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9-1569。</w:t>
      </w:r>
    </w:p>
    <w:p>
      <w:r>
        <w:t>释文：「□∠膏直艾者消盡□布適復下扁病□」。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6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6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061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3781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∠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33213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膏</w:t>
      </w:r>
    </w:p>
    <w:p>
      <w:r>
        <w:drawing>
          <wp:inline xmlns:a="http://schemas.openxmlformats.org/drawingml/2006/main" xmlns:pic="http://schemas.openxmlformats.org/drawingml/2006/picture">
            <wp:extent cx="43368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直</w:t>
      </w:r>
    </w:p>
    <w:p>
      <w:r>
        <w:drawing>
          <wp:inline xmlns:a="http://schemas.openxmlformats.org/drawingml/2006/main" xmlns:pic="http://schemas.openxmlformats.org/drawingml/2006/picture">
            <wp:extent cx="53117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艾</w:t>
      </w:r>
    </w:p>
    <w:p>
      <w:r>
        <w:drawing>
          <wp:inline xmlns:a="http://schemas.openxmlformats.org/drawingml/2006/main" xmlns:pic="http://schemas.openxmlformats.org/drawingml/2006/picture">
            <wp:extent cx="44864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消</w:t>
      </w:r>
    </w:p>
    <w:p>
      <w:r>
        <w:drawing>
          <wp:inline xmlns:a="http://schemas.openxmlformats.org/drawingml/2006/main" xmlns:pic="http://schemas.openxmlformats.org/drawingml/2006/picture">
            <wp:extent cx="46319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70615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161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布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38771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適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適</w:t>
      </w:r>
    </w:p>
    <w:p>
      <w:r>
        <w:drawing>
          <wp:inline xmlns:a="http://schemas.openxmlformats.org/drawingml/2006/main" xmlns:pic="http://schemas.openxmlformats.org/drawingml/2006/picture">
            <wp:extent cx="52520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復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復</w:t>
      </w:r>
    </w:p>
    <w:p>
      <w:r>
        <w:drawing>
          <wp:inline xmlns:a="http://schemas.openxmlformats.org/drawingml/2006/main" xmlns:pic="http://schemas.openxmlformats.org/drawingml/2006/picture">
            <wp:extent cx="60581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49948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扁</w:t>
      </w:r>
    </w:p>
    <w:p>
      <w:r>
        <w:drawing>
          <wp:inline xmlns:a="http://schemas.openxmlformats.org/drawingml/2006/main" xmlns:pic="http://schemas.openxmlformats.org/drawingml/2006/picture">
            <wp:extent cx="39922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2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病</w:t>
      </w:r>
    </w:p>
    <w:p>
      <w:r>
        <w:drawing>
          <wp:inline xmlns:a="http://schemas.openxmlformats.org/drawingml/2006/main" xmlns:pic="http://schemas.openxmlformats.org/drawingml/2006/picture">
            <wp:extent cx="70615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9-1569 逐字本义（共 16 字）。</w:t>
      </w:r>
    </w:p>
    <w:p>
      <w:pPr>
        <w:pStyle w:val="Heading1"/>
      </w:pPr>
      <w:r>
        <w:t>释文</w:t>
      </w:r>
    </w:p>
    <w:p>
      <w:r>
        <w:t>□∠膏直艾者消盡□布適復下扁病□　9-1569</w:t>
      </w:r>
    </w:p>
    <w:p>
      <w:pPr>
        <w:pStyle w:val="Heading1"/>
      </w:pPr>
      <w:r>
        <w:t>文字</w:t>
      </w:r>
    </w:p>
    <w:p>
      <w:r>
        <w:t>此为里耶古城一号井第九层出土简 9-1569，存字 16 个，释文「□∠膏直艾者消盡□布適復下扁病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