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J1⑤3：残简（「伍」字存疑）</w:t>
      </w:r>
    </w:p>
    <w:p>
      <w:pPr>
        <w:pStyle w:val="Heading1"/>
      </w:pPr>
      <w:r>
        <w:t>来源出处</w:t>
      </w:r>
    </w:p>
    <w:p>
      <w:r>
        <w:t>里耶古城一号井第五层出土，原整理号 5-3。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817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81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46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4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5-3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夏　</w:t>
      </w:r>
      <w:r>
        <w:t>中國之人也。从夊从頁从𦥑。𦥑，兩手；夊，兩足也。（《说文解字》卷五·夊部）</w:t>
      </w:r>
    </w:p>
    <w:p>
      <w:r>
        <w:drawing>
          <wp:inline xmlns:a="http://schemas.openxmlformats.org/drawingml/2006/main" xmlns:pic="http://schemas.openxmlformats.org/drawingml/2006/picture">
            <wp:extent cx="58331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伍　</w:t>
      </w:r>
      <w:r>
        <w:t>相參伍也。从人从五。（《说文解字》卷八·人部）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1214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1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8461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6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1741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595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1652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5-3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〼夏伍人□□□□□</w:t>
      </w:r>
      <w:r>
        <w:rPr>
          <w:vertAlign w:val="superscript"/>
          <w:sz w:val="18"/>
          <w:szCs w:val="18"/>
        </w:rPr>
        <w:t xml:space="preserve">［1］</w:t>
      </w:r>
      <w:r>
        <w:t>〼5-3</w:t>
      </w:r>
    </w:p>
    <w:p>
      <w:r>
        <w:t>……〼5-3背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［1］ 夏，原释文作“</w:t>
      </w:r>
      <w:r>
        <w:drawing>
          <wp:inline xmlns:a="http://schemas.openxmlformats.org/drawingml/2006/main" xmlns:pic="http://schemas.openxmlformats.org/drawingml/2006/picture">
            <wp:extent cx="173172" cy="16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172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”。“伍”字存疑。其后二字疑是“乙未”，其后第五、六字疑是“𦐍戈”。</w:t>
      </w:r>
    </w:p>
    <w:p>
      <w:pPr>
        <w:pStyle w:val="Heading1"/>
      </w:pPr>
      <w:r>
        <w:t>书法</w:t>
      </w:r>
    </w:p>
    <w:p>
      <w:r>
        <w:t>正面几乎不见笔画，只余几处浅淡墨痕与残画。（据图1）</w:t>
      </w:r>
    </w:p>
    <w:p>
      <w:r>
        <w:t>背面另存一行残文。字残至此，只能靠残笔与上下文定字。（据图2）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墨色偏淡，笔画边缘不齐。（据图1）</w:t>
      </w:r>
    </w:p>
    <w:p>
      <w:pPr>
        <w:pStyle w:val="Heading1"/>
      </w:pPr>
      <w:r>
        <w:t>美育价值</w:t>
      </w:r>
    </w:p>
    <w:p>
      <w:r>
        <w:t>「夏」的原释文与今释不同，同一处残笔可以有两种读法。</w:t>
      </w:r>
    </w:p>
    <w:p>
      <w:r>
        <w:t>拿不准的就写「疑」，不硬断，这是整理残简的态度。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