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J1⑥28：讯狱残牍（狱史）</w:t>
      </w:r>
    </w:p>
    <w:p>
      <w:pPr>
        <w:pStyle w:val="Heading1"/>
      </w:pPr>
      <w:r>
        <w:t>来源出处</w:t>
      </w:r>
    </w:p>
    <w:p>
      <w:r>
        <w:t>里耶古城一号井第六层出土，原整理号 6-28。</w:t>
      </w:r>
    </w:p>
    <w:p>
      <w:r>
        <w:t>释文、注释：《里耶秦简牍校释》第一卷，第 26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0545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45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04542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47307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27586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4860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592875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97898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622372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681096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70648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9542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07512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5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恐　</w:t>
      </w:r>
      <w:r>
        <w:t>懼也。从心𢀜聲。（《说文解字》卷十·心部）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651483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14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走　</w:t>
      </w:r>
      <w:r>
        <w:t>趨也。从夭、止。夭止者，屈也。凡走之屬皆从走。（《说文解字》卷二·走部）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403793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實　</w:t>
      </w:r>
      <w:r>
        <w:t>富也。从宀从貫。貫，貨貝也。（《说文解字》卷七·宀部）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60571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4248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見　</w:t>
      </w:r>
      <w:r>
        <w:t>視也。从儿从目。凡見之屬皆从見。（《说文解字》卷八·見部）</w:t>
      </w:r>
    </w:p>
    <w:p>
      <w:pPr>
        <w:pStyle w:val="Caption"/>
      </w:pPr>
      <w:r>
        <w:t>图2  6-28 逐字字形与本义（共 17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〼年十月乙亥朔乙酉</w:t>
      </w:r>
      <w:r>
        <w:rPr>
          <w:vertAlign w:val="superscript"/>
          <w:sz w:val="18"/>
          <w:szCs w:val="18"/>
        </w:rPr>
        <w:t xml:space="preserve">［1］</w:t>
      </w:r>
      <w:r>
        <w:t>，狱【史】</w:t>
      </w:r>
      <w:r>
        <w:rPr>
          <w:vertAlign w:val="superscript"/>
          <w:sz w:val="18"/>
          <w:szCs w:val="18"/>
        </w:rPr>
        <w:t xml:space="preserve">［2］</w:t>
      </w:r>
      <w:r>
        <w:t>〼Ⅰ</w:t>
      </w:r>
    </w:p>
    <w:p>
      <w:r>
        <w:t>〼□其言恐走实不见〼Ⅱ6-28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乙酉，十月十一日。</w:t>
      </w:r>
    </w:p>
    <w:p>
      <w:r>
        <w:t>[2] 狱史，治狱之官。《汉书·路温舒传》：“（路温舒）稍习善，求为狱小吏，因学律令，转为狱史，县中疑事皆问焉。”同书《丙吉传》：“（丙吉）治律令，为鲁狱史。”在张家山汉简《奏谳书》案例十六、案例十八中，狱史与县令、丞共同治狱。在案例二二中，咸阳同时有多个狱史。</w:t>
      </w:r>
    </w:p>
    <w:p>
      <w:pPr>
        <w:pStyle w:val="Heading1"/>
      </w:pPr>
      <w:r>
        <w:t>书法</w:t>
      </w:r>
    </w:p>
    <w:p>
      <w:r>
        <w:t>窄牍两栏，字小而密，字距紧。（据图1）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「狱史」是治狱之官，「恐走实不见」是一句问案的话。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