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798" w:rsidRPr="00155798" w:rsidRDefault="00155798" w:rsidP="00155798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FF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本文内容主要来源于网络</w:t>
      </w:r>
    </w:p>
    <w:p w:rsidR="00155798" w:rsidRPr="00155798" w:rsidRDefault="00155798" w:rsidP="0015579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8"/>
          <w:szCs w:val="38"/>
        </w:rPr>
      </w:pPr>
      <w:r w:rsidRPr="00155798">
        <w:rPr>
          <w:rFonts w:ascii="微软雅黑" w:eastAsia="微软雅黑" w:hAnsi="微软雅黑" w:cs="宋体" w:hint="eastAsia"/>
          <w:b/>
          <w:bCs/>
          <w:color w:val="000000"/>
          <w:kern w:val="36"/>
          <w:sz w:val="38"/>
          <w:szCs w:val="38"/>
        </w:rPr>
        <w:t>1. 定义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V4L2(Video For Linux Two) 是内核提供给应用程序访问音、视频驱动的统一接口。</w:t>
      </w:r>
    </w:p>
    <w:p w:rsidR="00155798" w:rsidRPr="00155798" w:rsidRDefault="00155798" w:rsidP="0015579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8"/>
          <w:szCs w:val="38"/>
        </w:rPr>
      </w:pPr>
      <w:r w:rsidRPr="00155798">
        <w:rPr>
          <w:rFonts w:ascii="微软雅黑" w:eastAsia="微软雅黑" w:hAnsi="微软雅黑" w:cs="宋体" w:hint="eastAsia"/>
          <w:b/>
          <w:bCs/>
          <w:color w:val="000000"/>
          <w:kern w:val="36"/>
          <w:sz w:val="38"/>
          <w:szCs w:val="38"/>
        </w:rPr>
        <w:t>2. 工作流程：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打开设备－&gt; 检查和设置设备属性－&gt; 设置帧格式－&gt; 设置一种输入输出方法（缓冲 区管理）－&gt; 循环获取数据－&gt; 关闭设备。</w:t>
      </w:r>
    </w:p>
    <w:p w:rsidR="00155798" w:rsidRPr="00155798" w:rsidRDefault="00155798" w:rsidP="0015579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8"/>
          <w:szCs w:val="38"/>
        </w:rPr>
      </w:pPr>
      <w:r w:rsidRPr="00155798">
        <w:rPr>
          <w:rFonts w:ascii="微软雅黑" w:eastAsia="微软雅黑" w:hAnsi="微软雅黑" w:cs="宋体" w:hint="eastAsia"/>
          <w:b/>
          <w:bCs/>
          <w:color w:val="000000"/>
          <w:kern w:val="36"/>
          <w:sz w:val="38"/>
          <w:szCs w:val="38"/>
        </w:rPr>
        <w:t>3. 设备的打开和关闭：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#include &lt;fcntl.h&gt;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open(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*device_name,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flags);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#include &lt;unistd.h&gt;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clo se(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fd);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例：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fd=open(“/dev/video0”,O_RDWR);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打开设备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close(fd);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关闭设备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注意：V4L2 的相关定义包含在头文件&lt;linux/videodev2.h&gt; 中.</w:t>
      </w:r>
    </w:p>
    <w:p w:rsidR="00155798" w:rsidRPr="00155798" w:rsidRDefault="00155798" w:rsidP="0015579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8"/>
          <w:szCs w:val="38"/>
        </w:rPr>
      </w:pPr>
      <w:r w:rsidRPr="00155798">
        <w:rPr>
          <w:rFonts w:ascii="微软雅黑" w:eastAsia="微软雅黑" w:hAnsi="微软雅黑" w:cs="宋体" w:hint="eastAsia"/>
          <w:b/>
          <w:bCs/>
          <w:color w:val="000000"/>
          <w:kern w:val="36"/>
          <w:sz w:val="38"/>
          <w:szCs w:val="38"/>
        </w:rPr>
        <w:t>4. 查询设备属性： VIDIOC_QUERYCAP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相关函数：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ioctl(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v4l2_capability *argp);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相关结构体：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v4l2_capability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u8 driver[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驱动名字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u8 card[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设备名字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u8 bus_info[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设备在系统中的位置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u32 version;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驱动版本号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u32 capabilities;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设备支持的操作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u32 reserved[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保留字段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capabilities 常用值: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V4L2_CAP_VIDEO_CAPTURE // 是否支持图像获取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例：显示设备信息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v4l2_capability cap;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ioctl(fd,VIDIOC_QUERYCAP,&amp;cap);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printf(“Driver Name:%s\nCard Name:%s\nBus info:%s\nDriver Version:%u.%u.%u\n”,cap.driver,cap.card,cap.bus_info,(cap.version&gt;&gt;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)&amp;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0XFF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, (cap.version&gt;&gt;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)&amp;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0XFF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,cap.version&amp;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0XFF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55798" w:rsidRPr="00155798" w:rsidRDefault="00155798" w:rsidP="0015579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8"/>
          <w:szCs w:val="38"/>
        </w:rPr>
      </w:pPr>
      <w:r w:rsidRPr="00155798">
        <w:rPr>
          <w:rFonts w:ascii="微软雅黑" w:eastAsia="微软雅黑" w:hAnsi="微软雅黑" w:cs="宋体" w:hint="eastAsia"/>
          <w:b/>
          <w:bCs/>
          <w:color w:val="000000"/>
          <w:kern w:val="36"/>
          <w:sz w:val="38"/>
          <w:szCs w:val="38"/>
        </w:rPr>
        <w:t>5. 设置视频的制式和帧格式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制式包括PAL，NTSC，帧的格式个包括宽度和高度等。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相关函数：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ioctl(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v4l2_fmtdesc *argp);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ioctl(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v4l2_format *argp);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相关结构体：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v4l2_cropcap 结构体用来设置摄像头的捕捉能力，在捕捉上视频时应先先设置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v4l2_cropcap 的 type 域，再通过 VIDIO_CROPCAP 操作命令获取设备捕捉能力的参数，保存于 v4l2_cropcap 结构体中，包括 bounds（最大捕捉方框的左上角坐标和宽高），defrect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（默认捕捉方框的左上角坐标和宽高）等。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v4l2_format 结构体用来设置摄像头的视频制式、帧格式等，在设置这个参数时应先填 好 v4l2_format 的各个域，如 type（传输流类型），fmt.pix.width(宽)，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fmt.pix.heigth(高)，fmt.pix.field(采样区域，如隔行采样)，fmt.pix.pixelformat(采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样类型，如 YUV4:2:2)，然后通过 VIDIO_S_FMT 操作命令设置视频捕捉格式。如下图所示：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464646"/>
          <w:kern w:val="0"/>
          <w:sz w:val="20"/>
          <w:szCs w:val="20"/>
        </w:rPr>
        <w:drawing>
          <wp:inline distT="0" distB="0" distL="0" distR="0">
            <wp:extent cx="5745480" cy="3743960"/>
            <wp:effectExtent l="19050" t="0" r="7620" b="0"/>
            <wp:docPr id="3" name="图片 3" descr="clip_image00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798" w:rsidRPr="00155798" w:rsidRDefault="00155798" w:rsidP="00155798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9"/>
          <w:szCs w:val="29"/>
        </w:rPr>
      </w:pPr>
      <w:r w:rsidRPr="00155798">
        <w:rPr>
          <w:rFonts w:ascii="微软雅黑" w:eastAsia="微软雅黑" w:hAnsi="微软雅黑" w:cs="宋体" w:hint="eastAsia"/>
          <w:b/>
          <w:bCs/>
          <w:color w:val="000000"/>
          <w:kern w:val="0"/>
          <w:sz w:val="29"/>
          <w:szCs w:val="29"/>
        </w:rPr>
        <w:t>5.1 查询并显示所有支持的格式：VIDIOC_ENUM_FMT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相关函数：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ioctl(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v4l2_fmtdesc *argp);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相关结构体：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v4l2_fmtdesc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u32 index;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要查询的格式序号，应用程序设置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v4l2_buf_type type;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帧类型，应用程序设置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u32 flags;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是否为压缩格式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u8 description[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格式名称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u32 pixelformat;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格式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u32 reserved[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保留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};</w:t>
      </w:r>
    </w:p>
    <w:p w:rsidR="00155798" w:rsidRPr="00155798" w:rsidRDefault="00155798" w:rsidP="001557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例：显示所有支持的格式</w:t>
      </w:r>
    </w:p>
    <w:p w:rsidR="00155798" w:rsidRPr="00155798" w:rsidRDefault="00155798" w:rsidP="00155798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v4l2_fmtdesc fmtdesc; fmtdesc.index=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; fmtdesc.type=V4L2_BUF_TYPE_VIDEO_CAPTURE; printf(</w:t>
      </w:r>
      <w:r w:rsidRPr="00155798">
        <w:rPr>
          <w:rFonts w:ascii="宋体" w:eastAsia="宋体" w:hAnsi="宋体" w:cs="宋体"/>
          <w:color w:val="800000"/>
          <w:kern w:val="0"/>
          <w:sz w:val="24"/>
          <w:szCs w:val="24"/>
        </w:rPr>
        <w:t>"Support format:\n"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(ioctl(fd, VIDIOC_ENUM_FMT, &amp;fmtdesc) != -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printf(</w:t>
      </w:r>
      <w:r w:rsidRPr="00155798">
        <w:rPr>
          <w:rFonts w:ascii="宋体" w:eastAsia="宋体" w:hAnsi="宋体" w:cs="宋体"/>
          <w:color w:val="800000"/>
          <w:kern w:val="0"/>
          <w:sz w:val="24"/>
          <w:szCs w:val="24"/>
        </w:rPr>
        <w:t>"\t%d.%s\n"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,fmtdesc.index+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,fmtdesc.description);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fmtdesc.index++;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55798" w:rsidRPr="00155798" w:rsidRDefault="00155798" w:rsidP="001557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9"/>
          <w:szCs w:val="29"/>
        </w:rPr>
      </w:pPr>
      <w:r w:rsidRPr="00155798">
        <w:rPr>
          <w:rFonts w:ascii="微软雅黑" w:eastAsia="微软雅黑" w:hAnsi="微软雅黑" w:cs="宋体" w:hint="eastAsia"/>
          <w:b/>
          <w:bCs/>
          <w:color w:val="000000"/>
          <w:kern w:val="0"/>
          <w:sz w:val="29"/>
          <w:szCs w:val="29"/>
        </w:rPr>
        <w:t>5.2 查看或设置当前格式： VIDIOC_G_FMT, VIDIOC_S_FMT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检查是否支持某种格式：VIDIOC_TRY_FMT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相关函数：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ioctl(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v4l2_format *argp);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相关结构体：</w:t>
      </w:r>
    </w:p>
    <w:p w:rsidR="00155798" w:rsidRPr="00155798" w:rsidRDefault="00155798" w:rsidP="00155798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v4l2_format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v4l2_buf_type type;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帧类型，应用程序设置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union fmt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v4l2_pix_format pix;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视频设备使用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v4l2_window win;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v4l2_vbi_format vbi;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v4l2_sliced_vbi_format sliced;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u8 raw_data[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200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v4l2_pix_format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u32 width;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帧宽，单位像素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u32 height;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帧高，单位像素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u32 pixelformat;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帧格式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v4l2_field field;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u32 bytesperline;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u32 sizeimage;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v4l2_colorspace colorspace;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u32 priv;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例：显示当前帧的相关信息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v4l2_format fmt; fmt.type=V4L2_BUF_TYPE_VIDEO_CAPTURE; ioctl(fd, VIDIOC_G_FMT, &amp;fmt);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printf(“Current data format information:\n\twidth:%d\n\theight:%d\n”,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fmt.fmt.pix.width,fmt.fmt.pix.height);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v4l2_fmtdesc fmtdesc; fmtdesc.index=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fmtdesc.type=V4L2_BUF_TYPE_VIDEO_CAPTURE;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(ioctl(fd,VIDIOC_ENUM_FMT,&amp;fmtdesc)!=-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(fmtdesc.</w:t>
      </w:r>
      <w:bookmarkStart w:id="0" w:name="OLE_LINK1"/>
      <w:bookmarkStart w:id="1" w:name="OLE_LINK2"/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pixelformat </w:t>
      </w:r>
      <w:bookmarkEnd w:id="0"/>
      <w:bookmarkEnd w:id="1"/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&amp; fmt.fmt.pix.pixelformat)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printf(“\tformat:%s\n”,fmtdesc.description);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fmtdesc.index++;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例：检查是否支持某种帧格式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v4l2_format fmt; fmt.type=V4L2_BUF_TYPE_VIDEO_CAPTURE; fmt.fmt.pix.pixelformat=V4L2_PIX_FMT_RGB32;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(ioctl(fd,VIDIOC_TRY_FMT,&amp;fmt)==-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(errno==EINVAL)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printf(“not support format RGB32!\n”);</w:t>
      </w:r>
    </w:p>
    <w:p w:rsidR="00155798" w:rsidRPr="00155798" w:rsidRDefault="00155798" w:rsidP="0015579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8"/>
          <w:szCs w:val="38"/>
        </w:rPr>
      </w:pPr>
      <w:r w:rsidRPr="00155798">
        <w:rPr>
          <w:rFonts w:ascii="微软雅黑" w:eastAsia="微软雅黑" w:hAnsi="微软雅黑" w:cs="宋体" w:hint="eastAsia"/>
          <w:b/>
          <w:bCs/>
          <w:color w:val="000000"/>
          <w:kern w:val="36"/>
          <w:sz w:val="38"/>
          <w:szCs w:val="38"/>
        </w:rPr>
        <w:t>6. 图像的缩放 VIDIOC_CROPCAP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相关函数：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ioctl(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v4l2_cropcap *argp);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ioctl(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v4l2_crop *argp);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ioctl(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v4l2_crop *argp);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相关结构体：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Cropping 和 scaling 主要指的是图像的取景范围及图片的比例缩放的支持。Crop 就 是把得到的数据作一定的裁剪和伸缩，裁剪可以只取样我们可以得到的图像大小的一部分， 剪裁的主要参数是位置、长度、宽度。而 scale 的设置是通过 VIDIOC_G_FMT 和 VIDIOC_S_FMT 来获得和设置当前的 image 的长度，宽度来实现的。看下图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我们可以假设 bounds 是 sensor 最大能捕捉到的图像范围，而 defrect 是设备默认 的最大取样范围，这个可以通过 VIDIOC_CROPCAP 的 ioctl 来获得设备的 crap 相关的属 性 v4l2_cropcap，其中的 bounds 就是这个 bounds，其实就是上限。每个设备都有个默 认的取样范围，就是 defrect，就是 default rect 的意思，它比 bounds 要小一些。这 个范围也是通过 VIDIOC_CROPCAP 的 ioctl 来获得的 v4l2_cropcap 结构中的 defrect 来表示的，我们可以通过 VIDIOC_G_CROP 和 VIDIOC_S_CROP 来获取和设置设备当前的 crop 设置。</w:t>
      </w:r>
    </w:p>
    <w:p w:rsidR="00155798" w:rsidRPr="00155798" w:rsidRDefault="00155798" w:rsidP="00155798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9"/>
          <w:szCs w:val="29"/>
        </w:rPr>
      </w:pPr>
      <w:r w:rsidRPr="00155798">
        <w:rPr>
          <w:rFonts w:ascii="微软雅黑" w:eastAsia="微软雅黑" w:hAnsi="微软雅黑" w:cs="宋体" w:hint="eastAsia"/>
          <w:b/>
          <w:bCs/>
          <w:color w:val="000000"/>
          <w:kern w:val="0"/>
          <w:sz w:val="29"/>
          <w:szCs w:val="29"/>
        </w:rPr>
        <w:t>6.1 设置设备捕捉能力的参数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相关函数：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ioctl(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v4l2_cropcap *argp);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相关结构体：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v4l2_cropcap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v4l2_buf_type type;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数据流的类型，应用程序设置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v4l2_rect bounds;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这是 camera 的镜头能捕捉到的窗口大小的局限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v4l2_rect defrect;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定义默认窗口大小，包括起点位置及长,宽的大小，大小以像素为单位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v4l2_fract pixelaspect;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定义了图片的宽高比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155798" w:rsidRPr="00155798" w:rsidRDefault="00155798" w:rsidP="00155798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9"/>
          <w:szCs w:val="29"/>
        </w:rPr>
      </w:pPr>
      <w:r w:rsidRPr="00155798">
        <w:rPr>
          <w:rFonts w:ascii="微软雅黑" w:eastAsia="微软雅黑" w:hAnsi="微软雅黑" w:cs="宋体" w:hint="eastAsia"/>
          <w:b/>
          <w:bCs/>
          <w:color w:val="000000"/>
          <w:kern w:val="0"/>
          <w:sz w:val="29"/>
          <w:szCs w:val="29"/>
        </w:rPr>
        <w:t>6.2 设置窗口取景参数 VIDIOC_G_CROP 和 VIDIOC_S_CROP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相关函数：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ioctl(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v4l2_crop *argp);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ioctl(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v4l2_crop *argp);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相关结构体：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v4l2_crop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v4l2_buf_type type;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应用程序设置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v4l2_rect c;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55798" w:rsidRPr="00155798" w:rsidRDefault="00155798" w:rsidP="0015579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8"/>
          <w:szCs w:val="38"/>
        </w:rPr>
      </w:pPr>
      <w:r w:rsidRPr="00155798">
        <w:rPr>
          <w:rFonts w:ascii="微软雅黑" w:eastAsia="微软雅黑" w:hAnsi="微软雅黑" w:cs="宋体" w:hint="eastAsia"/>
          <w:b/>
          <w:bCs/>
          <w:color w:val="000000"/>
          <w:kern w:val="36"/>
          <w:sz w:val="38"/>
          <w:szCs w:val="38"/>
        </w:rPr>
        <w:t>7.video Inputs and Outputs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VIDIOC_G_INPUT 和 VIDIOC_S_INPUT 用来查询和选则当前的 input，一个 video 设备 节点可能对应多个视频源，比如 saf7113 可以最多支持四路 cvbs 输入，如果上层想在四 个cvbs视频输入间切换，那么就要调用 ioctl(fd, VIDIOC_S_INPUT, &amp;input) 来切换。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VIDIOC_G_INPUT and VIDIOC_G_OUTPUT 返回当前的 video input和output的index.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相关函数：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ioctl(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v4l2_input *argp);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相关结构体：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v4l2_input 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__u32 index;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/* Which input */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__u8 name[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/* Label */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__u32 type;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/* Type of input */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__u32 audioset;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/* Associated audios (bitfield) */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__u32 tuner;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/* Associated tuner */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v4l2_std_id std;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__u32 status;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__u32 reserved[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我们可以通过VIDIOC_ENUMINPUT and VIDIOC_ENUMOUTPUT 分别列举一个input或者 output的信息，我们使用一个v4l2_input结构体来存放查询结果，这个结构体中有一个 index域用来指定你索要查询的是第几个input/ouput,如果你所查询的这个input是当前正 在使用的，那么在v4l2_input还会包含一些当前的状态信息，如果所 查询的input/output 不存在，那么回返回EINVAL错误，所以，我们通过循环查找，直到返回错误来遍历所有的 input/output. VIDIOC_G_INPUT and VIDIOC_G_OUTPUT 返回当前的video input和output 的index.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例： 列举当前输入视频所支持的视频格式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v4l2_input input;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v4l2_standard standard;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memset (&amp;input, 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(input));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//首先获得当前输入的 index,注意只是 index，要获得具体的信息，就的调用列举操作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(-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ioctl (fd, VIDIOC_G_INPUT, &amp;input.index)) 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perror (”VIDIOC_G_INPUT”);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exit (EXIT_FAILURE);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//调用列举操作，获得 input.index 对应的输入的具体信息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(-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ioctl (fd, VIDIOC_ENUMINPUT, &amp;input)) 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perror (”VIDIOC_ENUM_INPUT”);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exit (EXIT_FAILURE);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printf (”Current input %s supports:\n”, input.name); memset (&amp;standard, 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(standard)); standard.index = 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//列举所有的所支持的 standard，如果 standard.id 与当前 input 的 input.std 有共同的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bit flag，意味着当前的输入支持这个 standard,这样将所有驱动所支持的 standard 列举一个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遍，就可以找到该输入所支持的所有 standard 了。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ioctl (fd, VIDIOC_ENUMSTD, &amp;standard)) 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(standard.id &amp; input.std)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printf (”%s\n”, standard.name);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standard.index++;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/* EINVAL indicates the end of the enumeration, which cannot be empty unless this device falls under the USB exception. */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(errno != EINVAL || standard.index == 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perror (”VIDIOC_ENUMSTD”);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exit (EXIT_FAILURE);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155798" w:rsidRPr="00155798" w:rsidRDefault="00155798" w:rsidP="001557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8"/>
          <w:szCs w:val="38"/>
        </w:rPr>
      </w:pPr>
      <w:r w:rsidRPr="00155798">
        <w:rPr>
          <w:rFonts w:ascii="微软雅黑" w:eastAsia="微软雅黑" w:hAnsi="微软雅黑" w:cs="宋体" w:hint="eastAsia"/>
          <w:b/>
          <w:bCs/>
          <w:color w:val="000000"/>
          <w:kern w:val="36"/>
          <w:sz w:val="38"/>
          <w:szCs w:val="38"/>
        </w:rPr>
        <w:t>8. Video standards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相关函数：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v4l2_std_id std_id;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//这个就是个64bit得数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ioctl(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v4l2_standard *argp);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相关结构体：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typedef u64 v4l2_std_id;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v4l2_standard 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u32 index;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v4l2_std_id id;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u8 name[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v4l2_fract frameperiod;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/* Frames, not fields */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u32 framelines;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u32 reserved[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当然世界上现在有多个视频标准，如NTSC和PAL，他们又细分为好多种，那么我们的设 备输入/输出究竟支持什么样的标准呢？我们的当前在使用的输入和输出正在使用的是哪 个标准呢？我们怎么设置我们的某个输入输出使用的标准呢？这都是有方法的。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查询我们的输入支持什么标准，首先就得找到当前的这个输入的index，然后查出它的 属性，在其属性里面可以得到该输入所支持的标准，将它所支持的各个标准与所有的标准 的信息进行比较，就可以获知所支持的各个标准的属性。一个输入所支持的标准应该是一 个集合，而这个集合是用bit与的方式用一个64位数字表示。因此我们所查到的是一个数字。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Example： Information about the current video standard v4l2_std_id std_id; //这个就是个64bit得数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v4l2_standard standard;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VIDIOC_G_STD就是获得当前输入使用的standard，不过这里只是得到了该标准的id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即flag，还没有得到其具体的属性信息，具体的属性信息要通过列举操作来得到。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(-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ioctl (fd, VIDIOC_G_STD, &amp;std_id)) {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//获得了当前输入使用的standard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Note when VIDIOC_ENUMSTD always returns EINVAL this is no video device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or it falls under the USB exception, and VIDIOC_G_STD returning EINVAL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is no error.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perror (”VIDIOC_G_STD”);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exit (EXIT_FAILURE);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memset (&amp;standard, 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(standard));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standard.index = 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//从第一个开始列举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VIDIOC_ENUMSTD用来列举所支持的所有的video标准的信息，不过要先给standard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结构的index域制定一个数值，所列举的标 准的信息属性包含在standard里面，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如果我们所列举的标准和std_id有共同的bit，那么就意味着这个标准就是当前输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入所使用的标准，这样我们就得到了当前输入使用的标准的属性信息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ioctl (fd, VIDIOC_ENUMSTD, &amp;standard)) 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(standard.id &amp; std_id) 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printf (”Current video standard: %s\n”, standard.name);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exit (EXIT_SUCCESS);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standard.index++;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/* EINVAL indicates the end of the enumeration, which cannot be empty unless this device falls under the USB exception. */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(errno == EINVAL || standard.index == 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perror (”VIDIOC_ENUMSTD”);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exit (EXIT_FAILURE);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55798" w:rsidRPr="00155798" w:rsidRDefault="00155798" w:rsidP="0015579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8"/>
          <w:szCs w:val="38"/>
        </w:rPr>
      </w:pPr>
      <w:r w:rsidRPr="00155798">
        <w:rPr>
          <w:rFonts w:ascii="微软雅黑" w:eastAsia="微软雅黑" w:hAnsi="微软雅黑" w:cs="宋体" w:hint="eastAsia"/>
          <w:b/>
          <w:bCs/>
          <w:color w:val="000000"/>
          <w:kern w:val="36"/>
          <w:sz w:val="38"/>
          <w:szCs w:val="38"/>
        </w:rPr>
        <w:t>9. 申请和管理缓冲区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应用程序和设备有三种交换数据的方法，直接 read/write、内存映射(memory mapping)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和用户指针。这里只讨论内存映射(memory mapping)。</w:t>
      </w:r>
    </w:p>
    <w:p w:rsidR="00155798" w:rsidRPr="00155798" w:rsidRDefault="00155798" w:rsidP="00155798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9"/>
          <w:szCs w:val="29"/>
        </w:rPr>
      </w:pPr>
      <w:r w:rsidRPr="00155798">
        <w:rPr>
          <w:rFonts w:ascii="微软雅黑" w:eastAsia="微软雅黑" w:hAnsi="微软雅黑" w:cs="宋体" w:hint="eastAsia"/>
          <w:b/>
          <w:bCs/>
          <w:color w:val="000000"/>
          <w:kern w:val="0"/>
          <w:sz w:val="29"/>
          <w:szCs w:val="29"/>
        </w:rPr>
        <w:t>9.1 向设备申请缓冲区 VIDIOC_REQBUFS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相关函数：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ioctl(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v4l2_requestbuffers *argp);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相关结构体：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v4l2_requestbuffers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u32 count;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缓冲区内缓冲帧的数目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v4l2_buf_type type;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缓冲帧数据格式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v4l2_memory memory;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区别是内存映射还是用户指针方式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u32 reserved[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注：enum v4l2_memoy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{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V4L2_MEMORY_MMAP, V4L2_MEMORY_USERPTR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};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//count,type,memory 都要应用程序设置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例：申请一个拥有四个缓冲帧的缓冲区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v4l2_requestbuffers req; 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req.count=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req.type=V4L2_BUF_TYPE_VIDEO_CAPTURE; 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" w:name="OLE_LINK3"/>
      <w:bookmarkStart w:id="3" w:name="OLE_LINK4"/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req.memory=V4L2_MEMORY_MMAP; </w:t>
      </w:r>
    </w:p>
    <w:bookmarkEnd w:id="2"/>
    <w:bookmarkEnd w:id="3"/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ioctl(fd,VIDIOC_REQBUFS,&amp;req);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9.2 获取缓冲帧的地址，长度：VIDIOC_QUERYBUF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相关函数：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ioctl(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v4l2_buffer *argp);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相关结构体：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v4l2_buffer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u32 index;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//buffer 序号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v4l2_buf_type type;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//buffer 类型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u32 byteused;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//buffer 中已使用的字节数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u32 flags;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区分是MMAP 还是USERPTR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v4l2_field field;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timeval timestamp;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获取第一个字节时的系统时间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v4l2_timecode timecode;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u32 sequence;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队列中的序号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v4l2_memory memory;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//IO 方式，被应用程序设置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union m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u32 offset;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缓冲帧地址，只对MMAP 有效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unsigned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userptr;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u32 length;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缓冲帧长度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u32 input;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u32 reserved;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9.3 内存映射MMAP 及定义一个结构体来映射每个缓冲帧。 相关结构体：</w:t>
      </w:r>
    </w:p>
    <w:p w:rsidR="00155798" w:rsidRPr="00155798" w:rsidRDefault="00155798" w:rsidP="00155798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buffer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* start;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unsigned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}*buffers;</w:t>
      </w:r>
    </w:p>
    <w:p w:rsidR="00155798" w:rsidRPr="00155798" w:rsidRDefault="00155798" w:rsidP="001557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相关函数：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#include &lt;sys/mman.h&gt;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*mmap(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*addr, size_t length,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prot,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flags,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fd, off_t offset)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//addr 映射起始地址，一般为NULL ，让内核自动选择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//length 被映射内存块的长度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//prot 标志映射后能否被读写，其值为PROT_EXEC,PROT_READ,PROT_WRITE, PROT_NONE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//flags 确定此内存映射能否被其他进程共享，MAP_SHARED,MAP_PRIVATE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//fd,offset, 确定被映射的内存地址 返回成功映射后的地址，不成功返回MAP_FAILED ((void*)-1)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相关函数：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munmap(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*addr, size_t length);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断开映射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//addr 为映射后的地址，length 为映射后的内存长度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例：将四个已申请到的缓冲帧映射到应用程序，用buffers 指针记录。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buffers = (buffer*)calloc (req.count,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(*buffers));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(!buffers) 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映射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fprintf (stderr, </w:t>
      </w:r>
      <w:r w:rsidRPr="00155798">
        <w:rPr>
          <w:rFonts w:ascii="宋体" w:eastAsia="宋体" w:hAnsi="宋体" w:cs="宋体"/>
          <w:color w:val="800000"/>
          <w:kern w:val="0"/>
          <w:sz w:val="24"/>
          <w:szCs w:val="24"/>
        </w:rPr>
        <w:t>"Out of memory/n"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exit (EXIT_FAILURE);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(unsigned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n_buffers = 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; n_buffers &lt; req.count; ++n_buffers)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v4l2_buffer buf;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memset(&amp;buf,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(buf));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buf.type = V4L2_BUF_TYPE_VIDEO_CAPTURE;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buf.memory = V4L2_MEMORY_MMAP;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buf.index = n_buffers;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查询序号为n_buffers 的缓冲区，得到其起始物理地址和大小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(-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ioctl (fd, VIDIOC_QUERYBUF, &amp;buf))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exit(-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buffers[n_buffers].length = buf.length;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映射内存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buffers[n_buffers].start =mmap (NULL,buf.length,PROT_READ | PROT_WRITE ,MAP_SHARED,fd, buf.m.offset);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(MAP_FAILED == buffers[n_buffers].start)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exit(-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55798" w:rsidRPr="00155798" w:rsidRDefault="00155798" w:rsidP="001557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8"/>
          <w:szCs w:val="38"/>
        </w:rPr>
      </w:pPr>
      <w:r w:rsidRPr="00155798">
        <w:rPr>
          <w:rFonts w:ascii="微软雅黑" w:eastAsia="微软雅黑" w:hAnsi="微软雅黑" w:cs="宋体" w:hint="eastAsia"/>
          <w:b/>
          <w:bCs/>
          <w:color w:val="000000"/>
          <w:kern w:val="36"/>
          <w:sz w:val="38"/>
          <w:szCs w:val="38"/>
        </w:rPr>
        <w:t>10. 缓冲区处理好之后，就可以开始获取数据了</w:t>
      </w:r>
    </w:p>
    <w:p w:rsidR="00155798" w:rsidRPr="00155798" w:rsidRDefault="00155798" w:rsidP="00155798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9"/>
          <w:szCs w:val="29"/>
        </w:rPr>
      </w:pPr>
      <w:r w:rsidRPr="00155798">
        <w:rPr>
          <w:rFonts w:ascii="微软雅黑" w:eastAsia="微软雅黑" w:hAnsi="微软雅黑" w:cs="宋体" w:hint="eastAsia"/>
          <w:b/>
          <w:bCs/>
          <w:color w:val="000000"/>
          <w:kern w:val="0"/>
          <w:sz w:val="29"/>
          <w:szCs w:val="29"/>
        </w:rPr>
        <w:t>10.1 启动 或 停止数据流 VIDIOC_STREAMON， VIDIOC_STREAMOFF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ioctl(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*argp);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//argp 为流类型指针，如V4L2_BUF_TYPE_VIDEO_CAPTURE.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10.2 在开始之前，还应当把缓冲帧放入缓冲队列：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VIDIOC_QBUF// 把帧放入队列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VIDIOC_DQBUF// 从队列中取出帧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ioctl(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v4l2_buffer *argp);</w:t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例：把四个缓冲帧放入队列，并启动数据流</w:t>
      </w:r>
    </w:p>
    <w:p w:rsidR="00155798" w:rsidRPr="00155798" w:rsidRDefault="00155798" w:rsidP="00155798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unsigned </w:t>
      </w: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v4l2_buf_type type;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 = 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i &lt; </w:t>
      </w:r>
      <w:r w:rsidRPr="00155798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++i)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将缓冲帧放入队列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v4l2_buffer buf;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buf.type = V4L2_BUF_TYPE_VIDEO_CAPTURE;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buf.memory = V4L2_MEMORY_MMAP;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buf.index = i;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ioctl (fd, VIDIOC_QBUF, &amp;buf);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type = V4L2_BUF_TYPE_VIDEO_CAPTURE;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ioctl (fd, VIDIOC_STREAMON, &amp;type);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这有个问题，这些buf 看起来和前面申请的buf 没什么关系，为什么呢?</w:t>
      </w:r>
    </w:p>
    <w:p w:rsidR="00155798" w:rsidRPr="00155798" w:rsidRDefault="00155798" w:rsidP="001557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36" name="图片 3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798" w:rsidRPr="00155798" w:rsidRDefault="00155798" w:rsidP="001557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5579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例：获取一帧并处理</w:t>
      </w:r>
    </w:p>
    <w:p w:rsidR="00155798" w:rsidRPr="00155798" w:rsidRDefault="00155798" w:rsidP="00155798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v4l2_buffer buf; CLEAR (buf);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buf.type = V4L2_BUF_TYPE_VIDEO_CAPTURE;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>buf.memory = V4L2_MEMORY_MMAP;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ioctl (fd, VIDIOC_DQBUF, &amp;buf);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 从缓冲区取出一个缓冲帧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process_image (buffers[buf.index.]start);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Pr="00155798" w:rsidRDefault="00155798" w:rsidP="00155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5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ioctl (fdVIDIOC_QBUF&amp;buf); </w:t>
      </w:r>
      <w:r w:rsidRPr="00155798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155798" w:rsidRPr="00155798" w:rsidRDefault="00155798" w:rsidP="0015579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5798" w:rsidRDefault="00155798" w:rsidP="00155798"/>
    <w:sectPr w:rsidR="00155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EA7" w:rsidRDefault="00773EA7" w:rsidP="00155798">
      <w:r>
        <w:separator/>
      </w:r>
    </w:p>
  </w:endnote>
  <w:endnote w:type="continuationSeparator" w:id="1">
    <w:p w:rsidR="00773EA7" w:rsidRDefault="00773EA7" w:rsidP="001557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EA7" w:rsidRDefault="00773EA7" w:rsidP="00155798">
      <w:r>
        <w:separator/>
      </w:r>
    </w:p>
  </w:footnote>
  <w:footnote w:type="continuationSeparator" w:id="1">
    <w:p w:rsidR="00773EA7" w:rsidRDefault="00773EA7" w:rsidP="001557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5798"/>
    <w:rsid w:val="00155798"/>
    <w:rsid w:val="00773EA7"/>
    <w:rsid w:val="00991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557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557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5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57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5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57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57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557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Char">
    <w:name w:val="HTML 预设格式 Char"/>
    <w:basedOn w:val="a0"/>
    <w:link w:val="HTML"/>
    <w:uiPriority w:val="99"/>
    <w:semiHidden/>
    <w:rsid w:val="00155798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557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557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57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3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7267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872577723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182401358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1169951849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207415597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99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28835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907224698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959264010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388725976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27161932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7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66895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45044218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6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1985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2037271952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74291724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11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73939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06564206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31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2404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799106099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390159378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1594432926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29328945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18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1901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1263225119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64671451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14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52914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968365188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40459729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7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3807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21928721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01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4109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1577089689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34270925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713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65310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99906838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67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82330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1735272169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99484525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71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5881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22664118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9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0330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1150756412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99904190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80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96039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40012864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94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9103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1450470118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1434282920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54788578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77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36965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960184641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383332560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68316498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42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6600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86371383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06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ages.cnitblog.com/blog/337520/201303/04183232-4c0698ed294e4c12a642e55b279e6dd1.p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17</Pages>
  <Words>1745</Words>
  <Characters>9952</Characters>
  <Application>Microsoft Office Word</Application>
  <DocSecurity>0</DocSecurity>
  <Lines>82</Lines>
  <Paragraphs>23</Paragraphs>
  <ScaleCrop>false</ScaleCrop>
  <Company>1111</Company>
  <LinksUpToDate>false</LinksUpToDate>
  <CharactersWithSpaces>11674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2015-06-27T02:58:00Z</dcterms:created>
  <dcterms:modified xsi:type="dcterms:W3CDTF">2015-06-27T04:16:00Z</dcterms:modified>
</cp:coreProperties>
</file>