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2D4" w:rsidRDefault="00B042D4" w:rsidP="00343030">
      <w:pPr>
        <w:jc w:val="center"/>
        <w:rPr>
          <w:rFonts w:ascii="Times New Roman" w:hAnsi="Times New Roman" w:cs="Times New Roman"/>
          <w:sz w:val="32"/>
          <w:lang w:val="en-US"/>
        </w:rPr>
      </w:pPr>
      <w:r w:rsidRPr="00B042D4">
        <w:rPr>
          <w:rFonts w:ascii="Times New Roman" w:hAnsi="Times New Roman" w:cs="Times New Roman"/>
          <w:sz w:val="32"/>
          <w:lang w:val="en-US"/>
        </w:rPr>
        <w:t>LEXICAL ANALYSER</w:t>
      </w:r>
    </w:p>
    <w:p w:rsidR="00B042D4" w:rsidRPr="00B042D4" w:rsidRDefault="00B042D4" w:rsidP="00343030">
      <w:pPr>
        <w:jc w:val="center"/>
        <w:rPr>
          <w:rFonts w:ascii="Times New Roman" w:hAnsi="Times New Roman" w:cs="Times New Roman"/>
          <w:sz w:val="32"/>
          <w:lang w:val="en-US"/>
        </w:rPr>
      </w:pPr>
    </w:p>
    <w:p w:rsidR="00343030" w:rsidRDefault="00343030" w:rsidP="00343030">
      <w:pPr>
        <w:jc w:val="center"/>
        <w:rPr>
          <w:rFonts w:ascii="Times New Roman" w:hAnsi="Times New Roman" w:cs="Times New Roman"/>
          <w:sz w:val="28"/>
          <w:lang w:val="en-US"/>
        </w:rPr>
      </w:pPr>
      <w:r w:rsidRPr="00B042D4">
        <w:rPr>
          <w:rFonts w:ascii="Times New Roman" w:hAnsi="Times New Roman" w:cs="Times New Roman"/>
          <w:sz w:val="28"/>
          <w:lang w:val="en-US"/>
        </w:rPr>
        <w:t>THIRD REVIEW REPORT</w:t>
      </w:r>
    </w:p>
    <w:p w:rsidR="00B042D4" w:rsidRPr="00B042D4" w:rsidRDefault="00B042D4" w:rsidP="00343030">
      <w:pPr>
        <w:jc w:val="center"/>
        <w:rPr>
          <w:rFonts w:ascii="Times New Roman" w:hAnsi="Times New Roman" w:cs="Times New Roman"/>
          <w:sz w:val="28"/>
          <w:lang w:val="en-US"/>
        </w:rPr>
      </w:pPr>
    </w:p>
    <w:p w:rsidR="00343030" w:rsidRPr="00343030" w:rsidRDefault="00343030" w:rsidP="00343030">
      <w:pPr>
        <w:jc w:val="center"/>
        <w:rPr>
          <w:rFonts w:ascii="Times New Roman" w:hAnsi="Times New Roman" w:cs="Times New Roman"/>
          <w:sz w:val="24"/>
          <w:lang w:val="en-US"/>
        </w:rPr>
      </w:pPr>
      <w:r w:rsidRPr="00343030">
        <w:rPr>
          <w:rFonts w:ascii="Times New Roman" w:hAnsi="Times New Roman" w:cs="Times New Roman"/>
          <w:sz w:val="24"/>
          <w:lang w:val="en-US"/>
        </w:rPr>
        <w:t>Submitted by</w:t>
      </w:r>
    </w:p>
    <w:p w:rsidR="00343030" w:rsidRPr="00C97FF1" w:rsidRDefault="00343030" w:rsidP="00343030">
      <w:pPr>
        <w:jc w:val="center"/>
        <w:rPr>
          <w:rFonts w:ascii="Times New Roman" w:hAnsi="Times New Roman" w:cs="Times New Roman"/>
          <w:sz w:val="28"/>
          <w:lang w:val="en-US"/>
        </w:rPr>
      </w:pPr>
      <w:r w:rsidRPr="00C97FF1">
        <w:rPr>
          <w:rFonts w:ascii="Times New Roman" w:hAnsi="Times New Roman" w:cs="Times New Roman"/>
          <w:sz w:val="28"/>
          <w:lang w:val="en-US"/>
        </w:rPr>
        <w:t>Vinti Bodhwani (15BCE0719)</w:t>
      </w:r>
    </w:p>
    <w:p w:rsidR="00343030" w:rsidRPr="00C97FF1" w:rsidRDefault="00C63D0B" w:rsidP="00343030">
      <w:pPr>
        <w:jc w:val="center"/>
        <w:rPr>
          <w:rFonts w:ascii="Times New Roman" w:hAnsi="Times New Roman" w:cs="Times New Roman"/>
          <w:sz w:val="28"/>
          <w:lang w:val="en-US"/>
        </w:rPr>
      </w:pPr>
      <w:r w:rsidRPr="00C97FF1">
        <w:rPr>
          <w:rFonts w:ascii="Times New Roman" w:hAnsi="Times New Roman" w:cs="Times New Roman"/>
          <w:sz w:val="28"/>
          <w:lang w:val="en-US"/>
        </w:rPr>
        <w:t>Harshit Ke</w:t>
      </w:r>
      <w:r w:rsidR="00343030" w:rsidRPr="00C97FF1">
        <w:rPr>
          <w:rFonts w:ascii="Times New Roman" w:hAnsi="Times New Roman" w:cs="Times New Roman"/>
          <w:sz w:val="28"/>
          <w:lang w:val="en-US"/>
        </w:rPr>
        <w:t>dia (15BCE0)</w:t>
      </w:r>
    </w:p>
    <w:p w:rsidR="00343030" w:rsidRDefault="00343030" w:rsidP="00343030">
      <w:pPr>
        <w:jc w:val="center"/>
        <w:rPr>
          <w:rFonts w:ascii="Times New Roman" w:hAnsi="Times New Roman" w:cs="Times New Roman"/>
          <w:sz w:val="28"/>
          <w:lang w:val="en-US"/>
        </w:rPr>
      </w:pPr>
      <w:r w:rsidRPr="00C97FF1">
        <w:rPr>
          <w:rFonts w:ascii="Times New Roman" w:hAnsi="Times New Roman" w:cs="Times New Roman"/>
          <w:sz w:val="28"/>
          <w:lang w:val="en-US"/>
        </w:rPr>
        <w:t>Ratnasambhav Priyadarshi (15BCE0646)</w:t>
      </w:r>
    </w:p>
    <w:p w:rsidR="00B042D4" w:rsidRPr="00C97FF1" w:rsidRDefault="00B042D4" w:rsidP="00343030">
      <w:pPr>
        <w:jc w:val="center"/>
        <w:rPr>
          <w:rFonts w:ascii="Times New Roman" w:hAnsi="Times New Roman" w:cs="Times New Roman"/>
          <w:sz w:val="28"/>
          <w:lang w:val="en-US"/>
        </w:rPr>
      </w:pPr>
    </w:p>
    <w:p w:rsidR="00343030" w:rsidRDefault="00343030" w:rsidP="00343030">
      <w:pPr>
        <w:jc w:val="center"/>
        <w:rPr>
          <w:rFonts w:ascii="Times New Roman" w:hAnsi="Times New Roman" w:cs="Times New Roman"/>
          <w:sz w:val="24"/>
          <w:lang w:val="en-US"/>
        </w:rPr>
      </w:pPr>
      <w:r>
        <w:rPr>
          <w:rFonts w:ascii="Times New Roman" w:hAnsi="Times New Roman" w:cs="Times New Roman"/>
          <w:sz w:val="24"/>
          <w:lang w:val="en-US"/>
        </w:rPr>
        <w:t>Prepared for</w:t>
      </w:r>
    </w:p>
    <w:p w:rsidR="002621C7" w:rsidRDefault="00343030" w:rsidP="002621C7">
      <w:pPr>
        <w:jc w:val="center"/>
        <w:rPr>
          <w:rFonts w:ascii="Times New Roman" w:hAnsi="Times New Roman" w:cs="Times New Roman"/>
          <w:sz w:val="28"/>
          <w:lang w:val="en-US"/>
        </w:rPr>
      </w:pPr>
      <w:r w:rsidRPr="00C97FF1">
        <w:rPr>
          <w:rFonts w:ascii="Times New Roman" w:hAnsi="Times New Roman" w:cs="Times New Roman"/>
          <w:sz w:val="28"/>
          <w:lang w:val="en-US"/>
        </w:rPr>
        <w:t>Theory of Computation and Compiler Design (</w:t>
      </w:r>
      <w:r w:rsidR="002621C7" w:rsidRPr="00C97FF1">
        <w:rPr>
          <w:rFonts w:ascii="Times New Roman" w:hAnsi="Times New Roman" w:cs="Times New Roman"/>
          <w:sz w:val="28"/>
          <w:lang w:val="en-US"/>
        </w:rPr>
        <w:t>CSE2002) – Project Component</w:t>
      </w:r>
    </w:p>
    <w:p w:rsidR="00B042D4" w:rsidRPr="00C97FF1" w:rsidRDefault="00B042D4" w:rsidP="002621C7">
      <w:pPr>
        <w:jc w:val="center"/>
        <w:rPr>
          <w:rFonts w:ascii="Times New Roman" w:hAnsi="Times New Roman" w:cs="Times New Roman"/>
          <w:sz w:val="28"/>
          <w:lang w:val="en-US"/>
        </w:rPr>
      </w:pPr>
    </w:p>
    <w:p w:rsidR="002621C7" w:rsidRDefault="002621C7" w:rsidP="002621C7">
      <w:pPr>
        <w:jc w:val="center"/>
        <w:rPr>
          <w:rFonts w:ascii="Times New Roman" w:hAnsi="Times New Roman" w:cs="Times New Roman"/>
          <w:sz w:val="24"/>
          <w:lang w:val="en-US"/>
        </w:rPr>
      </w:pPr>
      <w:r>
        <w:rPr>
          <w:rFonts w:ascii="Times New Roman" w:hAnsi="Times New Roman" w:cs="Times New Roman"/>
          <w:sz w:val="24"/>
          <w:lang w:val="en-US"/>
        </w:rPr>
        <w:t>Submitter to</w:t>
      </w:r>
    </w:p>
    <w:p w:rsidR="002621C7" w:rsidRPr="00C97FF1" w:rsidRDefault="002621C7" w:rsidP="002621C7">
      <w:pPr>
        <w:jc w:val="center"/>
        <w:rPr>
          <w:rFonts w:ascii="Times New Roman" w:hAnsi="Times New Roman" w:cs="Times New Roman"/>
          <w:sz w:val="28"/>
          <w:lang w:val="en-US"/>
        </w:rPr>
      </w:pPr>
      <w:r w:rsidRPr="00C97FF1">
        <w:rPr>
          <w:rFonts w:ascii="Times New Roman" w:hAnsi="Times New Roman" w:cs="Times New Roman"/>
          <w:sz w:val="28"/>
          <w:lang w:val="en-US"/>
        </w:rPr>
        <w:t xml:space="preserve">Senthil Kumar </w:t>
      </w:r>
    </w:p>
    <w:p w:rsidR="002621C7" w:rsidRPr="00C97FF1" w:rsidRDefault="002621C7" w:rsidP="002621C7">
      <w:pPr>
        <w:jc w:val="center"/>
        <w:rPr>
          <w:rFonts w:ascii="Times New Roman" w:hAnsi="Times New Roman" w:cs="Times New Roman"/>
          <w:sz w:val="28"/>
          <w:lang w:val="en-US"/>
        </w:rPr>
      </w:pPr>
      <w:r w:rsidRPr="00C97FF1">
        <w:rPr>
          <w:rFonts w:ascii="Times New Roman" w:hAnsi="Times New Roman" w:cs="Times New Roman"/>
          <w:sz w:val="28"/>
          <w:lang w:val="en-US"/>
        </w:rPr>
        <w:t>Assistant Professor</w:t>
      </w:r>
    </w:p>
    <w:p w:rsidR="002621C7" w:rsidRPr="00B042D4" w:rsidRDefault="002621C7" w:rsidP="002621C7">
      <w:pPr>
        <w:jc w:val="center"/>
        <w:rPr>
          <w:rFonts w:ascii="Times New Roman" w:hAnsi="Times New Roman" w:cs="Times New Roman"/>
          <w:sz w:val="28"/>
          <w:lang w:val="en-US"/>
        </w:rPr>
      </w:pPr>
      <w:r w:rsidRPr="00B042D4">
        <w:rPr>
          <w:rFonts w:ascii="Times New Roman" w:hAnsi="Times New Roman" w:cs="Times New Roman"/>
          <w:sz w:val="28"/>
          <w:lang w:val="en-US"/>
        </w:rPr>
        <w:t>School of Computer Science and Engineering</w:t>
      </w:r>
    </w:p>
    <w:p w:rsidR="00877894" w:rsidRPr="00EB599B" w:rsidRDefault="00C97FF1" w:rsidP="00EB599B">
      <w:pPr>
        <w:jc w:val="center"/>
        <w:rPr>
          <w:rFonts w:ascii="Times New Roman" w:hAnsi="Times New Roman" w:cs="Times New Roman"/>
          <w:sz w:val="28"/>
          <w:lang w:val="en-US"/>
        </w:rPr>
      </w:pPr>
      <w:r>
        <w:rPr>
          <w:rFonts w:ascii="Times New Roman" w:hAnsi="Times New Roman" w:cs="Times New Roman"/>
          <w:noProof/>
          <w:sz w:val="28"/>
          <w:lang w:eastAsia="en-IN"/>
        </w:rPr>
        <w:drawing>
          <wp:inline distT="0" distB="0" distL="0" distR="0" wp14:anchorId="5C5C328D" wp14:editId="580C3AF1">
            <wp:extent cx="2019300" cy="102419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4036" cy="1026594"/>
                    </a:xfrm>
                    <a:prstGeom prst="rect">
                      <a:avLst/>
                    </a:prstGeom>
                  </pic:spPr>
                </pic:pic>
              </a:graphicData>
            </a:graphic>
          </wp:inline>
        </w:drawing>
      </w:r>
    </w:p>
    <w:p w:rsidR="00877894" w:rsidRDefault="00877894" w:rsidP="00877894">
      <w:pPr>
        <w:spacing w:line="720" w:lineRule="auto"/>
        <w:rPr>
          <w:rFonts w:ascii="Times New Roman" w:hAnsi="Times New Roman" w:cs="Times New Roman"/>
          <w:sz w:val="32"/>
          <w:lang w:val="en-US"/>
        </w:rPr>
      </w:pPr>
    </w:p>
    <w:p w:rsidR="00EB599B" w:rsidRDefault="00EB599B" w:rsidP="004421B5">
      <w:pPr>
        <w:spacing w:line="240" w:lineRule="auto"/>
        <w:rPr>
          <w:rFonts w:ascii="Times New Roman" w:hAnsi="Times New Roman" w:cs="Times New Roman"/>
          <w:sz w:val="32"/>
          <w:lang w:val="en-US"/>
        </w:rPr>
      </w:pPr>
    </w:p>
    <w:p w:rsidR="00EB599B" w:rsidRDefault="00EB599B" w:rsidP="004421B5">
      <w:pPr>
        <w:spacing w:line="240" w:lineRule="auto"/>
        <w:rPr>
          <w:rFonts w:ascii="Times New Roman" w:hAnsi="Times New Roman" w:cs="Times New Roman"/>
          <w:sz w:val="32"/>
          <w:lang w:val="en-US"/>
        </w:rPr>
      </w:pPr>
    </w:p>
    <w:p w:rsidR="00EB599B" w:rsidRDefault="00EB599B" w:rsidP="004421B5">
      <w:pPr>
        <w:spacing w:line="240" w:lineRule="auto"/>
        <w:rPr>
          <w:rFonts w:ascii="Times New Roman" w:hAnsi="Times New Roman" w:cs="Times New Roman"/>
          <w:sz w:val="32"/>
          <w:lang w:val="en-US"/>
        </w:rPr>
      </w:pPr>
    </w:p>
    <w:p w:rsidR="00877894" w:rsidRPr="00DD0176" w:rsidRDefault="004421B5" w:rsidP="004421B5">
      <w:pPr>
        <w:spacing w:line="240" w:lineRule="auto"/>
        <w:rPr>
          <w:rFonts w:ascii="Times New Roman" w:hAnsi="Times New Roman" w:cs="Times New Roman"/>
          <w:sz w:val="36"/>
          <w:u w:val="single"/>
          <w:lang w:val="en-US"/>
        </w:rPr>
      </w:pPr>
      <w:r w:rsidRPr="00DD0176">
        <w:rPr>
          <w:rFonts w:ascii="Times New Roman" w:hAnsi="Times New Roman" w:cs="Times New Roman"/>
          <w:sz w:val="36"/>
          <w:u w:val="single"/>
          <w:lang w:val="en-US"/>
        </w:rPr>
        <w:lastRenderedPageBreak/>
        <w:t>Introduction</w:t>
      </w:r>
    </w:p>
    <w:p w:rsidR="004421B5" w:rsidRDefault="004421B5" w:rsidP="004421B5">
      <w:pPr>
        <w:spacing w:line="240" w:lineRule="auto"/>
        <w:rPr>
          <w:rFonts w:ascii="Times New Roman" w:hAnsi="Times New Roman" w:cs="Times New Roman"/>
          <w:sz w:val="32"/>
        </w:rPr>
      </w:pPr>
    </w:p>
    <w:p w:rsidR="004421B5" w:rsidRPr="004421B5" w:rsidRDefault="004421B5" w:rsidP="004421B5">
      <w:pPr>
        <w:spacing w:line="240" w:lineRule="auto"/>
        <w:rPr>
          <w:rFonts w:ascii="Times New Roman" w:hAnsi="Times New Roman" w:cs="Times New Roman"/>
          <w:sz w:val="28"/>
        </w:rPr>
      </w:pPr>
      <w:r w:rsidRPr="004421B5">
        <w:rPr>
          <w:rFonts w:ascii="Times New Roman" w:hAnsi="Times New Roman" w:cs="Times New Roman"/>
          <w:sz w:val="28"/>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4421B5" w:rsidRDefault="004421B5" w:rsidP="004421B5">
      <w:pPr>
        <w:spacing w:line="240" w:lineRule="auto"/>
        <w:rPr>
          <w:rFonts w:ascii="Times New Roman" w:hAnsi="Times New Roman" w:cs="Times New Roman"/>
          <w:sz w:val="28"/>
        </w:rPr>
      </w:pPr>
      <w:r w:rsidRPr="004421B5">
        <w:rPr>
          <w:rFonts w:ascii="Times New Roman" w:hAnsi="Times New Roman" w:cs="Times New Roman"/>
          <w:sz w:val="28"/>
        </w:rPr>
        <w:t>If the lexical analyzer finds a token invalid, it generates an error. The lexical analyzer works closely with the syntax analyzer. It reads character streams from the source code, checks for legal tokens, and passes the data to the syntax analyzer when it demands.</w:t>
      </w:r>
    </w:p>
    <w:p w:rsidR="004421B5" w:rsidRDefault="004421B5" w:rsidP="004421B5">
      <w:pPr>
        <w:spacing w:line="240" w:lineRule="auto"/>
        <w:rPr>
          <w:rFonts w:ascii="Times New Roman" w:hAnsi="Times New Roman" w:cs="Times New Roman"/>
          <w:sz w:val="28"/>
        </w:rPr>
      </w:pPr>
    </w:p>
    <w:p w:rsidR="004421B5" w:rsidRPr="004421B5" w:rsidRDefault="004421B5" w:rsidP="00AE48EA">
      <w:pPr>
        <w:spacing w:line="240" w:lineRule="auto"/>
        <w:jc w:val="center"/>
        <w:rPr>
          <w:rFonts w:ascii="Times New Roman" w:hAnsi="Times New Roman" w:cs="Times New Roman"/>
          <w:sz w:val="28"/>
        </w:rPr>
      </w:pPr>
      <w:r w:rsidRPr="004421B5">
        <w:rPr>
          <w:rFonts w:ascii="Times New Roman" w:hAnsi="Times New Roman" w:cs="Times New Roman"/>
          <w:noProof/>
          <w:sz w:val="28"/>
          <w:lang w:eastAsia="en-IN"/>
        </w:rPr>
        <w:drawing>
          <wp:inline distT="0" distB="0" distL="0" distR="0">
            <wp:extent cx="5796280" cy="2374805"/>
            <wp:effectExtent l="0" t="0" r="0" b="6985"/>
            <wp:docPr id="2" name="Picture 2" descr="C:\Users\Ratnasambhav\Downloads\token_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tnasambhav\Downloads\token_pass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105" cy="2395629"/>
                    </a:xfrm>
                    <a:prstGeom prst="rect">
                      <a:avLst/>
                    </a:prstGeom>
                    <a:noFill/>
                    <a:ln>
                      <a:noFill/>
                    </a:ln>
                  </pic:spPr>
                </pic:pic>
              </a:graphicData>
            </a:graphic>
          </wp:inline>
        </w:drawing>
      </w:r>
    </w:p>
    <w:p w:rsidR="00E21B2D" w:rsidRPr="00E21B2D" w:rsidRDefault="00E21B2D" w:rsidP="00E21B2D">
      <w:pPr>
        <w:spacing w:line="240" w:lineRule="auto"/>
        <w:rPr>
          <w:rFonts w:ascii="Times New Roman" w:hAnsi="Times New Roman" w:cs="Times New Roman"/>
          <w:sz w:val="28"/>
        </w:rPr>
      </w:pPr>
      <w:r w:rsidRPr="00E21B2D">
        <w:rPr>
          <w:rFonts w:ascii="Times New Roman" w:hAnsi="Times New Roman" w:cs="Times New Roman"/>
          <w:sz w:val="28"/>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E21B2D" w:rsidRPr="00E21B2D" w:rsidRDefault="00E21B2D" w:rsidP="00E21B2D">
      <w:pPr>
        <w:spacing w:line="240" w:lineRule="auto"/>
        <w:rPr>
          <w:rFonts w:ascii="Times New Roman" w:hAnsi="Times New Roman" w:cs="Times New Roman"/>
          <w:sz w:val="28"/>
        </w:rPr>
      </w:pPr>
      <w:r w:rsidRPr="00E21B2D">
        <w:rPr>
          <w:rFonts w:ascii="Times New Roman" w:hAnsi="Times New Roman" w:cs="Times New Roman"/>
          <w:sz w:val="28"/>
        </w:rPr>
        <w:t>In programming language, keywords, constants, identifiers, strings, numbers, operators and punctuations symbols can be considered as tokens.</w:t>
      </w:r>
    </w:p>
    <w:p w:rsidR="00E21B2D" w:rsidRPr="00E21B2D" w:rsidRDefault="00E21B2D" w:rsidP="00E21B2D">
      <w:pPr>
        <w:spacing w:line="240" w:lineRule="auto"/>
        <w:rPr>
          <w:rFonts w:ascii="Times New Roman" w:hAnsi="Times New Roman" w:cs="Times New Roman"/>
          <w:sz w:val="28"/>
        </w:rPr>
      </w:pPr>
      <w:r w:rsidRPr="00E21B2D">
        <w:rPr>
          <w:rFonts w:ascii="Times New Roman" w:hAnsi="Times New Roman" w:cs="Times New Roman"/>
          <w:sz w:val="28"/>
        </w:rPr>
        <w:t>For example, in C language, the variable declaration line</w:t>
      </w:r>
    </w:p>
    <w:p w:rsidR="00E21B2D" w:rsidRPr="008628C3" w:rsidRDefault="00E21B2D" w:rsidP="00E21B2D">
      <w:pPr>
        <w:spacing w:line="240" w:lineRule="auto"/>
        <w:rPr>
          <w:rFonts w:ascii="Consolas" w:hAnsi="Consolas" w:cs="Times New Roman"/>
          <w:sz w:val="28"/>
        </w:rPr>
      </w:pPr>
      <w:r w:rsidRPr="008628C3">
        <w:rPr>
          <w:rFonts w:ascii="Consolas" w:hAnsi="Consolas" w:cs="Times New Roman"/>
          <w:sz w:val="28"/>
        </w:rPr>
        <w:t>int value = 100;</w:t>
      </w:r>
    </w:p>
    <w:p w:rsidR="00E21B2D" w:rsidRPr="00E21B2D" w:rsidRDefault="008628C3" w:rsidP="00E21B2D">
      <w:pPr>
        <w:spacing w:line="240" w:lineRule="auto"/>
        <w:rPr>
          <w:rFonts w:ascii="Times New Roman" w:hAnsi="Times New Roman" w:cs="Times New Roman"/>
          <w:sz w:val="28"/>
        </w:rPr>
      </w:pPr>
      <w:r w:rsidRPr="00E21B2D">
        <w:rPr>
          <w:rFonts w:ascii="Times New Roman" w:hAnsi="Times New Roman" w:cs="Times New Roman"/>
          <w:sz w:val="28"/>
        </w:rPr>
        <w:t>Contains</w:t>
      </w:r>
      <w:r w:rsidR="00E21B2D" w:rsidRPr="00E21B2D">
        <w:rPr>
          <w:rFonts w:ascii="Times New Roman" w:hAnsi="Times New Roman" w:cs="Times New Roman"/>
          <w:sz w:val="28"/>
        </w:rPr>
        <w:t xml:space="preserve"> the tokens:</w:t>
      </w:r>
    </w:p>
    <w:p w:rsidR="00E21B2D" w:rsidRPr="008628C3" w:rsidRDefault="00E21B2D" w:rsidP="00E21B2D">
      <w:pPr>
        <w:spacing w:line="240" w:lineRule="auto"/>
        <w:rPr>
          <w:rFonts w:ascii="Consolas" w:hAnsi="Consolas" w:cs="Times New Roman"/>
          <w:sz w:val="28"/>
        </w:rPr>
      </w:pPr>
      <w:r w:rsidRPr="008628C3">
        <w:rPr>
          <w:rFonts w:ascii="Consolas" w:hAnsi="Consolas" w:cs="Times New Roman"/>
          <w:sz w:val="28"/>
        </w:rPr>
        <w:t>int (keyword), value (identifier), = (operator), 100 (constant) and ;</w:t>
      </w:r>
    </w:p>
    <w:p w:rsidR="00362A2F" w:rsidRPr="00362A2F" w:rsidRDefault="00362A2F" w:rsidP="00362A2F">
      <w:pPr>
        <w:spacing w:line="240" w:lineRule="auto"/>
        <w:rPr>
          <w:rFonts w:ascii="Times New Roman" w:hAnsi="Times New Roman" w:cs="Times New Roman"/>
          <w:sz w:val="28"/>
        </w:rPr>
      </w:pPr>
      <w:r>
        <w:rPr>
          <w:rFonts w:ascii="Times New Roman" w:hAnsi="Times New Roman" w:cs="Times New Roman"/>
          <w:sz w:val="28"/>
          <w:lang w:val="en-US"/>
        </w:rPr>
        <w:lastRenderedPageBreak/>
        <w:t xml:space="preserve">Let’s look at another example. </w:t>
      </w:r>
      <w:r w:rsidRPr="00362A2F">
        <w:rPr>
          <w:rFonts w:ascii="Times New Roman" w:hAnsi="Times New Roman" w:cs="Times New Roman"/>
          <w:sz w:val="28"/>
        </w:rPr>
        <w:t>Consider this expression in the C programming language:</w:t>
      </w:r>
    </w:p>
    <w:p w:rsidR="00362A2F" w:rsidRPr="00362A2F" w:rsidRDefault="00362A2F" w:rsidP="00362A2F">
      <w:pPr>
        <w:spacing w:line="240" w:lineRule="auto"/>
        <w:rPr>
          <w:rFonts w:ascii="Consolas" w:hAnsi="Consolas" w:cs="Times New Roman"/>
          <w:sz w:val="28"/>
        </w:rPr>
      </w:pPr>
      <w:r w:rsidRPr="00362A2F">
        <w:rPr>
          <w:rFonts w:ascii="Consolas" w:hAnsi="Consolas" w:cs="Times New Roman"/>
          <w:sz w:val="28"/>
        </w:rPr>
        <w:t>sum = 3 + 2;</w:t>
      </w:r>
    </w:p>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Tokenized and represented by the following table:</w:t>
      </w:r>
    </w:p>
    <w:tbl>
      <w:tblPr>
        <w:tblW w:w="0" w:type="auto"/>
        <w:tblInd w:w="256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25"/>
        <w:gridCol w:w="2762"/>
      </w:tblGrid>
      <w:tr w:rsidR="00362A2F" w:rsidRPr="00362A2F" w:rsidTr="008642F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b/>
                <w:bCs/>
                <w:sz w:val="28"/>
              </w:rPr>
            </w:pPr>
            <w:r w:rsidRPr="00362A2F">
              <w:rPr>
                <w:rFonts w:ascii="Times New Roman" w:hAnsi="Times New Roman" w:cs="Times New Roman"/>
                <w:b/>
                <w:bCs/>
                <w:sz w:val="28"/>
              </w:rPr>
              <w:t>Lexeme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b/>
                <w:bCs/>
                <w:sz w:val="28"/>
              </w:rPr>
            </w:pPr>
            <w:r w:rsidRPr="00362A2F">
              <w:rPr>
                <w:rFonts w:ascii="Times New Roman" w:hAnsi="Times New Roman" w:cs="Times New Roman"/>
                <w:b/>
                <w:bCs/>
                <w:sz w:val="28"/>
              </w:rPr>
              <w:t>Token category</w:t>
            </w:r>
          </w:p>
        </w:tc>
      </w:tr>
      <w:tr w:rsidR="00362A2F" w:rsidRPr="00362A2F" w:rsidTr="008642F1">
        <w:tc>
          <w:tcPr>
            <w:tcW w:w="112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"Identifier"</w:t>
            </w:r>
          </w:p>
        </w:tc>
      </w:tr>
      <w:tr w:rsidR="00362A2F" w:rsidRPr="00362A2F" w:rsidTr="008642F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"Assignment operator"</w:t>
            </w:r>
          </w:p>
        </w:tc>
      </w:tr>
      <w:tr w:rsidR="00362A2F" w:rsidRPr="00362A2F" w:rsidTr="008642F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"Integer literal"</w:t>
            </w:r>
          </w:p>
        </w:tc>
      </w:tr>
      <w:tr w:rsidR="00362A2F" w:rsidRPr="00362A2F" w:rsidTr="008642F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"Addition operator"</w:t>
            </w:r>
          </w:p>
        </w:tc>
      </w:tr>
      <w:tr w:rsidR="00362A2F" w:rsidRPr="00362A2F" w:rsidTr="008642F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"Integer literal"</w:t>
            </w:r>
          </w:p>
        </w:tc>
      </w:tr>
      <w:tr w:rsidR="00362A2F" w:rsidRPr="00362A2F" w:rsidTr="008642F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62A2F" w:rsidRPr="00362A2F" w:rsidRDefault="00362A2F" w:rsidP="00362A2F">
            <w:pPr>
              <w:spacing w:line="240" w:lineRule="auto"/>
              <w:rPr>
                <w:rFonts w:ascii="Times New Roman" w:hAnsi="Times New Roman" w:cs="Times New Roman"/>
                <w:sz w:val="28"/>
              </w:rPr>
            </w:pPr>
            <w:r w:rsidRPr="00362A2F">
              <w:rPr>
                <w:rFonts w:ascii="Times New Roman" w:hAnsi="Times New Roman" w:cs="Times New Roman"/>
                <w:sz w:val="28"/>
              </w:rPr>
              <w:t>"End of statement"</w:t>
            </w:r>
          </w:p>
        </w:tc>
      </w:tr>
    </w:tbl>
    <w:p w:rsidR="00E21B2D" w:rsidRDefault="00E21B2D" w:rsidP="004421B5">
      <w:pPr>
        <w:spacing w:line="240" w:lineRule="auto"/>
        <w:rPr>
          <w:rFonts w:ascii="Times New Roman" w:hAnsi="Times New Roman" w:cs="Times New Roman"/>
          <w:sz w:val="28"/>
          <w:lang w:val="en-US"/>
        </w:rPr>
      </w:pPr>
    </w:p>
    <w:p w:rsidR="00BD050F" w:rsidRPr="00BD050F" w:rsidRDefault="00BD050F" w:rsidP="00BD050F">
      <w:pPr>
        <w:spacing w:line="240" w:lineRule="auto"/>
        <w:rPr>
          <w:rFonts w:ascii="Times New Roman" w:hAnsi="Times New Roman" w:cs="Times New Roman"/>
          <w:sz w:val="28"/>
        </w:rPr>
      </w:pPr>
      <w:r w:rsidRPr="00264891">
        <w:rPr>
          <w:rFonts w:ascii="Times New Roman" w:hAnsi="Times New Roman" w:cs="Times New Roman"/>
          <w:iCs/>
          <w:sz w:val="28"/>
        </w:rPr>
        <w:t>Tokenization</w:t>
      </w:r>
      <w:r w:rsidRPr="00264891">
        <w:rPr>
          <w:rFonts w:ascii="Times New Roman" w:hAnsi="Times New Roman" w:cs="Times New Roman"/>
          <w:sz w:val="28"/>
        </w:rPr>
        <w:t> </w:t>
      </w:r>
      <w:r w:rsidRPr="00BD050F">
        <w:rPr>
          <w:rFonts w:ascii="Times New Roman" w:hAnsi="Times New Roman" w:cs="Times New Roman"/>
          <w:sz w:val="28"/>
        </w:rPr>
        <w:t>is the process of demarcating and possibly classifying sections of a string of input characters. The resulting tokens are then passed on to some other form of processing. The process can be considered a sub-task of parsing input.</w:t>
      </w:r>
    </w:p>
    <w:p w:rsidR="00BD050F" w:rsidRPr="00BD050F" w:rsidRDefault="00BD050F" w:rsidP="00BD050F">
      <w:pPr>
        <w:spacing w:line="240" w:lineRule="auto"/>
        <w:rPr>
          <w:rFonts w:ascii="Times New Roman" w:hAnsi="Times New Roman" w:cs="Times New Roman"/>
          <w:sz w:val="28"/>
        </w:rPr>
      </w:pPr>
      <w:r w:rsidRPr="00BD050F">
        <w:rPr>
          <w:rFonts w:ascii="Times New Roman" w:hAnsi="Times New Roman" w:cs="Times New Roman"/>
          <w:sz w:val="28"/>
        </w:rPr>
        <w:t>'Tokenization' has a different meaning within the field of computer security.</w:t>
      </w:r>
    </w:p>
    <w:p w:rsidR="00BD050F" w:rsidRPr="00BD050F" w:rsidRDefault="00BD050F" w:rsidP="00BD050F">
      <w:pPr>
        <w:spacing w:line="240" w:lineRule="auto"/>
        <w:rPr>
          <w:rFonts w:ascii="Times New Roman" w:hAnsi="Times New Roman" w:cs="Times New Roman"/>
          <w:sz w:val="28"/>
        </w:rPr>
      </w:pPr>
      <w:r w:rsidRPr="00BD050F">
        <w:rPr>
          <w:rFonts w:ascii="Times New Roman" w:hAnsi="Times New Roman" w:cs="Times New Roman"/>
          <w:sz w:val="28"/>
        </w:rPr>
        <w:t>Take, for example,</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The quick brown fox jumps over the lazy dog</w:t>
      </w:r>
    </w:p>
    <w:p w:rsidR="00BD050F" w:rsidRPr="00BD050F" w:rsidRDefault="00BD050F" w:rsidP="00BD050F">
      <w:pPr>
        <w:spacing w:line="240" w:lineRule="auto"/>
        <w:rPr>
          <w:rFonts w:ascii="Times New Roman" w:hAnsi="Times New Roman" w:cs="Times New Roman"/>
          <w:sz w:val="28"/>
        </w:rPr>
      </w:pPr>
      <w:r w:rsidRPr="00BD050F">
        <w:rPr>
          <w:rFonts w:ascii="Times New Roman" w:hAnsi="Times New Roman" w:cs="Times New Roman"/>
          <w:sz w:val="28"/>
        </w:rPr>
        <w:t>The string isn't implicitly segmented on spaces, as an English speaker would do. The raw input, the 43 characters, must be explicitly split into the 9 tokens with a given space delimiter (i.e. matching the string " " or regular expression /\s{1}/).</w:t>
      </w:r>
    </w:p>
    <w:p w:rsidR="00BD050F" w:rsidRPr="00BD050F" w:rsidRDefault="00BD050F" w:rsidP="00BD050F">
      <w:pPr>
        <w:spacing w:line="240" w:lineRule="auto"/>
        <w:rPr>
          <w:rFonts w:ascii="Times New Roman" w:hAnsi="Times New Roman" w:cs="Times New Roman"/>
          <w:sz w:val="28"/>
        </w:rPr>
      </w:pPr>
      <w:r w:rsidRPr="00BD050F">
        <w:rPr>
          <w:rFonts w:ascii="Times New Roman" w:hAnsi="Times New Roman" w:cs="Times New Roman"/>
          <w:sz w:val="28"/>
        </w:rPr>
        <w:t>The tokens could be represented in XML,</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b/>
          <w:bCs/>
          <w:sz w:val="28"/>
        </w:rPr>
        <w:t>&lt;sentence&gt;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The</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quick</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brown</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lastRenderedPageBreak/>
        <w:t xml:space="preserve">  </w:t>
      </w:r>
      <w:r w:rsidRPr="00D60B37">
        <w:rPr>
          <w:rFonts w:ascii="Consolas" w:hAnsi="Consolas" w:cs="Times New Roman"/>
          <w:b/>
          <w:bCs/>
          <w:sz w:val="28"/>
        </w:rPr>
        <w:t>&lt;word&gt;</w:t>
      </w:r>
      <w:r w:rsidRPr="00D60B37">
        <w:rPr>
          <w:rFonts w:ascii="Consolas" w:hAnsi="Consolas" w:cs="Times New Roman"/>
          <w:sz w:val="28"/>
        </w:rPr>
        <w:t>fox</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jumps</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over</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the</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lazy</w:t>
      </w:r>
      <w:r w:rsidRPr="00D60B37">
        <w:rPr>
          <w:rFonts w:ascii="Consolas" w:hAnsi="Consolas" w:cs="Times New Roman"/>
          <w:b/>
          <w:bCs/>
          <w:sz w:val="28"/>
        </w:rPr>
        <w:t>&lt;/word&gt;</w:t>
      </w:r>
    </w:p>
    <w:p w:rsidR="00BD050F" w:rsidRPr="00D60B37" w:rsidRDefault="00BD050F" w:rsidP="00BD050F">
      <w:pPr>
        <w:spacing w:line="240" w:lineRule="auto"/>
        <w:rPr>
          <w:rFonts w:ascii="Consolas" w:hAnsi="Consolas" w:cs="Times New Roman"/>
          <w:sz w:val="28"/>
        </w:rPr>
      </w:pPr>
      <w:r w:rsidRPr="00D60B37">
        <w:rPr>
          <w:rFonts w:ascii="Consolas" w:hAnsi="Consolas" w:cs="Times New Roman"/>
          <w:sz w:val="28"/>
        </w:rPr>
        <w:t xml:space="preserve">  </w:t>
      </w:r>
      <w:r w:rsidRPr="00D60B37">
        <w:rPr>
          <w:rFonts w:ascii="Consolas" w:hAnsi="Consolas" w:cs="Times New Roman"/>
          <w:b/>
          <w:bCs/>
          <w:sz w:val="28"/>
        </w:rPr>
        <w:t>&lt;word&gt;</w:t>
      </w:r>
      <w:r w:rsidRPr="00D60B37">
        <w:rPr>
          <w:rFonts w:ascii="Consolas" w:hAnsi="Consolas" w:cs="Times New Roman"/>
          <w:sz w:val="28"/>
        </w:rPr>
        <w:t>dog</w:t>
      </w:r>
      <w:r w:rsidRPr="00D60B37">
        <w:rPr>
          <w:rFonts w:ascii="Consolas" w:hAnsi="Consolas" w:cs="Times New Roman"/>
          <w:b/>
          <w:bCs/>
          <w:sz w:val="28"/>
        </w:rPr>
        <w:t>&lt;/word&gt;</w:t>
      </w:r>
    </w:p>
    <w:p w:rsidR="00BD050F" w:rsidRDefault="00BD050F" w:rsidP="00BD050F">
      <w:pPr>
        <w:spacing w:line="240" w:lineRule="auto"/>
        <w:rPr>
          <w:rFonts w:ascii="Consolas" w:hAnsi="Consolas" w:cs="Times New Roman"/>
          <w:b/>
          <w:bCs/>
          <w:sz w:val="28"/>
        </w:rPr>
      </w:pPr>
      <w:r w:rsidRPr="00D60B37">
        <w:rPr>
          <w:rFonts w:ascii="Consolas" w:hAnsi="Consolas" w:cs="Times New Roman"/>
          <w:b/>
          <w:bCs/>
          <w:sz w:val="28"/>
        </w:rPr>
        <w:t>&lt;/sentence&gt;</w:t>
      </w:r>
    </w:p>
    <w:p w:rsidR="00665B10" w:rsidRDefault="00665B10" w:rsidP="00BD050F">
      <w:pPr>
        <w:spacing w:line="240" w:lineRule="auto"/>
        <w:rPr>
          <w:rFonts w:ascii="Consolas" w:hAnsi="Consolas" w:cs="Times New Roman"/>
          <w:b/>
          <w:bCs/>
          <w:sz w:val="28"/>
        </w:rPr>
      </w:pPr>
    </w:p>
    <w:p w:rsidR="00665B10" w:rsidRPr="00665B10" w:rsidRDefault="00665B10" w:rsidP="00BD050F">
      <w:pPr>
        <w:spacing w:line="240" w:lineRule="auto"/>
        <w:rPr>
          <w:rFonts w:ascii="Consolas" w:hAnsi="Consolas" w:cs="Times New Roman"/>
          <w:sz w:val="28"/>
        </w:rPr>
      </w:pPr>
    </w:p>
    <w:p w:rsidR="00941AC8" w:rsidRDefault="00665B10" w:rsidP="004421B5">
      <w:pPr>
        <w:spacing w:line="240" w:lineRule="auto"/>
        <w:rPr>
          <w:rFonts w:ascii="Times New Roman" w:hAnsi="Times New Roman" w:cs="Times New Roman"/>
          <w:sz w:val="36"/>
          <w:u w:val="single"/>
          <w:lang w:val="en-US"/>
        </w:rPr>
      </w:pPr>
      <w:r w:rsidRPr="00665B10">
        <w:rPr>
          <w:rFonts w:ascii="Times New Roman" w:hAnsi="Times New Roman" w:cs="Times New Roman"/>
          <w:sz w:val="36"/>
          <w:u w:val="single"/>
          <w:lang w:val="en-US"/>
        </w:rPr>
        <w:t>Project Scope:</w:t>
      </w:r>
    </w:p>
    <w:p w:rsidR="00665B10" w:rsidRDefault="00665B10" w:rsidP="004421B5">
      <w:pPr>
        <w:spacing w:line="240" w:lineRule="auto"/>
        <w:rPr>
          <w:rFonts w:ascii="Times New Roman" w:hAnsi="Times New Roman" w:cs="Times New Roman"/>
          <w:sz w:val="36"/>
          <w:u w:val="single"/>
          <w:lang w:val="en-US"/>
        </w:rPr>
      </w:pPr>
    </w:p>
    <w:p w:rsidR="00707C0E" w:rsidRDefault="00665B10" w:rsidP="004421B5">
      <w:pPr>
        <w:spacing w:line="240" w:lineRule="auto"/>
        <w:rPr>
          <w:rFonts w:ascii="Times New Roman" w:hAnsi="Times New Roman" w:cs="Times New Roman"/>
          <w:sz w:val="28"/>
          <w:lang w:val="en-US"/>
        </w:rPr>
      </w:pPr>
      <w:r>
        <w:rPr>
          <w:rFonts w:ascii="Times New Roman" w:hAnsi="Times New Roman" w:cs="Times New Roman"/>
          <w:sz w:val="28"/>
          <w:lang w:val="en-US"/>
        </w:rPr>
        <w:t>Our lexical analyzer is designed to accept an input sting and tokenize it into the various kinds of tokens.</w:t>
      </w:r>
      <w:r w:rsidR="00707C0E">
        <w:rPr>
          <w:rFonts w:ascii="Times New Roman" w:hAnsi="Times New Roman" w:cs="Times New Roman"/>
          <w:sz w:val="28"/>
          <w:lang w:val="en-US"/>
        </w:rPr>
        <w:t xml:space="preserve"> It will be able to detect the following types of tokens:</w:t>
      </w:r>
    </w:p>
    <w:p w:rsidR="00707C0E" w:rsidRDefault="00707C0E" w:rsidP="00707C0E">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Words</w:t>
      </w:r>
    </w:p>
    <w:p w:rsidR="00707C0E" w:rsidRDefault="00707C0E" w:rsidP="00707C0E">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Numbers</w:t>
      </w:r>
    </w:p>
    <w:p w:rsidR="00707C0E" w:rsidRDefault="00707C0E" w:rsidP="00707C0E">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Escape Character</w:t>
      </w:r>
    </w:p>
    <w:p w:rsidR="00707C0E" w:rsidRDefault="00C419C7" w:rsidP="00707C0E">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Whitespaces</w:t>
      </w:r>
    </w:p>
    <w:p w:rsidR="00C419C7" w:rsidRDefault="00C419C7" w:rsidP="00707C0E">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Comments</w:t>
      </w:r>
    </w:p>
    <w:p w:rsidR="00C419C7" w:rsidRDefault="00C419C7" w:rsidP="00707C0E">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Punctuations</w:t>
      </w:r>
    </w:p>
    <w:p w:rsidR="00C419C7" w:rsidRDefault="00C419C7" w:rsidP="00C419C7">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End of File</w:t>
      </w:r>
    </w:p>
    <w:p w:rsidR="00D8237C" w:rsidRDefault="00D8237C" w:rsidP="00C419C7">
      <w:pPr>
        <w:pStyle w:val="ListParagraph"/>
        <w:numPr>
          <w:ilvl w:val="0"/>
          <w:numId w:val="2"/>
        </w:numPr>
        <w:spacing w:line="240" w:lineRule="auto"/>
        <w:rPr>
          <w:rFonts w:ascii="Times New Roman" w:hAnsi="Times New Roman" w:cs="Times New Roman"/>
          <w:sz w:val="28"/>
          <w:lang w:val="en-US"/>
        </w:rPr>
      </w:pPr>
      <w:r>
        <w:rPr>
          <w:rFonts w:ascii="Times New Roman" w:hAnsi="Times New Roman" w:cs="Times New Roman"/>
          <w:sz w:val="28"/>
          <w:lang w:val="en-US"/>
        </w:rPr>
        <w:t>Keywords</w:t>
      </w:r>
    </w:p>
    <w:p w:rsidR="00C419C7" w:rsidRDefault="00C419C7" w:rsidP="00C419C7">
      <w:pPr>
        <w:spacing w:line="240" w:lineRule="auto"/>
        <w:rPr>
          <w:rFonts w:ascii="Times New Roman" w:hAnsi="Times New Roman" w:cs="Times New Roman"/>
          <w:sz w:val="28"/>
          <w:lang w:val="en-US"/>
        </w:rPr>
      </w:pPr>
      <w:r>
        <w:rPr>
          <w:rFonts w:ascii="Times New Roman" w:hAnsi="Times New Roman" w:cs="Times New Roman"/>
          <w:sz w:val="28"/>
          <w:lang w:val="en-US"/>
        </w:rPr>
        <w:t>This will be done with the help of Regular Expressions. The output will include the position of each token, i.e. there line number and position in that line.</w:t>
      </w:r>
    </w:p>
    <w:p w:rsidR="00E24B76" w:rsidRDefault="00E24B76" w:rsidP="00C419C7">
      <w:pPr>
        <w:spacing w:line="240" w:lineRule="auto"/>
        <w:rPr>
          <w:rFonts w:ascii="Times New Roman" w:hAnsi="Times New Roman" w:cs="Times New Roman"/>
          <w:sz w:val="28"/>
          <w:lang w:val="en-US"/>
        </w:rPr>
      </w:pPr>
    </w:p>
    <w:p w:rsidR="00E24B76" w:rsidRDefault="00E24B76" w:rsidP="00C419C7">
      <w:pPr>
        <w:spacing w:line="240" w:lineRule="auto"/>
        <w:rPr>
          <w:rFonts w:ascii="Times New Roman" w:hAnsi="Times New Roman" w:cs="Times New Roman"/>
          <w:sz w:val="28"/>
          <w:lang w:val="en-US"/>
        </w:rPr>
      </w:pPr>
    </w:p>
    <w:p w:rsidR="00E24B76" w:rsidRDefault="00E24B76" w:rsidP="00C419C7">
      <w:pPr>
        <w:spacing w:line="240" w:lineRule="auto"/>
        <w:rPr>
          <w:rFonts w:ascii="Times New Roman" w:hAnsi="Times New Roman" w:cs="Times New Roman"/>
          <w:sz w:val="32"/>
          <w:u w:val="single"/>
          <w:lang w:val="en-US"/>
        </w:rPr>
      </w:pPr>
      <w:r w:rsidRPr="00E24B76">
        <w:rPr>
          <w:rFonts w:ascii="Times New Roman" w:hAnsi="Times New Roman" w:cs="Times New Roman"/>
          <w:sz w:val="32"/>
          <w:u w:val="single"/>
          <w:lang w:val="en-US"/>
        </w:rPr>
        <w:t>Code:</w:t>
      </w:r>
    </w:p>
    <w:p w:rsidR="00E24B76" w:rsidRDefault="00E24B76" w:rsidP="00C419C7">
      <w:pPr>
        <w:spacing w:line="240" w:lineRule="auto"/>
        <w:rPr>
          <w:rFonts w:ascii="Times New Roman" w:hAnsi="Times New Roman" w:cs="Times New Roman"/>
          <w:sz w:val="32"/>
          <w:u w:val="single"/>
          <w:lang w:val="en-US"/>
        </w:rPr>
      </w:pPr>
    </w:p>
    <w:p w:rsidR="00E24B76" w:rsidRDefault="00E24B76" w:rsidP="00C419C7">
      <w:pPr>
        <w:spacing w:line="240" w:lineRule="auto"/>
        <w:rPr>
          <w:rFonts w:ascii="Times New Roman" w:hAnsi="Times New Roman" w:cs="Times New Roman"/>
          <w:sz w:val="28"/>
        </w:rPr>
      </w:pPr>
      <w:r w:rsidRPr="00E24B76">
        <w:rPr>
          <w:rFonts w:ascii="Times New Roman" w:hAnsi="Times New Roman" w:cs="Times New Roman"/>
          <w:sz w:val="28"/>
          <w:lang w:val="en-US"/>
        </w:rPr>
        <w:t xml:space="preserve">We have written the program </w:t>
      </w:r>
      <w:r w:rsidRPr="00E24B76">
        <w:rPr>
          <w:rFonts w:ascii="Times New Roman" w:hAnsi="Times New Roman" w:cs="Times New Roman"/>
          <w:sz w:val="28"/>
        </w:rPr>
        <w:t>in PHP. The tokens are detected using the following regular expressions</w:t>
      </w:r>
      <w:r>
        <w:rPr>
          <w:rFonts w:ascii="Times New Roman" w:hAnsi="Times New Roman" w:cs="Times New Roman"/>
          <w:sz w:val="28"/>
        </w:rPr>
        <w:t>:</w:t>
      </w:r>
    </w:p>
    <w:p w:rsidR="00D763C9" w:rsidRDefault="00D763C9" w:rsidP="00D763C9">
      <w:pPr>
        <w:spacing w:line="240" w:lineRule="auto"/>
        <w:rPr>
          <w:rFonts w:ascii="Times New Roman" w:hAnsi="Times New Roman" w:cs="Times New Roman"/>
          <w:sz w:val="28"/>
        </w:rPr>
      </w:pP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lastRenderedPageBreak/>
        <w:t>"T_LATEX_COMMAND"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'/^\\\([^_$#%&amp;][a-zA-Z0-9\._-]+)(({[^}]*})|(\[[^\]]*\]))*/s',</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 =&gt; true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"T_WORD"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'/^[a-zA-ZÀ-ÿ][a-zA-Z0-9À-ÿ]*/',</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 =&gt; true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"T_NUMBER"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'/^[0-9]([0-9\.,]*[0-9])?/',</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 =&gt; true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"T_ESCAPED"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'/^\\\[_$#%&amp;]/',</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 =&gt; true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"T_WHITESPACE"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'/^\s+/',</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 =&gt; false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"T_COMMENT"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'/^%[^\n]*\n/',</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 =&gt; false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"T_PUNCTUATION" =&gt;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lastRenderedPageBreak/>
        <w:t xml:space="preserve">                "regex" =&gt; '/^[,\._!\?\(\)-:;\'"–&lt;&gt;|@\*\{\}$#%&amp;=+\[\]`]+/',</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"store"=&gt; true</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"T_EOF"=&gt; array(</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"regex" =&gt; '/^$/',</w:t>
      </w:r>
    </w:p>
    <w:p w:rsidR="00D763C9"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"store"=&gt; false</w:t>
      </w:r>
    </w:p>
    <w:p w:rsidR="00E24B76" w:rsidRPr="00D763C9" w:rsidRDefault="00D763C9" w:rsidP="00D763C9">
      <w:pPr>
        <w:spacing w:line="240" w:lineRule="auto"/>
        <w:rPr>
          <w:rFonts w:ascii="Consolas" w:hAnsi="Consolas" w:cs="Times New Roman"/>
          <w:sz w:val="28"/>
        </w:rPr>
      </w:pPr>
      <w:r w:rsidRPr="00D763C9">
        <w:rPr>
          <w:rFonts w:ascii="Consolas" w:hAnsi="Consolas" w:cs="Times New Roman"/>
          <w:sz w:val="28"/>
        </w:rPr>
        <w:t xml:space="preserve">            )</w:t>
      </w:r>
    </w:p>
    <w:p w:rsidR="00D6468C" w:rsidRDefault="00D6468C" w:rsidP="00C419C7">
      <w:pPr>
        <w:spacing w:line="240" w:lineRule="auto"/>
        <w:rPr>
          <w:rFonts w:ascii="Times New Roman" w:hAnsi="Times New Roman" w:cs="Times New Roman"/>
          <w:sz w:val="28"/>
          <w:lang w:val="en-US"/>
        </w:rPr>
      </w:pPr>
    </w:p>
    <w:p w:rsidR="002D3485" w:rsidRDefault="002D3485" w:rsidP="00C419C7">
      <w:pPr>
        <w:spacing w:line="240" w:lineRule="auto"/>
        <w:rPr>
          <w:rFonts w:ascii="Times New Roman" w:hAnsi="Times New Roman" w:cs="Times New Roman"/>
          <w:sz w:val="28"/>
          <w:lang w:val="en-US"/>
        </w:rPr>
      </w:pPr>
      <w:bookmarkStart w:id="0" w:name="_GoBack"/>
      <w:bookmarkEnd w:id="0"/>
    </w:p>
    <w:p w:rsidR="00D6468C" w:rsidRDefault="00D6468C" w:rsidP="00C419C7">
      <w:pPr>
        <w:spacing w:line="240" w:lineRule="auto"/>
        <w:rPr>
          <w:rFonts w:ascii="Times New Roman" w:hAnsi="Times New Roman" w:cs="Times New Roman"/>
          <w:sz w:val="32"/>
          <w:u w:val="single"/>
          <w:lang w:val="en-US"/>
        </w:rPr>
      </w:pPr>
    </w:p>
    <w:p w:rsidR="00D6468C" w:rsidRDefault="00D6468C" w:rsidP="00C419C7">
      <w:pPr>
        <w:spacing w:line="240" w:lineRule="auto"/>
        <w:rPr>
          <w:rFonts w:ascii="Times New Roman" w:hAnsi="Times New Roman" w:cs="Times New Roman"/>
          <w:sz w:val="32"/>
          <w:u w:val="single"/>
          <w:lang w:val="en-US"/>
        </w:rPr>
      </w:pPr>
    </w:p>
    <w:p w:rsidR="00D6468C" w:rsidRDefault="00D6468C" w:rsidP="00C419C7">
      <w:pPr>
        <w:spacing w:line="240" w:lineRule="auto"/>
        <w:rPr>
          <w:rFonts w:ascii="Times New Roman" w:hAnsi="Times New Roman" w:cs="Times New Roman"/>
          <w:sz w:val="32"/>
          <w:u w:val="single"/>
          <w:lang w:val="en-US"/>
        </w:rPr>
      </w:pPr>
    </w:p>
    <w:p w:rsidR="00D6468C" w:rsidRDefault="00D6468C" w:rsidP="00C419C7">
      <w:pPr>
        <w:spacing w:line="240" w:lineRule="auto"/>
        <w:rPr>
          <w:rFonts w:ascii="Times New Roman" w:hAnsi="Times New Roman" w:cs="Times New Roman"/>
          <w:sz w:val="32"/>
          <w:u w:val="single"/>
          <w:lang w:val="en-US"/>
        </w:rPr>
      </w:pPr>
    </w:p>
    <w:p w:rsidR="00D6468C" w:rsidRDefault="00D6468C" w:rsidP="00C419C7">
      <w:pPr>
        <w:spacing w:line="240" w:lineRule="auto"/>
        <w:rPr>
          <w:rFonts w:ascii="Times New Roman" w:hAnsi="Times New Roman" w:cs="Times New Roman"/>
          <w:sz w:val="32"/>
          <w:u w:val="single"/>
          <w:lang w:val="en-US"/>
        </w:rPr>
      </w:pPr>
    </w:p>
    <w:p w:rsidR="00424D2F" w:rsidRDefault="00424D2F" w:rsidP="00C419C7">
      <w:pPr>
        <w:spacing w:line="240" w:lineRule="auto"/>
        <w:rPr>
          <w:rFonts w:ascii="Times New Roman" w:hAnsi="Times New Roman" w:cs="Times New Roman"/>
          <w:sz w:val="28"/>
          <w:u w:val="single"/>
          <w:lang w:val="en-US"/>
        </w:rPr>
      </w:pPr>
    </w:p>
    <w:p w:rsidR="00D6468C" w:rsidRPr="00D6468C" w:rsidRDefault="00D6468C" w:rsidP="00C419C7">
      <w:pPr>
        <w:spacing w:line="240" w:lineRule="auto"/>
        <w:rPr>
          <w:rFonts w:ascii="Times New Roman" w:hAnsi="Times New Roman" w:cs="Times New Roman"/>
          <w:sz w:val="28"/>
          <w:u w:val="single"/>
          <w:lang w:val="en-US"/>
        </w:rPr>
      </w:pPr>
    </w:p>
    <w:sectPr w:rsidR="00D6468C" w:rsidRPr="00D6468C" w:rsidSect="0087789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178" w:rsidRDefault="00A67178" w:rsidP="00877894">
      <w:pPr>
        <w:spacing w:after="0" w:line="240" w:lineRule="auto"/>
      </w:pPr>
      <w:r>
        <w:separator/>
      </w:r>
    </w:p>
  </w:endnote>
  <w:endnote w:type="continuationSeparator" w:id="0">
    <w:p w:rsidR="00A67178" w:rsidRDefault="00A67178" w:rsidP="0087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94" w:rsidRDefault="008778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94" w:rsidRDefault="008778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94" w:rsidRDefault="00877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178" w:rsidRDefault="00A67178" w:rsidP="00877894">
      <w:pPr>
        <w:spacing w:after="0" w:line="240" w:lineRule="auto"/>
      </w:pPr>
      <w:r>
        <w:separator/>
      </w:r>
    </w:p>
  </w:footnote>
  <w:footnote w:type="continuationSeparator" w:id="0">
    <w:p w:rsidR="00A67178" w:rsidRDefault="00A67178" w:rsidP="00877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94" w:rsidRDefault="00877894">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301141" o:spid="_x0000_s2050" type="#_x0000_t75" style="position:absolute;margin-left:0;margin-top:0;width:451.05pt;height:476.15pt;z-index:-251657216;mso-position-horizontal:center;mso-position-horizontal-relative:margin;mso-position-vertical:center;mso-position-vertical-relative:margin" o:allowincell="f">
          <v:imagedata r:id="rId1" o:title="url"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94" w:rsidRDefault="00877894">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301142" o:spid="_x0000_s2051" type="#_x0000_t75" style="position:absolute;margin-left:0;margin-top:0;width:451.05pt;height:476.15pt;z-index:-251656192;mso-position-horizontal:center;mso-position-horizontal-relative:margin;mso-position-vertical:center;mso-position-vertical-relative:margin" o:allowincell="f">
          <v:imagedata r:id="rId1" o:title="url"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894" w:rsidRDefault="00877894">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0301140" o:spid="_x0000_s2049" type="#_x0000_t75" style="position:absolute;margin-left:0;margin-top:0;width:451.05pt;height:476.15pt;z-index:-251658240;mso-position-horizontal:center;mso-position-horizontal-relative:margin;mso-position-vertical:center;mso-position-vertical-relative:margin" o:allowincell="f">
          <v:imagedata r:id="rId1" o:title="url"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5F0081"/>
    <w:multiLevelType w:val="hybridMultilevel"/>
    <w:tmpl w:val="080AC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A44045"/>
    <w:multiLevelType w:val="hybridMultilevel"/>
    <w:tmpl w:val="601A3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30"/>
    <w:rsid w:val="001F0BFC"/>
    <w:rsid w:val="002621C7"/>
    <w:rsid w:val="00264891"/>
    <w:rsid w:val="002D3485"/>
    <w:rsid w:val="00343030"/>
    <w:rsid w:val="00362A2F"/>
    <w:rsid w:val="00424D2F"/>
    <w:rsid w:val="004421B5"/>
    <w:rsid w:val="0055520A"/>
    <w:rsid w:val="00665B10"/>
    <w:rsid w:val="00705F87"/>
    <w:rsid w:val="00707C0E"/>
    <w:rsid w:val="008628C3"/>
    <w:rsid w:val="008642F1"/>
    <w:rsid w:val="00877894"/>
    <w:rsid w:val="00941AC8"/>
    <w:rsid w:val="00A67178"/>
    <w:rsid w:val="00AE48EA"/>
    <w:rsid w:val="00B042D4"/>
    <w:rsid w:val="00BD050F"/>
    <w:rsid w:val="00C419C7"/>
    <w:rsid w:val="00C63D0B"/>
    <w:rsid w:val="00C97FF1"/>
    <w:rsid w:val="00D60B37"/>
    <w:rsid w:val="00D6468C"/>
    <w:rsid w:val="00D763C9"/>
    <w:rsid w:val="00D8237C"/>
    <w:rsid w:val="00DD0176"/>
    <w:rsid w:val="00E21B2D"/>
    <w:rsid w:val="00E24B76"/>
    <w:rsid w:val="00E730D0"/>
    <w:rsid w:val="00EB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0572142-74C8-4FFD-87C9-DEB5DEE9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D0"/>
    <w:pPr>
      <w:ind w:left="720"/>
      <w:contextualSpacing/>
    </w:pPr>
  </w:style>
  <w:style w:type="paragraph" w:styleId="Header">
    <w:name w:val="header"/>
    <w:basedOn w:val="Normal"/>
    <w:link w:val="HeaderChar"/>
    <w:uiPriority w:val="99"/>
    <w:unhideWhenUsed/>
    <w:rsid w:val="00877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894"/>
  </w:style>
  <w:style w:type="paragraph" w:styleId="Footer">
    <w:name w:val="footer"/>
    <w:basedOn w:val="Normal"/>
    <w:link w:val="FooterChar"/>
    <w:uiPriority w:val="99"/>
    <w:unhideWhenUsed/>
    <w:rsid w:val="00877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894"/>
  </w:style>
  <w:style w:type="paragraph" w:styleId="NormalWeb">
    <w:name w:val="Normal (Web)"/>
    <w:basedOn w:val="Normal"/>
    <w:uiPriority w:val="99"/>
    <w:semiHidden/>
    <w:unhideWhenUsed/>
    <w:rsid w:val="00362A2F"/>
    <w:rPr>
      <w:rFonts w:ascii="Times New Roman" w:hAnsi="Times New Roman" w:cs="Times New Roman"/>
      <w:sz w:val="24"/>
      <w:szCs w:val="24"/>
    </w:rPr>
  </w:style>
  <w:style w:type="character" w:styleId="Hyperlink">
    <w:name w:val="Hyperlink"/>
    <w:basedOn w:val="DefaultParagraphFont"/>
    <w:uiPriority w:val="99"/>
    <w:unhideWhenUsed/>
    <w:rsid w:val="00362A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7908">
      <w:bodyDiv w:val="1"/>
      <w:marLeft w:val="0"/>
      <w:marRight w:val="0"/>
      <w:marTop w:val="0"/>
      <w:marBottom w:val="0"/>
      <w:divBdr>
        <w:top w:val="none" w:sz="0" w:space="0" w:color="auto"/>
        <w:left w:val="none" w:sz="0" w:space="0" w:color="auto"/>
        <w:bottom w:val="none" w:sz="0" w:space="0" w:color="auto"/>
        <w:right w:val="none" w:sz="0" w:space="0" w:color="auto"/>
      </w:divBdr>
    </w:div>
    <w:div w:id="110057494">
      <w:bodyDiv w:val="1"/>
      <w:marLeft w:val="0"/>
      <w:marRight w:val="0"/>
      <w:marTop w:val="0"/>
      <w:marBottom w:val="0"/>
      <w:divBdr>
        <w:top w:val="none" w:sz="0" w:space="0" w:color="auto"/>
        <w:left w:val="none" w:sz="0" w:space="0" w:color="auto"/>
        <w:bottom w:val="none" w:sz="0" w:space="0" w:color="auto"/>
        <w:right w:val="none" w:sz="0" w:space="0" w:color="auto"/>
      </w:divBdr>
      <w:divsChild>
        <w:div w:id="274288532">
          <w:marLeft w:val="0"/>
          <w:marRight w:val="0"/>
          <w:marTop w:val="0"/>
          <w:marBottom w:val="0"/>
          <w:divBdr>
            <w:top w:val="none" w:sz="0" w:space="0" w:color="auto"/>
            <w:left w:val="none" w:sz="0" w:space="0" w:color="auto"/>
            <w:bottom w:val="none" w:sz="0" w:space="0" w:color="auto"/>
            <w:right w:val="none" w:sz="0" w:space="0" w:color="auto"/>
          </w:divBdr>
        </w:div>
      </w:divsChild>
    </w:div>
    <w:div w:id="286469371">
      <w:bodyDiv w:val="1"/>
      <w:marLeft w:val="0"/>
      <w:marRight w:val="0"/>
      <w:marTop w:val="0"/>
      <w:marBottom w:val="0"/>
      <w:divBdr>
        <w:top w:val="none" w:sz="0" w:space="0" w:color="auto"/>
        <w:left w:val="none" w:sz="0" w:space="0" w:color="auto"/>
        <w:bottom w:val="none" w:sz="0" w:space="0" w:color="auto"/>
        <w:right w:val="none" w:sz="0" w:space="0" w:color="auto"/>
      </w:divBdr>
    </w:div>
    <w:div w:id="636643993">
      <w:bodyDiv w:val="1"/>
      <w:marLeft w:val="0"/>
      <w:marRight w:val="0"/>
      <w:marTop w:val="0"/>
      <w:marBottom w:val="0"/>
      <w:divBdr>
        <w:top w:val="none" w:sz="0" w:space="0" w:color="auto"/>
        <w:left w:val="none" w:sz="0" w:space="0" w:color="auto"/>
        <w:bottom w:val="none" w:sz="0" w:space="0" w:color="auto"/>
        <w:right w:val="none" w:sz="0" w:space="0" w:color="auto"/>
      </w:divBdr>
    </w:div>
    <w:div w:id="637993750">
      <w:bodyDiv w:val="1"/>
      <w:marLeft w:val="0"/>
      <w:marRight w:val="0"/>
      <w:marTop w:val="0"/>
      <w:marBottom w:val="0"/>
      <w:divBdr>
        <w:top w:val="none" w:sz="0" w:space="0" w:color="auto"/>
        <w:left w:val="none" w:sz="0" w:space="0" w:color="auto"/>
        <w:bottom w:val="none" w:sz="0" w:space="0" w:color="auto"/>
        <w:right w:val="none" w:sz="0" w:space="0" w:color="auto"/>
      </w:divBdr>
    </w:div>
    <w:div w:id="692420084">
      <w:bodyDiv w:val="1"/>
      <w:marLeft w:val="0"/>
      <w:marRight w:val="0"/>
      <w:marTop w:val="0"/>
      <w:marBottom w:val="0"/>
      <w:divBdr>
        <w:top w:val="none" w:sz="0" w:space="0" w:color="auto"/>
        <w:left w:val="none" w:sz="0" w:space="0" w:color="auto"/>
        <w:bottom w:val="none" w:sz="0" w:space="0" w:color="auto"/>
        <w:right w:val="none" w:sz="0" w:space="0" w:color="auto"/>
      </w:divBdr>
    </w:div>
    <w:div w:id="830675743">
      <w:bodyDiv w:val="1"/>
      <w:marLeft w:val="0"/>
      <w:marRight w:val="0"/>
      <w:marTop w:val="0"/>
      <w:marBottom w:val="0"/>
      <w:divBdr>
        <w:top w:val="none" w:sz="0" w:space="0" w:color="auto"/>
        <w:left w:val="none" w:sz="0" w:space="0" w:color="auto"/>
        <w:bottom w:val="none" w:sz="0" w:space="0" w:color="auto"/>
        <w:right w:val="none" w:sz="0" w:space="0" w:color="auto"/>
      </w:divBdr>
    </w:div>
    <w:div w:id="959725173">
      <w:bodyDiv w:val="1"/>
      <w:marLeft w:val="0"/>
      <w:marRight w:val="0"/>
      <w:marTop w:val="0"/>
      <w:marBottom w:val="0"/>
      <w:divBdr>
        <w:top w:val="none" w:sz="0" w:space="0" w:color="auto"/>
        <w:left w:val="none" w:sz="0" w:space="0" w:color="auto"/>
        <w:bottom w:val="none" w:sz="0" w:space="0" w:color="auto"/>
        <w:right w:val="none" w:sz="0" w:space="0" w:color="auto"/>
      </w:divBdr>
    </w:div>
    <w:div w:id="1141580453">
      <w:bodyDiv w:val="1"/>
      <w:marLeft w:val="0"/>
      <w:marRight w:val="0"/>
      <w:marTop w:val="0"/>
      <w:marBottom w:val="0"/>
      <w:divBdr>
        <w:top w:val="none" w:sz="0" w:space="0" w:color="auto"/>
        <w:left w:val="none" w:sz="0" w:space="0" w:color="auto"/>
        <w:bottom w:val="none" w:sz="0" w:space="0" w:color="auto"/>
        <w:right w:val="none" w:sz="0" w:space="0" w:color="auto"/>
      </w:divBdr>
    </w:div>
    <w:div w:id="1323437334">
      <w:bodyDiv w:val="1"/>
      <w:marLeft w:val="0"/>
      <w:marRight w:val="0"/>
      <w:marTop w:val="0"/>
      <w:marBottom w:val="0"/>
      <w:divBdr>
        <w:top w:val="none" w:sz="0" w:space="0" w:color="auto"/>
        <w:left w:val="none" w:sz="0" w:space="0" w:color="auto"/>
        <w:bottom w:val="none" w:sz="0" w:space="0" w:color="auto"/>
        <w:right w:val="none" w:sz="0" w:space="0" w:color="auto"/>
      </w:divBdr>
    </w:div>
    <w:div w:id="1430808739">
      <w:bodyDiv w:val="1"/>
      <w:marLeft w:val="0"/>
      <w:marRight w:val="0"/>
      <w:marTop w:val="0"/>
      <w:marBottom w:val="0"/>
      <w:divBdr>
        <w:top w:val="none" w:sz="0" w:space="0" w:color="auto"/>
        <w:left w:val="none" w:sz="0" w:space="0" w:color="auto"/>
        <w:bottom w:val="none" w:sz="0" w:space="0" w:color="auto"/>
        <w:right w:val="none" w:sz="0" w:space="0" w:color="auto"/>
      </w:divBdr>
    </w:div>
    <w:div w:id="1482313320">
      <w:bodyDiv w:val="1"/>
      <w:marLeft w:val="0"/>
      <w:marRight w:val="0"/>
      <w:marTop w:val="0"/>
      <w:marBottom w:val="0"/>
      <w:divBdr>
        <w:top w:val="none" w:sz="0" w:space="0" w:color="auto"/>
        <w:left w:val="none" w:sz="0" w:space="0" w:color="auto"/>
        <w:bottom w:val="none" w:sz="0" w:space="0" w:color="auto"/>
        <w:right w:val="none" w:sz="0" w:space="0" w:color="auto"/>
      </w:divBdr>
    </w:div>
    <w:div w:id="1705060700">
      <w:bodyDiv w:val="1"/>
      <w:marLeft w:val="0"/>
      <w:marRight w:val="0"/>
      <w:marTop w:val="0"/>
      <w:marBottom w:val="0"/>
      <w:divBdr>
        <w:top w:val="none" w:sz="0" w:space="0" w:color="auto"/>
        <w:left w:val="none" w:sz="0" w:space="0" w:color="auto"/>
        <w:bottom w:val="none" w:sz="0" w:space="0" w:color="auto"/>
        <w:right w:val="none" w:sz="0" w:space="0" w:color="auto"/>
      </w:divBdr>
    </w:div>
    <w:div w:id="1760252591">
      <w:bodyDiv w:val="1"/>
      <w:marLeft w:val="0"/>
      <w:marRight w:val="0"/>
      <w:marTop w:val="0"/>
      <w:marBottom w:val="0"/>
      <w:divBdr>
        <w:top w:val="none" w:sz="0" w:space="0" w:color="auto"/>
        <w:left w:val="none" w:sz="0" w:space="0" w:color="auto"/>
        <w:bottom w:val="none" w:sz="0" w:space="0" w:color="auto"/>
        <w:right w:val="none" w:sz="0" w:space="0" w:color="auto"/>
      </w:divBdr>
    </w:div>
    <w:div w:id="1830366311">
      <w:bodyDiv w:val="1"/>
      <w:marLeft w:val="0"/>
      <w:marRight w:val="0"/>
      <w:marTop w:val="0"/>
      <w:marBottom w:val="0"/>
      <w:divBdr>
        <w:top w:val="none" w:sz="0" w:space="0" w:color="auto"/>
        <w:left w:val="none" w:sz="0" w:space="0" w:color="auto"/>
        <w:bottom w:val="none" w:sz="0" w:space="0" w:color="auto"/>
        <w:right w:val="none" w:sz="0" w:space="0" w:color="auto"/>
      </w:divBdr>
      <w:divsChild>
        <w:div w:id="1480077952">
          <w:marLeft w:val="0"/>
          <w:marRight w:val="0"/>
          <w:marTop w:val="0"/>
          <w:marBottom w:val="0"/>
          <w:divBdr>
            <w:top w:val="none" w:sz="0" w:space="0" w:color="auto"/>
            <w:left w:val="none" w:sz="0" w:space="0" w:color="auto"/>
            <w:bottom w:val="none" w:sz="0" w:space="0" w:color="auto"/>
            <w:right w:val="none" w:sz="0" w:space="0" w:color="auto"/>
          </w:divBdr>
        </w:div>
      </w:divsChild>
    </w:div>
    <w:div w:id="1985968156">
      <w:bodyDiv w:val="1"/>
      <w:marLeft w:val="0"/>
      <w:marRight w:val="0"/>
      <w:marTop w:val="0"/>
      <w:marBottom w:val="0"/>
      <w:divBdr>
        <w:top w:val="none" w:sz="0" w:space="0" w:color="auto"/>
        <w:left w:val="none" w:sz="0" w:space="0" w:color="auto"/>
        <w:bottom w:val="none" w:sz="0" w:space="0" w:color="auto"/>
        <w:right w:val="none" w:sz="0" w:space="0" w:color="auto"/>
      </w:divBdr>
    </w:div>
    <w:div w:id="2043431747">
      <w:bodyDiv w:val="1"/>
      <w:marLeft w:val="0"/>
      <w:marRight w:val="0"/>
      <w:marTop w:val="0"/>
      <w:marBottom w:val="0"/>
      <w:divBdr>
        <w:top w:val="none" w:sz="0" w:space="0" w:color="auto"/>
        <w:left w:val="none" w:sz="0" w:space="0" w:color="auto"/>
        <w:bottom w:val="none" w:sz="0" w:space="0" w:color="auto"/>
        <w:right w:val="none" w:sz="0" w:space="0" w:color="auto"/>
      </w:divBdr>
    </w:div>
    <w:div w:id="211493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FA0E8-3358-4F22-9AD4-3A31314A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Ratnasambhav Priyadarshi</dc:creator>
  <cp:keywords/>
  <dc:description/>
  <cp:lastModifiedBy>Ratnasambhav Priyadarshi</cp:lastModifiedBy>
  <cp:revision>29</cp:revision>
  <dcterms:created xsi:type="dcterms:W3CDTF">2016-11-06T15:43:00Z</dcterms:created>
  <dcterms:modified xsi:type="dcterms:W3CDTF">2016-11-06T16:52:00Z</dcterms:modified>
</cp:coreProperties>
</file>