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72C9C" w14:textId="69A921E0" w:rsidR="004E6EEA" w:rsidRPr="00267D81" w:rsidRDefault="00267D81" w:rsidP="00267D81">
      <w:pPr>
        <w:jc w:val="center"/>
        <w:rPr>
          <w:rFonts w:ascii="Times New Roman" w:hAnsi="Times New Roman" w:cs="Times New Roman"/>
          <w:b/>
          <w:bCs/>
        </w:rPr>
      </w:pPr>
      <w:r w:rsidRPr="00267D81">
        <w:rPr>
          <w:rFonts w:ascii="Times New Roman" w:hAnsi="Times New Roman" w:cs="Times New Roman"/>
          <w:b/>
          <w:bCs/>
        </w:rPr>
        <w:t>CPE 512 Project Proposal</w:t>
      </w:r>
      <w:r>
        <w:rPr>
          <w:rFonts w:ascii="Times New Roman" w:hAnsi="Times New Roman" w:cs="Times New Roman"/>
          <w:b/>
          <w:bCs/>
        </w:rPr>
        <w:t xml:space="preserve"> - </w:t>
      </w:r>
      <w:r w:rsidRPr="00267D81">
        <w:rPr>
          <w:rFonts w:ascii="Times New Roman" w:hAnsi="Times New Roman" w:cs="Times New Roman"/>
          <w:b/>
          <w:bCs/>
        </w:rPr>
        <w:t>Parallel N-Body Gravitational Simulation</w:t>
      </w:r>
    </w:p>
    <w:p w14:paraId="413BE81F" w14:textId="635527CB" w:rsidR="00267D81" w:rsidRPr="00267D81" w:rsidRDefault="00267D81" w:rsidP="00267D81">
      <w:pPr>
        <w:rPr>
          <w:rFonts w:ascii="Times New Roman" w:hAnsi="Times New Roman" w:cs="Times New Roman"/>
        </w:rPr>
      </w:pPr>
      <w:r w:rsidRPr="00267D81">
        <w:rPr>
          <w:rFonts w:ascii="Times New Roman" w:hAnsi="Times New Roman" w:cs="Times New Roman"/>
        </w:rPr>
        <w:t>The N-body problem simulates how multiple particles move under mutual gravitational forces</w:t>
      </w:r>
      <w:r w:rsidR="00B80920">
        <w:rPr>
          <w:rFonts w:ascii="Times New Roman" w:hAnsi="Times New Roman" w:cs="Times New Roman"/>
        </w:rPr>
        <w:t xml:space="preserve">. It is </w:t>
      </w:r>
      <w:r w:rsidRPr="00267D81">
        <w:rPr>
          <w:rFonts w:ascii="Times New Roman" w:hAnsi="Times New Roman" w:cs="Times New Roman"/>
        </w:rPr>
        <w:t xml:space="preserve">a core technique in astrophysics for modeling everything from planetary systems to star clusters. Because calculating every pairwise interaction requires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267D81">
        <w:rPr>
          <w:rFonts w:ascii="Times New Roman" w:hAnsi="Times New Roman" w:cs="Times New Roman"/>
        </w:rPr>
        <w:t xml:space="preserve"> work per timestep, brute-force simulations quickly become computationally bottlenecked as particle counts grow. This project explores how shared-memory parallel computing can alleviate that bottleneck and significantly accelerate execution times.</w:t>
      </w:r>
    </w:p>
    <w:p w14:paraId="3244B305" w14:textId="22E14799" w:rsidR="00267D81" w:rsidRPr="00267D81" w:rsidRDefault="00267D81" w:rsidP="00267D81">
      <w:pPr>
        <w:rPr>
          <w:rFonts w:ascii="Times New Roman" w:hAnsi="Times New Roman" w:cs="Times New Roman"/>
        </w:rPr>
      </w:pPr>
      <w:r w:rsidRPr="00267D81">
        <w:rPr>
          <w:rFonts w:ascii="Times New Roman" w:hAnsi="Times New Roman" w:cs="Times New Roman"/>
        </w:rPr>
        <w:t xml:space="preserve">Using C++ and OpenMP on the Alabama Supercomputer Authority's ASA-X system, I will build a parallel direct-force N-body simulation. The pipeline updates particle forces, velocities, and positions across discrete timesteps. To establish a baseline for both performance and output verification, I will first develop a </w:t>
      </w:r>
      <w:r>
        <w:rPr>
          <w:rFonts w:ascii="Times New Roman" w:hAnsi="Times New Roman" w:cs="Times New Roman"/>
        </w:rPr>
        <w:t>serial</w:t>
      </w:r>
      <w:r w:rsidRPr="00267D81">
        <w:rPr>
          <w:rFonts w:ascii="Times New Roman" w:hAnsi="Times New Roman" w:cs="Times New Roman"/>
        </w:rPr>
        <w:t xml:space="preserve"> implementation. The parallel version will then partition the pairwise gravitational force calculations across available CPU threads, taking care to manage thread work distribution and minimize synchronization overhead.</w:t>
      </w:r>
    </w:p>
    <w:p w14:paraId="1094A4C8" w14:textId="0AD1BD60" w:rsidR="00267D81" w:rsidRPr="00267D81" w:rsidRDefault="00267D81" w:rsidP="00267D81">
      <w:pPr>
        <w:rPr>
          <w:rFonts w:ascii="Times New Roman" w:hAnsi="Times New Roman" w:cs="Times New Roman"/>
        </w:rPr>
      </w:pPr>
      <w:r w:rsidRPr="00267D81">
        <w:rPr>
          <w:rFonts w:ascii="Times New Roman" w:hAnsi="Times New Roman" w:cs="Times New Roman"/>
        </w:rPr>
        <w:t>The core objective is to evaluate how effectively OpenMP scales as both particle counts and thread counts increase. Performance will be measured using total execution time, speedup</w:t>
      </w:r>
      <w:r>
        <w:rPr>
          <w:rFonts w:ascii="Times New Roman" w:hAnsi="Times New Roman" w:cs="Times New Roman"/>
        </w:rPr>
        <w:t xml:space="preserve"> </w:t>
      </w:r>
      <w:r w:rsidRPr="00267D81">
        <w:rPr>
          <w:rFonts w:ascii="Times New Roman" w:hAnsi="Times New Roman" w:cs="Times New Roman"/>
        </w:rPr>
        <w:t>and parallel efficiency</w:t>
      </w:r>
      <w:r>
        <w:rPr>
          <w:rFonts w:ascii="Times New Roman" w:hAnsi="Times New Roman" w:cs="Times New Roman"/>
        </w:rPr>
        <w:t xml:space="preserve">. </w:t>
      </w:r>
      <w:r w:rsidRPr="00267D81">
        <w:rPr>
          <w:rFonts w:ascii="Times New Roman" w:hAnsi="Times New Roman" w:cs="Times New Roman"/>
        </w:rPr>
        <w:t>Correctness will be verified by comparing parallel outputs against the serial reference baseline.</w:t>
      </w:r>
    </w:p>
    <w:p w14:paraId="31823797" w14:textId="77777777" w:rsidR="00267D81" w:rsidRPr="00267D81" w:rsidRDefault="00267D81" w:rsidP="00267D81">
      <w:pPr>
        <w:rPr>
          <w:rFonts w:ascii="Times New Roman" w:hAnsi="Times New Roman" w:cs="Times New Roman"/>
        </w:rPr>
      </w:pPr>
      <w:r w:rsidRPr="00267D81">
        <w:rPr>
          <w:rFonts w:ascii="Times New Roman" w:hAnsi="Times New Roman" w:cs="Times New Roman"/>
        </w:rPr>
        <w:t>Ultimately, this project will deliver a functional parallel N-body solver along with a clear analysis of its scaling characteristics on the ASA-X hardware. The results will highlight how problem size influences parallel efficiency and pinpoint whether performance ceilings stem from memory bandwidth limitations, thread overhead, or hardware constraints. All work will leverage the standard C++ compilers and OpenMP runtime already configured on the ASA-X system, requiring no specialized hardware or third-party software.</w:t>
      </w:r>
    </w:p>
    <w:p w14:paraId="1A584A54" w14:textId="38982E7B" w:rsidR="00267D81" w:rsidRPr="00267D81" w:rsidRDefault="00267D81" w:rsidP="00267D81">
      <w:pPr>
        <w:rPr>
          <w:rFonts w:ascii="Times New Roman" w:hAnsi="Times New Roman" w:cs="Times New Roman"/>
        </w:rPr>
      </w:pPr>
    </w:p>
    <w:sectPr w:rsidR="00267D81" w:rsidRPr="00267D8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1B8A2" w14:textId="77777777" w:rsidR="001C0053" w:rsidRDefault="001C0053" w:rsidP="00267D81">
      <w:pPr>
        <w:spacing w:after="0" w:line="240" w:lineRule="auto"/>
      </w:pPr>
      <w:r>
        <w:separator/>
      </w:r>
    </w:p>
  </w:endnote>
  <w:endnote w:type="continuationSeparator" w:id="0">
    <w:p w14:paraId="224E413F" w14:textId="77777777" w:rsidR="001C0053" w:rsidRDefault="001C0053" w:rsidP="00267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C864D" w14:textId="77777777" w:rsidR="001C0053" w:rsidRDefault="001C0053" w:rsidP="00267D81">
      <w:pPr>
        <w:spacing w:after="0" w:line="240" w:lineRule="auto"/>
      </w:pPr>
      <w:r>
        <w:separator/>
      </w:r>
    </w:p>
  </w:footnote>
  <w:footnote w:type="continuationSeparator" w:id="0">
    <w:p w14:paraId="0981A451" w14:textId="77777777" w:rsidR="001C0053" w:rsidRDefault="001C0053" w:rsidP="00267D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8CA9" w14:textId="2124B37B" w:rsidR="00267D81" w:rsidRPr="00267D81" w:rsidRDefault="00267D81" w:rsidP="00267D81">
    <w:pPr>
      <w:pStyle w:val="Header"/>
      <w:jc w:val="right"/>
      <w:rPr>
        <w:rFonts w:ascii="Times New Roman" w:hAnsi="Times New Roman" w:cs="Times New Roman"/>
      </w:rPr>
    </w:pPr>
    <w:r w:rsidRPr="00267D81">
      <w:rPr>
        <w:rFonts w:ascii="Times New Roman" w:hAnsi="Times New Roman" w:cs="Times New Roman"/>
      </w:rPr>
      <w:t>Hannah Kelley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EEA"/>
    <w:rsid w:val="001C0053"/>
    <w:rsid w:val="00267D81"/>
    <w:rsid w:val="004E6EEA"/>
    <w:rsid w:val="009773FB"/>
    <w:rsid w:val="00B80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63982"/>
  <w15:chartTrackingRefBased/>
  <w15:docId w15:val="{A657693E-73A1-4DDD-A6BE-4365C4A2D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EEA"/>
    <w:rPr>
      <w:rFonts w:eastAsiaTheme="majorEastAsia" w:cstheme="majorBidi"/>
      <w:color w:val="272727" w:themeColor="text1" w:themeTint="D8"/>
    </w:rPr>
  </w:style>
  <w:style w:type="paragraph" w:styleId="Title">
    <w:name w:val="Title"/>
    <w:basedOn w:val="Normal"/>
    <w:next w:val="Normal"/>
    <w:link w:val="TitleChar"/>
    <w:uiPriority w:val="10"/>
    <w:qFormat/>
    <w:rsid w:val="004E6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EEA"/>
    <w:pPr>
      <w:spacing w:before="160"/>
      <w:jc w:val="center"/>
    </w:pPr>
    <w:rPr>
      <w:i/>
      <w:iCs/>
      <w:color w:val="404040" w:themeColor="text1" w:themeTint="BF"/>
    </w:rPr>
  </w:style>
  <w:style w:type="character" w:customStyle="1" w:styleId="QuoteChar">
    <w:name w:val="Quote Char"/>
    <w:basedOn w:val="DefaultParagraphFont"/>
    <w:link w:val="Quote"/>
    <w:uiPriority w:val="29"/>
    <w:rsid w:val="004E6EEA"/>
    <w:rPr>
      <w:i/>
      <w:iCs/>
      <w:color w:val="404040" w:themeColor="text1" w:themeTint="BF"/>
    </w:rPr>
  </w:style>
  <w:style w:type="paragraph" w:styleId="ListParagraph">
    <w:name w:val="List Paragraph"/>
    <w:basedOn w:val="Normal"/>
    <w:uiPriority w:val="34"/>
    <w:qFormat/>
    <w:rsid w:val="004E6EEA"/>
    <w:pPr>
      <w:ind w:left="720"/>
      <w:contextualSpacing/>
    </w:pPr>
  </w:style>
  <w:style w:type="character" w:styleId="IntenseEmphasis">
    <w:name w:val="Intense Emphasis"/>
    <w:basedOn w:val="DefaultParagraphFont"/>
    <w:uiPriority w:val="21"/>
    <w:qFormat/>
    <w:rsid w:val="004E6EEA"/>
    <w:rPr>
      <w:i/>
      <w:iCs/>
      <w:color w:val="0F4761" w:themeColor="accent1" w:themeShade="BF"/>
    </w:rPr>
  </w:style>
  <w:style w:type="paragraph" w:styleId="IntenseQuote">
    <w:name w:val="Intense Quote"/>
    <w:basedOn w:val="Normal"/>
    <w:next w:val="Normal"/>
    <w:link w:val="IntenseQuoteChar"/>
    <w:uiPriority w:val="30"/>
    <w:qFormat/>
    <w:rsid w:val="004E6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EEA"/>
    <w:rPr>
      <w:i/>
      <w:iCs/>
      <w:color w:val="0F4761" w:themeColor="accent1" w:themeShade="BF"/>
    </w:rPr>
  </w:style>
  <w:style w:type="character" w:styleId="IntenseReference">
    <w:name w:val="Intense Reference"/>
    <w:basedOn w:val="DefaultParagraphFont"/>
    <w:uiPriority w:val="32"/>
    <w:qFormat/>
    <w:rsid w:val="004E6EEA"/>
    <w:rPr>
      <w:b/>
      <w:bCs/>
      <w:smallCaps/>
      <w:color w:val="0F4761" w:themeColor="accent1" w:themeShade="BF"/>
      <w:spacing w:val="5"/>
    </w:rPr>
  </w:style>
  <w:style w:type="paragraph" w:styleId="Header">
    <w:name w:val="header"/>
    <w:basedOn w:val="Normal"/>
    <w:link w:val="HeaderChar"/>
    <w:uiPriority w:val="99"/>
    <w:unhideWhenUsed/>
    <w:rsid w:val="00267D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D81"/>
  </w:style>
  <w:style w:type="paragraph" w:styleId="Footer">
    <w:name w:val="footer"/>
    <w:basedOn w:val="Normal"/>
    <w:link w:val="FooterChar"/>
    <w:uiPriority w:val="99"/>
    <w:unhideWhenUsed/>
    <w:rsid w:val="00267D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D81"/>
  </w:style>
  <w:style w:type="character" w:styleId="PlaceholderText">
    <w:name w:val="Placeholder Text"/>
    <w:basedOn w:val="DefaultParagraphFont"/>
    <w:uiPriority w:val="99"/>
    <w:semiHidden/>
    <w:rsid w:val="00267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4</cp:revision>
  <dcterms:created xsi:type="dcterms:W3CDTF">2026-10-15T22:08:00Z</dcterms:created>
  <dcterms:modified xsi:type="dcterms:W3CDTF">2026-10-15T22:16:00Z</dcterms:modified>
</cp:coreProperties>
</file>