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677" w:rsidRPr="00617677" w:rsidRDefault="00617677" w:rsidP="00617677">
      <w:pPr>
        <w:shd w:val="clear" w:color="auto" w:fill="FFFFFF"/>
        <w:spacing w:after="150"/>
        <w:jc w:val="center"/>
        <w:rPr>
          <w:rFonts w:ascii="Arial" w:eastAsia="Times New Roman" w:hAnsi="Arial" w:cs="Arial"/>
          <w:color w:val="333333"/>
          <w:sz w:val="26"/>
          <w:szCs w:val="26"/>
        </w:rPr>
      </w:pPr>
      <w:r w:rsidRPr="00617677">
        <w:rPr>
          <w:rFonts w:ascii="Arial" w:eastAsia="Times New Roman" w:hAnsi="Arial" w:cs="Arial"/>
          <w:b/>
          <w:bCs/>
          <w:color w:val="333333"/>
          <w:sz w:val="26"/>
          <w:szCs w:val="26"/>
        </w:rPr>
        <w:t>CỘNG HÒA XÃ HỘI CHỦ NGHĨA VIỆT NAM</w:t>
      </w:r>
    </w:p>
    <w:p w:rsidR="00617677" w:rsidRPr="00617677" w:rsidRDefault="00617677" w:rsidP="00617677">
      <w:pPr>
        <w:shd w:val="clear" w:color="auto" w:fill="FFFFFF"/>
        <w:spacing w:after="150"/>
        <w:jc w:val="center"/>
        <w:rPr>
          <w:rFonts w:ascii="Arial" w:eastAsia="Times New Roman" w:hAnsi="Arial" w:cs="Arial"/>
          <w:b/>
          <w:bCs/>
          <w:color w:val="333333"/>
          <w:sz w:val="26"/>
          <w:szCs w:val="26"/>
        </w:rPr>
      </w:pPr>
      <w:r w:rsidRPr="00617677">
        <w:rPr>
          <w:rFonts w:ascii="Arial" w:eastAsia="Times New Roman" w:hAnsi="Arial" w:cs="Arial"/>
          <w:b/>
          <w:bCs/>
          <w:color w:val="333333"/>
          <w:sz w:val="26"/>
          <w:szCs w:val="26"/>
        </w:rPr>
        <w:t>SOCIALIST REPUBLIC OF VIETNAM</w:t>
      </w:r>
    </w:p>
    <w:p w:rsidR="00617677" w:rsidRPr="00617677" w:rsidRDefault="00617677" w:rsidP="00617677">
      <w:pPr>
        <w:shd w:val="clear" w:color="auto" w:fill="FFFFFF"/>
        <w:spacing w:after="150"/>
        <w:jc w:val="center"/>
        <w:rPr>
          <w:rFonts w:ascii="Arial" w:eastAsia="Times New Roman" w:hAnsi="Arial" w:cs="Arial"/>
          <w:b/>
          <w:bCs/>
          <w:color w:val="333333"/>
        </w:rPr>
      </w:pPr>
      <w:r w:rsidRPr="00617677">
        <w:rPr>
          <w:rFonts w:ascii="Arial" w:eastAsia="Times New Roman" w:hAnsi="Arial" w:cs="Arial"/>
          <w:b/>
          <w:bCs/>
          <w:color w:val="333333"/>
          <w:sz w:val="21"/>
          <w:szCs w:val="21"/>
        </w:rPr>
        <w:br/>
      </w:r>
      <w:r w:rsidRPr="00617677">
        <w:rPr>
          <w:rFonts w:ascii="Arial" w:eastAsia="Times New Roman" w:hAnsi="Arial" w:cs="Arial"/>
          <w:b/>
          <w:bCs/>
          <w:color w:val="333333"/>
        </w:rPr>
        <w:t>Độc lập – Tự do – Hạnh phúc</w:t>
      </w:r>
    </w:p>
    <w:p w:rsidR="00617677" w:rsidRPr="00617677" w:rsidRDefault="00617677" w:rsidP="00617677">
      <w:pPr>
        <w:shd w:val="clear" w:color="auto" w:fill="FFFFFF"/>
        <w:spacing w:after="150"/>
        <w:jc w:val="center"/>
        <w:rPr>
          <w:rFonts w:ascii="Arial" w:eastAsia="Times New Roman" w:hAnsi="Arial" w:cs="Arial"/>
          <w:color w:val="333333"/>
        </w:rPr>
      </w:pPr>
      <w:r w:rsidRPr="00617677">
        <w:rPr>
          <w:rFonts w:ascii="Arial" w:eastAsia="Times New Roman" w:hAnsi="Arial" w:cs="Arial"/>
          <w:b/>
          <w:bCs/>
          <w:color w:val="333333"/>
        </w:rPr>
        <w:t>Independence – Freedom – Happiness</w:t>
      </w:r>
      <w:r w:rsidRPr="00617677">
        <w:rPr>
          <w:rFonts w:ascii="Arial" w:eastAsia="Times New Roman" w:hAnsi="Arial" w:cs="Arial"/>
          <w:b/>
          <w:bCs/>
          <w:color w:val="333333"/>
        </w:rPr>
        <w:br/>
      </w:r>
      <w:r w:rsidRPr="00617677">
        <w:rPr>
          <w:rFonts w:ascii="Arial" w:eastAsia="Times New Roman" w:hAnsi="Arial" w:cs="Arial"/>
          <w:color w:val="333333"/>
        </w:rPr>
        <w:br/>
      </w:r>
      <w:r w:rsidRPr="00617677">
        <w:rPr>
          <w:rFonts w:ascii="Arial" w:eastAsia="Times New Roman" w:hAnsi="Arial" w:cs="Arial"/>
          <w:b/>
          <w:bCs/>
          <w:color w:val="333333"/>
        </w:rPr>
        <w:t>HỢP ĐỒNG KINH TẾ</w:t>
      </w:r>
    </w:p>
    <w:p w:rsidR="00617677" w:rsidRPr="00617677" w:rsidRDefault="00617677" w:rsidP="00617677">
      <w:pPr>
        <w:shd w:val="clear" w:color="auto" w:fill="FFFFFF"/>
        <w:spacing w:after="150"/>
        <w:jc w:val="center"/>
        <w:rPr>
          <w:rFonts w:ascii="Arial" w:eastAsia="Times New Roman" w:hAnsi="Arial" w:cs="Arial"/>
          <w:color w:val="333333"/>
        </w:rPr>
      </w:pPr>
      <w:r w:rsidRPr="00617677">
        <w:rPr>
          <w:rFonts w:ascii="Arial" w:eastAsia="Times New Roman" w:hAnsi="Arial" w:cs="Arial"/>
          <w:b/>
          <w:bCs/>
          <w:color w:val="333333"/>
        </w:rPr>
        <w:t>ECONOMIC CONTRACT</w:t>
      </w:r>
    </w:p>
    <w:p w:rsidR="00617677" w:rsidRDefault="00617677" w:rsidP="00617677">
      <w:pPr>
        <w:shd w:val="clear" w:color="auto" w:fill="FFFFFF"/>
        <w:spacing w:after="150"/>
        <w:jc w:val="center"/>
        <w:rPr>
          <w:rFonts w:ascii="Arial" w:eastAsia="Times New Roman" w:hAnsi="Arial" w:cs="Arial"/>
          <w:color w:val="333333"/>
          <w:sz w:val="21"/>
          <w:szCs w:val="21"/>
        </w:rPr>
      </w:pPr>
    </w:p>
    <w:p w:rsidR="00617677" w:rsidRPr="00956022" w:rsidRDefault="00956022" w:rsidP="00617677">
      <w:pPr>
        <w:shd w:val="clear" w:color="auto" w:fill="FFFFFF"/>
        <w:spacing w:after="150"/>
        <w:jc w:val="center"/>
        <w:rPr>
          <w:rFonts w:ascii="Arial" w:eastAsia="Times New Roman" w:hAnsi="Arial" w:cs="Arial"/>
          <w:b/>
          <w:bCs/>
          <w:caps/>
          <w:color w:val="333333"/>
        </w:rPr>
      </w:pPr>
      <w:r w:rsidRPr="00956022">
        <w:rPr>
          <w:rFonts w:ascii="Arial" w:eastAsia="Times New Roman" w:hAnsi="Arial" w:cs="Arial"/>
          <w:b/>
          <w:bCs/>
          <w:caps/>
          <w:color w:val="333333"/>
        </w:rPr>
        <w:t>Hợp đồng c</w:t>
      </w:r>
      <w:r w:rsidR="00086A6E" w:rsidRPr="00956022">
        <w:rPr>
          <w:rFonts w:ascii="Arial" w:eastAsia="Times New Roman" w:hAnsi="Arial" w:cs="Arial"/>
          <w:b/>
          <w:bCs/>
          <w:caps/>
          <w:color w:val="333333"/>
        </w:rPr>
        <w:t>ung cấp dịch vụ lưu trữ và bảo trì website</w:t>
      </w:r>
    </w:p>
    <w:p w:rsidR="00617677" w:rsidRPr="00956022" w:rsidRDefault="00956022" w:rsidP="003967A8">
      <w:pPr>
        <w:shd w:val="clear" w:color="auto" w:fill="FFFFFF"/>
        <w:spacing w:after="150"/>
        <w:ind w:right="20"/>
        <w:jc w:val="center"/>
        <w:rPr>
          <w:rFonts w:ascii="Arial" w:eastAsia="Times New Roman" w:hAnsi="Arial" w:cs="Arial"/>
          <w:b/>
          <w:bCs/>
          <w:caps/>
          <w:color w:val="333333"/>
        </w:rPr>
      </w:pPr>
      <w:r w:rsidRPr="00956022">
        <w:rPr>
          <w:rFonts w:ascii="Arial" w:eastAsia="Times New Roman" w:hAnsi="Arial" w:cs="Arial"/>
          <w:b/>
          <w:bCs/>
          <w:caps/>
          <w:color w:val="333333"/>
        </w:rPr>
        <w:t>Website hosting and maintenance services agreement</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 </w:t>
      </w:r>
    </w:p>
    <w:p w:rsidR="00617677" w:rsidRPr="003967A8"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3967A8">
        <w:rPr>
          <w:rFonts w:ascii="Arial" w:eastAsia="Times New Roman" w:hAnsi="Arial" w:cs="Arial"/>
          <w:color w:val="333333"/>
        </w:rPr>
        <w:t>Căn cứ Bộ luật Dân sự số 33/2005 QH11 do Quốc hội nước CHXHCN Việt Nam thông qua ngày 14/06/2005 tại kỳ họp thứ 7 Quốc hội khóa XI</w:t>
      </w:r>
      <w:r w:rsidR="00956022" w:rsidRPr="003967A8">
        <w:rPr>
          <w:rFonts w:ascii="Arial" w:eastAsia="Times New Roman" w:hAnsi="Arial" w:cs="Arial"/>
          <w:color w:val="333333"/>
        </w:rPr>
        <w:t>;</w:t>
      </w:r>
    </w:p>
    <w:p w:rsid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Pursuant to the Civil Code No. 33/2005 QH11 adopted by the 11th National Assembly of the Socialist Republic of Vietnam at the 07</w:t>
      </w:r>
      <w:r w:rsidR="00956022" w:rsidRPr="003967A8">
        <w:rPr>
          <w:rFonts w:ascii="Arial" w:eastAsia="Times New Roman" w:hAnsi="Arial" w:cs="Arial"/>
          <w:color w:val="333333"/>
        </w:rPr>
        <w:t>th</w:t>
      </w:r>
      <w:r w:rsidR="00956022">
        <w:rPr>
          <w:rFonts w:ascii="Arial" w:eastAsia="Times New Roman" w:hAnsi="Arial" w:cs="Arial"/>
          <w:color w:val="333333"/>
        </w:rPr>
        <w:t xml:space="preserve"> </w:t>
      </w:r>
      <w:r w:rsidRPr="00617677">
        <w:rPr>
          <w:rFonts w:ascii="Arial" w:eastAsia="Times New Roman" w:hAnsi="Arial" w:cs="Arial"/>
          <w:color w:val="333333"/>
        </w:rPr>
        <w:t>session dated 14 June 2005;</w:t>
      </w:r>
    </w:p>
    <w:p w:rsidR="00617677" w:rsidRPr="00617677" w:rsidRDefault="00617677" w:rsidP="003967A8">
      <w:pPr>
        <w:shd w:val="clear" w:color="auto" w:fill="FFFFFF"/>
        <w:spacing w:after="150"/>
        <w:jc w:val="both"/>
        <w:rPr>
          <w:rFonts w:ascii="Arial" w:eastAsia="Times New Roman" w:hAnsi="Arial" w:cs="Arial"/>
          <w:color w:val="333333"/>
        </w:rPr>
      </w:pP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Căn cứ Luật Thương mại số 3</w:t>
      </w:r>
      <w:r w:rsidR="00956022">
        <w:rPr>
          <w:rFonts w:ascii="Arial" w:eastAsia="Times New Roman" w:hAnsi="Arial" w:cs="Arial"/>
          <w:color w:val="333333"/>
        </w:rPr>
        <w:t>6</w:t>
      </w:r>
      <w:r w:rsidRPr="00617677">
        <w:rPr>
          <w:rFonts w:ascii="Arial" w:eastAsia="Times New Roman" w:hAnsi="Arial" w:cs="Arial"/>
          <w:color w:val="333333"/>
        </w:rPr>
        <w:t>/2005 QH11 do Quốc hội nước CHXHCN Việt Nam thông qua ngày 14/06/2005 tại kỳ họp thứ 7 Quốc hội khóa XI</w:t>
      </w:r>
      <w:r w:rsidR="00956022">
        <w:rPr>
          <w:rFonts w:ascii="Arial" w:eastAsia="Times New Roman" w:hAnsi="Arial" w:cs="Arial"/>
          <w:color w:val="333333"/>
        </w:rPr>
        <w:t>;</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 xml:space="preserve">Pursuant to the Commercial Law No. 36/2005 QH11 adopted by the 11th National Assembly of the Socialist Republic of Vietnam at the </w:t>
      </w:r>
      <w:r w:rsidR="00956022">
        <w:rPr>
          <w:rFonts w:ascii="Arial" w:eastAsia="Times New Roman" w:hAnsi="Arial" w:cs="Arial"/>
          <w:color w:val="333333"/>
        </w:rPr>
        <w:t>07</w:t>
      </w:r>
      <w:r w:rsidR="00956022" w:rsidRPr="003967A8">
        <w:rPr>
          <w:rFonts w:ascii="Arial" w:eastAsia="Times New Roman" w:hAnsi="Arial" w:cs="Arial"/>
          <w:color w:val="333333"/>
        </w:rPr>
        <w:t>th</w:t>
      </w:r>
      <w:r w:rsidR="00956022">
        <w:rPr>
          <w:rFonts w:ascii="Arial" w:eastAsia="Times New Roman" w:hAnsi="Arial" w:cs="Arial"/>
          <w:color w:val="333333"/>
        </w:rPr>
        <w:t xml:space="preserve"> </w:t>
      </w:r>
      <w:r w:rsidRPr="00617677">
        <w:rPr>
          <w:rFonts w:ascii="Arial" w:eastAsia="Times New Roman" w:hAnsi="Arial" w:cs="Arial"/>
          <w:color w:val="333333"/>
        </w:rPr>
        <w:t xml:space="preserve"> session dated 14  June 2005;</w:t>
      </w:r>
    </w:p>
    <w:p w:rsidR="00617677" w:rsidRPr="00617677" w:rsidRDefault="00617677" w:rsidP="00617677">
      <w:pPr>
        <w:shd w:val="clear" w:color="auto" w:fill="FFFFFF"/>
        <w:spacing w:after="150"/>
        <w:rPr>
          <w:rFonts w:ascii="Arial" w:eastAsia="Times New Roman" w:hAnsi="Arial" w:cs="Arial"/>
          <w:color w:val="333333"/>
        </w:rPr>
      </w:pPr>
    </w:p>
    <w:p w:rsidR="00617677" w:rsidRPr="00617677" w:rsidRDefault="00C576C4" w:rsidP="003967A8">
      <w:pPr>
        <w:shd w:val="clear" w:color="auto" w:fill="FFFFFF"/>
        <w:spacing w:after="150"/>
        <w:jc w:val="both"/>
        <w:rPr>
          <w:rFonts w:ascii="Arial" w:eastAsia="Times New Roman" w:hAnsi="Arial" w:cs="Arial"/>
          <w:color w:val="333333"/>
        </w:rPr>
      </w:pPr>
      <w:r>
        <w:rPr>
          <w:rFonts w:ascii="Arial" w:eastAsia="Times New Roman" w:hAnsi="Arial" w:cs="Arial"/>
          <w:color w:val="333333"/>
        </w:rPr>
        <w:t xml:space="preserve">Hợp đồng này được ký vào ngày </w:t>
      </w:r>
      <w:r w:rsidR="00E76DF5">
        <w:rPr>
          <w:rFonts w:ascii="Arial" w:eastAsia="Times New Roman" w:hAnsi="Arial" w:cs="Arial"/>
          <w:color w:val="333333"/>
          <w:highlight w:val="yellow"/>
          <w:lang w:val="vi-VN"/>
        </w:rPr>
        <w:t>01/01/2020</w:t>
      </w:r>
      <w:r>
        <w:rPr>
          <w:rFonts w:ascii="Arial" w:eastAsia="Times New Roman" w:hAnsi="Arial" w:cs="Arial"/>
          <w:color w:val="333333"/>
        </w:rPr>
        <w:t xml:space="preserve"> </w:t>
      </w:r>
      <w:r w:rsidR="002C73DE">
        <w:rPr>
          <w:rFonts w:ascii="Arial" w:eastAsia="Times New Roman" w:hAnsi="Arial" w:cs="Arial"/>
          <w:color w:val="333333"/>
        </w:rPr>
        <w:t>C</w:t>
      </w:r>
      <w:r w:rsidR="00617677" w:rsidRPr="00617677">
        <w:rPr>
          <w:rFonts w:ascii="Arial" w:eastAsia="Times New Roman" w:hAnsi="Arial" w:cs="Arial"/>
          <w:color w:val="333333"/>
        </w:rPr>
        <w:t>húng tôi gồm:</w:t>
      </w:r>
    </w:p>
    <w:p w:rsidR="00617677" w:rsidRDefault="00C576C4" w:rsidP="00C576C4">
      <w:pPr>
        <w:tabs>
          <w:tab w:val="left" w:pos="3544"/>
        </w:tabs>
        <w:rPr>
          <w:rFonts w:ascii="Arial" w:eastAsia="Times New Roman" w:hAnsi="Arial" w:cs="Arial"/>
          <w:color w:val="333333"/>
        </w:rPr>
      </w:pPr>
      <w:r w:rsidRPr="00C576C4">
        <w:rPr>
          <w:rFonts w:ascii="Arial" w:eastAsia="Times New Roman" w:hAnsi="Arial" w:cs="Arial"/>
          <w:color w:val="333333"/>
        </w:rPr>
        <w:t xml:space="preserve">This Contract is made on </w:t>
      </w:r>
      <w:r w:rsidR="00E76DF5">
        <w:rPr>
          <w:rFonts w:ascii="Arial" w:eastAsia="Times New Roman" w:hAnsi="Arial" w:cs="Arial"/>
          <w:color w:val="333333"/>
          <w:lang w:val="vi-VN"/>
        </w:rPr>
        <w:t>01 Janu</w:t>
      </w:r>
      <w:r w:rsidR="00E76DF5">
        <w:rPr>
          <w:rFonts w:ascii="Arial" w:eastAsia="Times New Roman" w:hAnsi="Arial" w:cs="Arial"/>
          <w:color w:val="333333"/>
        </w:rPr>
        <w:t xml:space="preserve">ary 2020. </w:t>
      </w:r>
      <w:r w:rsidR="002C73DE">
        <w:rPr>
          <w:rFonts w:ascii="Arial" w:eastAsia="Times New Roman" w:hAnsi="Arial" w:cs="Arial"/>
          <w:color w:val="333333"/>
        </w:rPr>
        <w:t>W</w:t>
      </w:r>
      <w:r w:rsidR="00617677" w:rsidRPr="00617677">
        <w:rPr>
          <w:rFonts w:ascii="Arial" w:eastAsia="Times New Roman" w:hAnsi="Arial" w:cs="Arial"/>
          <w:color w:val="333333"/>
        </w:rPr>
        <w:t>e are:</w:t>
      </w:r>
    </w:p>
    <w:p w:rsidR="00617677" w:rsidRPr="00617677" w:rsidRDefault="00617677" w:rsidP="00617677">
      <w:pPr>
        <w:shd w:val="clear" w:color="auto" w:fill="FFFFFF"/>
        <w:spacing w:after="150"/>
        <w:rPr>
          <w:rFonts w:ascii="Arial" w:eastAsia="Times New Roman" w:hAnsi="Arial" w:cs="Arial"/>
          <w:color w:val="333333"/>
        </w:rPr>
      </w:pPr>
    </w:p>
    <w:p w:rsidR="002C73DE" w:rsidRDefault="00617677" w:rsidP="00617677">
      <w:pPr>
        <w:shd w:val="clear" w:color="auto" w:fill="FFFFFF"/>
        <w:spacing w:after="150"/>
        <w:rPr>
          <w:rFonts w:ascii="Arial" w:eastAsia="Times New Roman" w:hAnsi="Arial" w:cs="Arial"/>
          <w:b/>
          <w:bCs/>
          <w:color w:val="333333"/>
        </w:rPr>
      </w:pPr>
      <w:r w:rsidRPr="00617677">
        <w:rPr>
          <w:rFonts w:ascii="Arial" w:eastAsia="Times New Roman" w:hAnsi="Arial" w:cs="Arial"/>
          <w:b/>
          <w:bCs/>
          <w:color w:val="333333"/>
        </w:rPr>
        <w:t>I- BÊN MUA (</w:t>
      </w:r>
      <w:r w:rsidR="002C73DE">
        <w:rPr>
          <w:rFonts w:ascii="Arial" w:eastAsia="Times New Roman" w:hAnsi="Arial" w:cs="Arial"/>
          <w:b/>
          <w:bCs/>
          <w:color w:val="333333"/>
        </w:rPr>
        <w:t>s</w:t>
      </w:r>
      <w:r w:rsidRPr="00617677">
        <w:rPr>
          <w:rFonts w:ascii="Arial" w:eastAsia="Times New Roman" w:hAnsi="Arial" w:cs="Arial"/>
          <w:b/>
          <w:bCs/>
          <w:color w:val="333333"/>
        </w:rPr>
        <w:t>au đây gọi tắt là Bên A):</w:t>
      </w:r>
    </w:p>
    <w:p w:rsidR="00617677" w:rsidRPr="002C73DE"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3967A8">
        <w:rPr>
          <w:rFonts w:ascii="Arial" w:eastAsia="Times New Roman" w:hAnsi="Arial" w:cs="Arial"/>
          <w:color w:val="333333"/>
        </w:rPr>
        <w:t>Joyous Group Holdings Pte Ltd</w:t>
      </w:r>
    </w:p>
    <w:p w:rsidR="002C73DE"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I- BUYER (</w:t>
      </w:r>
      <w:r w:rsidR="002C73DE">
        <w:rPr>
          <w:rFonts w:ascii="Arial" w:eastAsia="Times New Roman" w:hAnsi="Arial" w:cs="Arial"/>
          <w:b/>
          <w:bCs/>
          <w:color w:val="333333"/>
        </w:rPr>
        <w:t>h</w:t>
      </w:r>
      <w:r w:rsidRPr="00617677">
        <w:rPr>
          <w:rFonts w:ascii="Arial" w:eastAsia="Times New Roman" w:hAnsi="Arial" w:cs="Arial"/>
          <w:b/>
          <w:bCs/>
          <w:color w:val="333333"/>
        </w:rPr>
        <w:t>ereinafter referred to as Party A):</w:t>
      </w:r>
    </w:p>
    <w:p w:rsidR="00617677" w:rsidRPr="002C73DE" w:rsidRDefault="002C73DE"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3967A8">
        <w:rPr>
          <w:rFonts w:ascii="Arial" w:eastAsia="Times New Roman" w:hAnsi="Arial" w:cs="Arial"/>
          <w:color w:val="333333"/>
        </w:rPr>
        <w:t>Joyous Group Holdings Pte Ltd</w:t>
      </w:r>
    </w:p>
    <w:p w:rsidR="00617677" w:rsidRPr="00EC598D" w:rsidRDefault="00617677" w:rsidP="00EC598D">
      <w:pPr>
        <w:pStyle w:val="ListParagraph"/>
        <w:numPr>
          <w:ilvl w:val="0"/>
          <w:numId w:val="3"/>
        </w:numPr>
        <w:rPr>
          <w:rFonts w:ascii="Arial" w:eastAsia="Times New Roman" w:hAnsi="Arial" w:cs="Arial"/>
          <w:color w:val="333333"/>
        </w:rPr>
      </w:pPr>
      <w:r w:rsidRPr="00EC598D">
        <w:rPr>
          <w:rFonts w:ascii="Arial" w:eastAsia="Times New Roman" w:hAnsi="Arial" w:cs="Arial"/>
          <w:color w:val="333333"/>
        </w:rPr>
        <w:t xml:space="preserve">Địa chỉ: </w:t>
      </w:r>
      <w:r w:rsidR="002C73DE" w:rsidRPr="00EC598D">
        <w:rPr>
          <w:rFonts w:ascii="Arial" w:eastAsia="Times New Roman" w:hAnsi="Arial" w:cs="Arial"/>
          <w:color w:val="333333"/>
        </w:rPr>
        <w:tab/>
      </w:r>
      <w:r w:rsidR="00EC598D" w:rsidRPr="00EC598D">
        <w:rPr>
          <w:rFonts w:ascii="Arial" w:eastAsia="Times New Roman" w:hAnsi="Arial" w:cs="Arial"/>
          <w:color w:val="333333"/>
        </w:rPr>
        <w:t>Ubi Techpark Lobby C, #05-45,</w:t>
      </w:r>
      <w:r w:rsidR="00EC598D" w:rsidRPr="00EC598D">
        <w:rPr>
          <w:rFonts w:ascii="Arial" w:eastAsia="Times New Roman" w:hAnsi="Arial" w:cs="Arial"/>
          <w:color w:val="333333"/>
        </w:rPr>
        <w:t xml:space="preserve"> </w:t>
      </w:r>
      <w:r w:rsidR="00EC598D" w:rsidRPr="00EC598D">
        <w:rPr>
          <w:rFonts w:ascii="Arial" w:eastAsia="Times New Roman" w:hAnsi="Arial" w:cs="Arial"/>
          <w:color w:val="333333"/>
        </w:rPr>
        <w:t>10 Ubi Crescent</w:t>
      </w:r>
      <w:r w:rsidRPr="00EC598D">
        <w:rPr>
          <w:rFonts w:ascii="Arial" w:eastAsia="Times New Roman" w:hAnsi="Arial" w:cs="Arial"/>
          <w:color w:val="333333"/>
        </w:rPr>
        <w:t xml:space="preserve">, </w:t>
      </w:r>
      <w:r w:rsidR="00EC598D" w:rsidRPr="00EC598D">
        <w:rPr>
          <w:rFonts w:ascii="Arial" w:eastAsia="Times New Roman" w:hAnsi="Arial" w:cs="Arial"/>
          <w:color w:val="333333"/>
        </w:rPr>
        <w:t>Singapore 408564</w:t>
      </w:r>
      <w:r w:rsidR="00EC598D">
        <w:rPr>
          <w:rFonts w:ascii="Arial" w:eastAsia="Times New Roman" w:hAnsi="Arial" w:cs="Arial"/>
          <w:color w:val="333333"/>
          <w:lang w:val="vi-VN"/>
        </w:rPr>
        <w:t>.</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Address:</w:t>
      </w:r>
      <w:r w:rsidRPr="003967A8">
        <w:rPr>
          <w:rFonts w:ascii="Arial" w:eastAsia="Times New Roman" w:hAnsi="Arial" w:cs="Arial"/>
          <w:color w:val="333333"/>
        </w:rPr>
        <w:t xml:space="preserve"> </w:t>
      </w:r>
      <w:r w:rsidR="002C73DE" w:rsidRPr="003967A8">
        <w:rPr>
          <w:rFonts w:ascii="Arial" w:eastAsia="Times New Roman" w:hAnsi="Arial" w:cs="Arial"/>
          <w:color w:val="333333"/>
        </w:rPr>
        <w:tab/>
      </w:r>
      <w:r w:rsidR="00EC598D" w:rsidRPr="00EC598D">
        <w:rPr>
          <w:rFonts w:ascii="Arial" w:eastAsia="Times New Roman" w:hAnsi="Arial" w:cs="Arial"/>
          <w:color w:val="333333"/>
        </w:rPr>
        <w:t>Ubi Techpark Lobby C, #05-45, 10 Ubi Crescent, Singapore 408564</w:t>
      </w:r>
      <w:r w:rsidR="00EC598D">
        <w:rPr>
          <w:rFonts w:ascii="Arial" w:eastAsia="Times New Roman" w:hAnsi="Arial" w:cs="Arial"/>
          <w:color w:val="333333"/>
          <w:lang w:val="vi-VN"/>
        </w:rPr>
        <w:t>.</w:t>
      </w:r>
      <w:bookmarkStart w:id="0" w:name="_GoBack"/>
      <w:bookmarkEnd w:id="0"/>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Người đại điện:</w:t>
      </w:r>
      <w:r w:rsidR="003967A8">
        <w:rPr>
          <w:rFonts w:ascii="Arial" w:eastAsia="Times New Roman" w:hAnsi="Arial" w:cs="Arial"/>
          <w:color w:val="333333"/>
        </w:rPr>
        <w:tab/>
      </w:r>
      <w:r w:rsidR="003967A8">
        <w:rPr>
          <w:rFonts w:ascii="Arial" w:eastAsia="Times New Roman" w:hAnsi="Arial" w:cs="Arial"/>
          <w:color w:val="333333"/>
        </w:rPr>
        <w:tab/>
      </w:r>
      <w:r w:rsidR="002C73DE" w:rsidRPr="003967A8">
        <w:rPr>
          <w:rFonts w:ascii="Arial" w:eastAsia="Times New Roman" w:hAnsi="Arial" w:cs="Arial"/>
          <w:color w:val="333333"/>
          <w:highlight w:val="yellow"/>
        </w:rPr>
        <w:t>[     ]</w:t>
      </w:r>
      <w:r w:rsidR="002C73DE">
        <w:rPr>
          <w:rFonts w:ascii="Arial" w:eastAsia="Times New Roman" w:hAnsi="Arial" w:cs="Arial"/>
          <w:color w:val="333333"/>
        </w:rPr>
        <w:tab/>
      </w:r>
      <w:r w:rsidR="002C73DE">
        <w:rPr>
          <w:rFonts w:ascii="Arial" w:eastAsia="Times New Roman" w:hAnsi="Arial" w:cs="Arial"/>
          <w:color w:val="333333"/>
        </w:rPr>
        <w:tab/>
      </w:r>
      <w:r w:rsidR="002C73DE">
        <w:rPr>
          <w:rFonts w:ascii="Arial" w:eastAsia="Times New Roman" w:hAnsi="Arial" w:cs="Arial"/>
          <w:color w:val="333333"/>
        </w:rPr>
        <w:tab/>
      </w:r>
      <w:r w:rsidRPr="00617677">
        <w:rPr>
          <w:rFonts w:ascii="Arial" w:eastAsia="Times New Roman" w:hAnsi="Arial" w:cs="Arial"/>
          <w:color w:val="333333"/>
        </w:rPr>
        <w:t>Chức vụ:</w:t>
      </w:r>
      <w:r w:rsidR="003967A8">
        <w:rPr>
          <w:rFonts w:ascii="Arial" w:eastAsia="Times New Roman" w:hAnsi="Arial" w:cs="Arial"/>
          <w:color w:val="333333"/>
        </w:rPr>
        <w:tab/>
      </w:r>
      <w:r w:rsidR="002C73DE" w:rsidRPr="003967A8">
        <w:rPr>
          <w:rFonts w:ascii="Arial" w:eastAsia="Times New Roman" w:hAnsi="Arial" w:cs="Arial"/>
          <w:color w:val="333333"/>
          <w:highlight w:val="yellow"/>
        </w:rPr>
        <w:t>[     ]</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Represented by:</w:t>
      </w:r>
      <w:r w:rsidR="003967A8">
        <w:rPr>
          <w:rFonts w:ascii="Arial" w:eastAsia="Times New Roman" w:hAnsi="Arial" w:cs="Arial"/>
          <w:color w:val="333333"/>
        </w:rPr>
        <w:tab/>
      </w:r>
      <w:r w:rsidR="003967A8">
        <w:rPr>
          <w:rFonts w:ascii="Arial" w:eastAsia="Times New Roman" w:hAnsi="Arial" w:cs="Arial"/>
          <w:color w:val="333333"/>
        </w:rPr>
        <w:tab/>
      </w:r>
      <w:r w:rsidR="002C73DE" w:rsidRPr="003967A8">
        <w:rPr>
          <w:rFonts w:ascii="Arial" w:eastAsia="Times New Roman" w:hAnsi="Arial" w:cs="Arial"/>
          <w:color w:val="333333"/>
          <w:highlight w:val="yellow"/>
        </w:rPr>
        <w:t>[     ]</w:t>
      </w:r>
      <w:r w:rsidR="002C73DE">
        <w:rPr>
          <w:rFonts w:ascii="Arial" w:eastAsia="Times New Roman" w:hAnsi="Arial" w:cs="Arial"/>
          <w:color w:val="333333"/>
        </w:rPr>
        <w:tab/>
      </w:r>
      <w:r w:rsidR="002C73DE">
        <w:rPr>
          <w:rFonts w:ascii="Arial" w:eastAsia="Times New Roman" w:hAnsi="Arial" w:cs="Arial"/>
          <w:color w:val="333333"/>
        </w:rPr>
        <w:tab/>
      </w:r>
      <w:r w:rsidR="002C73DE">
        <w:rPr>
          <w:rFonts w:ascii="Arial" w:eastAsia="Times New Roman" w:hAnsi="Arial" w:cs="Arial"/>
          <w:color w:val="333333"/>
        </w:rPr>
        <w:tab/>
      </w:r>
      <w:r w:rsidRPr="00617677">
        <w:rPr>
          <w:rFonts w:ascii="Arial" w:eastAsia="Times New Roman" w:hAnsi="Arial" w:cs="Arial"/>
          <w:color w:val="333333"/>
        </w:rPr>
        <w:t>Position:</w:t>
      </w:r>
      <w:r w:rsidR="002C73DE">
        <w:rPr>
          <w:rFonts w:ascii="Arial" w:eastAsia="Times New Roman" w:hAnsi="Arial" w:cs="Arial"/>
          <w:color w:val="333333"/>
        </w:rPr>
        <w:tab/>
      </w:r>
      <w:r w:rsidR="002C73DE" w:rsidRPr="003967A8">
        <w:rPr>
          <w:rFonts w:ascii="Arial" w:eastAsia="Times New Roman" w:hAnsi="Arial" w:cs="Arial"/>
          <w:color w:val="333333"/>
          <w:highlight w:val="yellow"/>
        </w:rPr>
        <w:t>[     ]</w:t>
      </w:r>
    </w:p>
    <w:p w:rsidR="00617677" w:rsidRDefault="00617677" w:rsidP="00617677">
      <w:pPr>
        <w:shd w:val="clear" w:color="auto" w:fill="FFFFFF"/>
        <w:spacing w:after="150"/>
        <w:rPr>
          <w:rFonts w:ascii="Arial" w:eastAsia="Times New Roman" w:hAnsi="Arial" w:cs="Arial"/>
          <w:b/>
          <w:bCs/>
          <w:color w:val="333333"/>
        </w:rPr>
      </w:pPr>
    </w:p>
    <w:p w:rsidR="002C73DE" w:rsidRDefault="002C73DE" w:rsidP="00617677">
      <w:pPr>
        <w:shd w:val="clear" w:color="auto" w:fill="FFFFFF"/>
        <w:spacing w:after="150"/>
        <w:rPr>
          <w:rFonts w:ascii="Arial" w:eastAsia="Times New Roman" w:hAnsi="Arial" w:cs="Arial"/>
          <w:b/>
          <w:bCs/>
          <w:color w:val="333333"/>
        </w:rPr>
      </w:pPr>
      <w:r>
        <w:rPr>
          <w:rFonts w:ascii="Arial" w:eastAsia="Times New Roman" w:hAnsi="Arial" w:cs="Arial"/>
          <w:b/>
          <w:bCs/>
          <w:color w:val="333333"/>
        </w:rPr>
        <w:t>I</w:t>
      </w:r>
      <w:r w:rsidR="00617677" w:rsidRPr="00617677">
        <w:rPr>
          <w:rFonts w:ascii="Arial" w:eastAsia="Times New Roman" w:hAnsi="Arial" w:cs="Arial"/>
          <w:b/>
          <w:bCs/>
          <w:color w:val="333333"/>
        </w:rPr>
        <w:t>I- BÊN BÁN (</w:t>
      </w:r>
      <w:r>
        <w:rPr>
          <w:rFonts w:ascii="Arial" w:eastAsia="Times New Roman" w:hAnsi="Arial" w:cs="Arial"/>
          <w:b/>
          <w:bCs/>
          <w:color w:val="333333"/>
        </w:rPr>
        <w:t>s</w:t>
      </w:r>
      <w:r w:rsidR="00617677" w:rsidRPr="00617677">
        <w:rPr>
          <w:rFonts w:ascii="Arial" w:eastAsia="Times New Roman" w:hAnsi="Arial" w:cs="Arial"/>
          <w:b/>
          <w:bCs/>
          <w:color w:val="333333"/>
        </w:rPr>
        <w:t>au đây gọi tắt là Bên B):</w:t>
      </w:r>
    </w:p>
    <w:p w:rsidR="00617677" w:rsidRPr="00617677" w:rsidRDefault="002C73DE"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3967A8">
        <w:rPr>
          <w:rFonts w:ascii="Arial" w:eastAsia="Times New Roman" w:hAnsi="Arial" w:cs="Arial"/>
          <w:color w:val="333333"/>
        </w:rPr>
        <w:t>Công ty Cổ phần Phần mềm giải pháp thông minh Việt Nam (tên giao dịch là VSSolutions)</w:t>
      </w:r>
    </w:p>
    <w:p w:rsidR="002C73DE" w:rsidRDefault="00617677" w:rsidP="00617677">
      <w:pPr>
        <w:shd w:val="clear" w:color="auto" w:fill="FFFFFF"/>
        <w:spacing w:after="150"/>
        <w:rPr>
          <w:rFonts w:ascii="Arial" w:eastAsia="Times New Roman" w:hAnsi="Arial" w:cs="Arial"/>
          <w:b/>
          <w:bCs/>
          <w:color w:val="333333"/>
        </w:rPr>
      </w:pPr>
      <w:r w:rsidRPr="00617677">
        <w:rPr>
          <w:rFonts w:ascii="Arial" w:eastAsia="Times New Roman" w:hAnsi="Arial" w:cs="Arial"/>
          <w:b/>
          <w:bCs/>
          <w:color w:val="333333"/>
        </w:rPr>
        <w:t>II- SELLER (</w:t>
      </w:r>
      <w:r w:rsidR="002C73DE">
        <w:rPr>
          <w:rFonts w:ascii="Arial" w:eastAsia="Times New Roman" w:hAnsi="Arial" w:cs="Arial"/>
          <w:b/>
          <w:bCs/>
          <w:color w:val="333333"/>
        </w:rPr>
        <w:t>h</w:t>
      </w:r>
      <w:r w:rsidRPr="00617677">
        <w:rPr>
          <w:rFonts w:ascii="Arial" w:eastAsia="Times New Roman" w:hAnsi="Arial" w:cs="Arial"/>
          <w:b/>
          <w:bCs/>
          <w:color w:val="333333"/>
        </w:rPr>
        <w:t>ereinafter referred to as Party B):</w:t>
      </w:r>
    </w:p>
    <w:p w:rsidR="00617677" w:rsidRPr="00617677" w:rsidRDefault="002C73DE"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2C73DE">
        <w:rPr>
          <w:rFonts w:ascii="Arial" w:eastAsia="Times New Roman" w:hAnsi="Arial" w:cs="Arial"/>
          <w:color w:val="333333"/>
        </w:rPr>
        <w:lastRenderedPageBreak/>
        <w:t>Công ty Cổ phần Phần mềm giải pháp thông minh Việt Nam (trading name is VSSolutions)</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Địa chỉ:</w:t>
      </w:r>
      <w:r w:rsidR="0083357E">
        <w:rPr>
          <w:rFonts w:ascii="Arial" w:eastAsia="Times New Roman" w:hAnsi="Arial" w:cs="Arial"/>
          <w:color w:val="333333"/>
        </w:rPr>
        <w:t xml:space="preserve"> Số 5</w:t>
      </w:r>
      <w:r w:rsidR="002C73DE">
        <w:rPr>
          <w:rFonts w:ascii="Arial" w:eastAsia="Times New Roman" w:hAnsi="Arial" w:cs="Arial"/>
          <w:color w:val="333333"/>
        </w:rPr>
        <w:t xml:space="preserve">, </w:t>
      </w:r>
      <w:r w:rsidR="0083357E">
        <w:rPr>
          <w:rFonts w:ascii="Arial" w:eastAsia="Times New Roman" w:hAnsi="Arial" w:cs="Arial"/>
          <w:color w:val="333333"/>
        </w:rPr>
        <w:t>Ngách 174/15 Phương Canh, Xuân Phương, Nam Từ Liêm</w:t>
      </w:r>
      <w:r w:rsidR="002C73DE">
        <w:rPr>
          <w:rFonts w:ascii="Arial" w:eastAsia="Times New Roman" w:hAnsi="Arial" w:cs="Arial"/>
          <w:color w:val="333333"/>
        </w:rPr>
        <w:t>,</w:t>
      </w:r>
      <w:r w:rsidR="0083357E">
        <w:rPr>
          <w:rFonts w:ascii="Arial" w:eastAsia="Times New Roman" w:hAnsi="Arial" w:cs="Arial"/>
          <w:color w:val="333333"/>
        </w:rPr>
        <w:t xml:space="preserve"> Hà Nội</w:t>
      </w:r>
      <w:r w:rsidR="002C73DE">
        <w:rPr>
          <w:rFonts w:ascii="Arial" w:eastAsia="Times New Roman" w:hAnsi="Arial" w:cs="Arial"/>
          <w:color w:val="333333"/>
        </w:rPr>
        <w:t>, Việt Nam</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Address:</w:t>
      </w:r>
      <w:r w:rsidR="0083357E">
        <w:rPr>
          <w:rFonts w:ascii="Arial" w:eastAsia="Times New Roman" w:hAnsi="Arial" w:cs="Arial"/>
          <w:color w:val="333333"/>
        </w:rPr>
        <w:t xml:space="preserve"> No. 5</w:t>
      </w:r>
      <w:r w:rsidR="002C73DE">
        <w:rPr>
          <w:rFonts w:ascii="Arial" w:eastAsia="Times New Roman" w:hAnsi="Arial" w:cs="Arial"/>
          <w:color w:val="333333"/>
        </w:rPr>
        <w:t>,</w:t>
      </w:r>
      <w:r w:rsidR="0083357E">
        <w:rPr>
          <w:rFonts w:ascii="Arial" w:eastAsia="Times New Roman" w:hAnsi="Arial" w:cs="Arial"/>
          <w:color w:val="333333"/>
        </w:rPr>
        <w:t xml:space="preserve"> 174/15 Phuong Canh, Xuan Phuong, Nam Tu Liem, Hanoi</w:t>
      </w:r>
      <w:r w:rsidR="002C73DE">
        <w:rPr>
          <w:rFonts w:ascii="Arial" w:eastAsia="Times New Roman" w:hAnsi="Arial" w:cs="Arial"/>
          <w:color w:val="333333"/>
        </w:rPr>
        <w:t>, Vietnam</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Người đại điện:</w:t>
      </w:r>
      <w:r w:rsidR="002C73DE">
        <w:rPr>
          <w:rFonts w:ascii="Arial" w:eastAsia="Times New Roman" w:hAnsi="Arial" w:cs="Arial"/>
          <w:color w:val="333333"/>
        </w:rPr>
        <w:tab/>
      </w:r>
      <w:r w:rsidR="003967A8">
        <w:rPr>
          <w:rFonts w:ascii="Arial" w:eastAsia="Times New Roman" w:hAnsi="Arial" w:cs="Arial"/>
          <w:color w:val="333333"/>
        </w:rPr>
        <w:tab/>
      </w:r>
      <w:r w:rsidR="0083357E">
        <w:rPr>
          <w:rFonts w:ascii="Arial" w:eastAsia="Times New Roman" w:hAnsi="Arial" w:cs="Arial"/>
          <w:color w:val="333333"/>
        </w:rPr>
        <w:t>Ông Trần Công Thành</w:t>
      </w:r>
      <w:r w:rsidR="002C73DE">
        <w:rPr>
          <w:rFonts w:ascii="Arial" w:eastAsia="Times New Roman" w:hAnsi="Arial" w:cs="Arial"/>
          <w:color w:val="333333"/>
        </w:rPr>
        <w:tab/>
      </w:r>
      <w:r w:rsidR="002C73DE">
        <w:rPr>
          <w:rFonts w:ascii="Arial" w:eastAsia="Times New Roman" w:hAnsi="Arial" w:cs="Arial"/>
          <w:color w:val="333333"/>
        </w:rPr>
        <w:tab/>
      </w:r>
      <w:r w:rsidRPr="00617677">
        <w:rPr>
          <w:rFonts w:ascii="Arial" w:eastAsia="Times New Roman" w:hAnsi="Arial" w:cs="Arial"/>
          <w:color w:val="333333"/>
        </w:rPr>
        <w:t>Chức vụ:</w:t>
      </w:r>
      <w:r w:rsidR="002C73DE">
        <w:rPr>
          <w:rFonts w:ascii="Arial" w:eastAsia="Times New Roman" w:hAnsi="Arial" w:cs="Arial"/>
          <w:color w:val="333333"/>
        </w:rPr>
        <w:tab/>
      </w:r>
      <w:r w:rsidR="0083357E">
        <w:rPr>
          <w:rFonts w:ascii="Arial" w:eastAsia="Times New Roman" w:hAnsi="Arial" w:cs="Arial"/>
          <w:color w:val="333333"/>
        </w:rPr>
        <w:t>Giám đốc</w:t>
      </w:r>
    </w:p>
    <w:p w:rsidR="00617677" w:rsidRPr="00617677" w:rsidRDefault="00617677" w:rsidP="003967A8">
      <w:pPr>
        <w:pStyle w:val="ListParagraph"/>
        <w:numPr>
          <w:ilvl w:val="0"/>
          <w:numId w:val="3"/>
        </w:numPr>
        <w:shd w:val="clear" w:color="auto" w:fill="FFFFFF"/>
        <w:spacing w:after="120"/>
        <w:contextualSpacing w:val="0"/>
        <w:jc w:val="both"/>
        <w:rPr>
          <w:rFonts w:ascii="Arial" w:eastAsia="Times New Roman" w:hAnsi="Arial" w:cs="Arial"/>
          <w:color w:val="333333"/>
        </w:rPr>
      </w:pPr>
      <w:r w:rsidRPr="00617677">
        <w:rPr>
          <w:rFonts w:ascii="Arial" w:eastAsia="Times New Roman" w:hAnsi="Arial" w:cs="Arial"/>
          <w:color w:val="333333"/>
        </w:rPr>
        <w:t>Represented by:</w:t>
      </w:r>
      <w:r w:rsidR="002C73DE">
        <w:rPr>
          <w:rFonts w:ascii="Arial" w:eastAsia="Times New Roman" w:hAnsi="Arial" w:cs="Arial"/>
          <w:color w:val="333333"/>
        </w:rPr>
        <w:tab/>
      </w:r>
      <w:r w:rsidR="003967A8">
        <w:rPr>
          <w:rFonts w:ascii="Arial" w:eastAsia="Times New Roman" w:hAnsi="Arial" w:cs="Arial"/>
          <w:color w:val="333333"/>
        </w:rPr>
        <w:tab/>
      </w:r>
      <w:r w:rsidR="0083357E">
        <w:rPr>
          <w:rFonts w:ascii="Arial" w:eastAsia="Times New Roman" w:hAnsi="Arial" w:cs="Arial"/>
          <w:color w:val="333333"/>
        </w:rPr>
        <w:t>Mr. Tran Cong Thanh</w:t>
      </w:r>
      <w:r w:rsidR="002C73DE">
        <w:rPr>
          <w:rFonts w:ascii="Arial" w:eastAsia="Times New Roman" w:hAnsi="Arial" w:cs="Arial"/>
          <w:color w:val="333333"/>
        </w:rPr>
        <w:tab/>
      </w:r>
      <w:r w:rsidR="002C73DE">
        <w:rPr>
          <w:rFonts w:ascii="Arial" w:eastAsia="Times New Roman" w:hAnsi="Arial" w:cs="Arial"/>
          <w:color w:val="333333"/>
        </w:rPr>
        <w:tab/>
      </w:r>
      <w:r w:rsidRPr="00617677">
        <w:rPr>
          <w:rFonts w:ascii="Arial" w:eastAsia="Times New Roman" w:hAnsi="Arial" w:cs="Arial"/>
          <w:color w:val="333333"/>
        </w:rPr>
        <w:t>Position:</w:t>
      </w:r>
      <w:r w:rsidR="002C73DE">
        <w:rPr>
          <w:rFonts w:ascii="Arial" w:eastAsia="Times New Roman" w:hAnsi="Arial" w:cs="Arial"/>
          <w:color w:val="333333"/>
        </w:rPr>
        <w:tab/>
      </w:r>
      <w:r w:rsidR="0083357E">
        <w:rPr>
          <w:rFonts w:ascii="Arial" w:eastAsia="Times New Roman" w:hAnsi="Arial" w:cs="Arial"/>
          <w:color w:val="333333"/>
        </w:rPr>
        <w:t>Director</w:t>
      </w:r>
    </w:p>
    <w:p w:rsidR="003967A8" w:rsidRDefault="003967A8" w:rsidP="00617677">
      <w:pPr>
        <w:shd w:val="clear" w:color="auto" w:fill="FFFFFF"/>
        <w:spacing w:after="150"/>
        <w:rPr>
          <w:rFonts w:ascii="Arial" w:eastAsia="Times New Roman" w:hAnsi="Arial" w:cs="Arial"/>
          <w:color w:val="333333"/>
        </w:rPr>
      </w:pPr>
    </w:p>
    <w:p w:rsidR="00617677" w:rsidRPr="00617677" w:rsidRDefault="00617677" w:rsidP="003967A8">
      <w:pPr>
        <w:shd w:val="clear" w:color="auto" w:fill="FFFFFF"/>
        <w:spacing w:after="120"/>
        <w:jc w:val="both"/>
        <w:rPr>
          <w:rFonts w:ascii="Arial" w:eastAsia="Times New Roman" w:hAnsi="Arial" w:cs="Arial"/>
          <w:color w:val="333333"/>
        </w:rPr>
      </w:pPr>
      <w:r w:rsidRPr="00617677">
        <w:rPr>
          <w:rFonts w:ascii="Arial" w:eastAsia="Times New Roman" w:hAnsi="Arial" w:cs="Arial"/>
          <w:color w:val="333333"/>
        </w:rPr>
        <w:t>Sau khi xem xét nhu cầu và khả năng thực hiện của hai bên, chung tôi thống nhất ký kết hợp đồng kinh tế này với các điều khoản sau đây:</w:t>
      </w:r>
    </w:p>
    <w:p w:rsidR="00617677" w:rsidRPr="00617677" w:rsidRDefault="00617677" w:rsidP="003967A8">
      <w:pPr>
        <w:shd w:val="clear" w:color="auto" w:fill="FFFFFF"/>
        <w:spacing w:after="120"/>
        <w:jc w:val="both"/>
        <w:rPr>
          <w:rFonts w:ascii="Arial" w:eastAsia="Times New Roman" w:hAnsi="Arial" w:cs="Arial"/>
          <w:color w:val="333333"/>
        </w:rPr>
      </w:pPr>
      <w:r w:rsidRPr="00617677">
        <w:rPr>
          <w:rFonts w:ascii="Arial" w:eastAsia="Times New Roman" w:hAnsi="Arial" w:cs="Arial"/>
          <w:color w:val="333333"/>
        </w:rPr>
        <w:t>After considering the demand</w:t>
      </w:r>
      <w:r w:rsidR="003967A8">
        <w:rPr>
          <w:rFonts w:ascii="Arial" w:eastAsia="Times New Roman" w:hAnsi="Arial" w:cs="Arial"/>
          <w:color w:val="333333"/>
        </w:rPr>
        <w:t>s</w:t>
      </w:r>
      <w:r w:rsidRPr="00617677">
        <w:rPr>
          <w:rFonts w:ascii="Arial" w:eastAsia="Times New Roman" w:hAnsi="Arial" w:cs="Arial"/>
          <w:color w:val="333333"/>
        </w:rPr>
        <w:t xml:space="preserve"> and capabilit</w:t>
      </w:r>
      <w:r w:rsidR="003967A8">
        <w:rPr>
          <w:rFonts w:ascii="Arial" w:eastAsia="Times New Roman" w:hAnsi="Arial" w:cs="Arial"/>
          <w:color w:val="333333"/>
        </w:rPr>
        <w:t>ies</w:t>
      </w:r>
      <w:r w:rsidRPr="00617677">
        <w:rPr>
          <w:rFonts w:ascii="Arial" w:eastAsia="Times New Roman" w:hAnsi="Arial" w:cs="Arial"/>
          <w:color w:val="333333"/>
        </w:rPr>
        <w:t xml:space="preserve"> of the two parties, we have mutually agreed to enter into this </w:t>
      </w:r>
      <w:r w:rsidR="00C576C4">
        <w:rPr>
          <w:rFonts w:ascii="Arial" w:eastAsia="Times New Roman" w:hAnsi="Arial" w:cs="Arial"/>
          <w:color w:val="333333"/>
        </w:rPr>
        <w:t>agreement</w:t>
      </w:r>
      <w:r w:rsidRPr="00617677">
        <w:rPr>
          <w:rFonts w:ascii="Arial" w:eastAsia="Times New Roman" w:hAnsi="Arial" w:cs="Arial"/>
          <w:color w:val="333333"/>
        </w:rPr>
        <w:t xml:space="preserve"> with the terms as follows:</w:t>
      </w:r>
    </w:p>
    <w:p w:rsidR="00617677" w:rsidRPr="00617677" w:rsidRDefault="00617677" w:rsidP="00617677">
      <w:pPr>
        <w:shd w:val="clear" w:color="auto" w:fill="FFFFFF"/>
        <w:spacing w:after="150"/>
        <w:rPr>
          <w:rFonts w:ascii="Arial" w:eastAsia="Times New Roman" w:hAnsi="Arial" w:cs="Arial"/>
          <w:b/>
          <w:bCs/>
          <w:color w:val="333333"/>
        </w:rPr>
      </w:pP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Điều 1</w:t>
      </w:r>
      <w:r w:rsidR="00F96920">
        <w:rPr>
          <w:rFonts w:ascii="Arial" w:eastAsia="Times New Roman" w:hAnsi="Arial" w:cs="Arial"/>
          <w:b/>
          <w:bCs/>
          <w:color w:val="333333"/>
        </w:rPr>
        <w:t xml:space="preserve"> - Các dịch vụ:</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Article 1</w:t>
      </w:r>
      <w:r w:rsidR="00F96920">
        <w:rPr>
          <w:rFonts w:ascii="Arial" w:eastAsia="Times New Roman" w:hAnsi="Arial" w:cs="Arial"/>
          <w:b/>
          <w:bCs/>
          <w:color w:val="333333"/>
        </w:rPr>
        <w:t xml:space="preserve"> - Services:</w:t>
      </w:r>
    </w:p>
    <w:p w:rsidR="00617677" w:rsidRPr="00617677" w:rsidRDefault="00617677"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sidRPr="00617677">
        <w:rPr>
          <w:rFonts w:ascii="Arial" w:eastAsia="Times New Roman" w:hAnsi="Arial" w:cs="Arial"/>
          <w:color w:val="333333"/>
        </w:rPr>
        <w:t>Bên A hợp đồng với Bên B</w:t>
      </w:r>
      <w:r>
        <w:rPr>
          <w:rFonts w:ascii="Arial" w:eastAsia="Times New Roman" w:hAnsi="Arial" w:cs="Arial"/>
          <w:color w:val="333333"/>
        </w:rPr>
        <w:t xml:space="preserve"> về việc cung cấp </w:t>
      </w:r>
      <w:r w:rsidR="003967A8">
        <w:rPr>
          <w:rFonts w:ascii="Arial" w:eastAsia="Times New Roman" w:hAnsi="Arial" w:cs="Arial"/>
          <w:color w:val="333333"/>
        </w:rPr>
        <w:t xml:space="preserve">dịch vụ </w:t>
      </w:r>
      <w:r>
        <w:rPr>
          <w:rFonts w:ascii="Arial" w:eastAsia="Times New Roman" w:hAnsi="Arial" w:cs="Arial"/>
          <w:color w:val="333333"/>
        </w:rPr>
        <w:t>máy chủ</w:t>
      </w:r>
      <w:r w:rsidR="003967A8">
        <w:rPr>
          <w:rFonts w:ascii="Arial" w:eastAsia="Times New Roman" w:hAnsi="Arial" w:cs="Arial"/>
          <w:color w:val="333333"/>
        </w:rPr>
        <w:t xml:space="preserve"> (web hosting)</w:t>
      </w:r>
      <w:r>
        <w:rPr>
          <w:rFonts w:ascii="Arial" w:eastAsia="Times New Roman" w:hAnsi="Arial" w:cs="Arial"/>
          <w:color w:val="333333"/>
        </w:rPr>
        <w:t xml:space="preserve"> và bảo trì website </w:t>
      </w:r>
      <w:r w:rsidR="003967A8">
        <w:rPr>
          <w:rFonts w:ascii="Arial" w:eastAsia="Times New Roman" w:hAnsi="Arial" w:cs="Arial"/>
          <w:color w:val="333333"/>
        </w:rPr>
        <w:t xml:space="preserve">của </w:t>
      </w:r>
      <w:r w:rsidR="00510C9C">
        <w:rPr>
          <w:rFonts w:ascii="Arial" w:eastAsia="Times New Roman" w:hAnsi="Arial" w:cs="Arial"/>
          <w:color w:val="333333"/>
        </w:rPr>
        <w:t>B</w:t>
      </w:r>
      <w:r w:rsidR="003967A8">
        <w:rPr>
          <w:rFonts w:ascii="Arial" w:eastAsia="Times New Roman" w:hAnsi="Arial" w:cs="Arial"/>
          <w:color w:val="333333"/>
        </w:rPr>
        <w:t>ên A</w:t>
      </w:r>
      <w:r w:rsidR="00510C9C">
        <w:rPr>
          <w:rFonts w:ascii="Arial" w:eastAsia="Times New Roman" w:hAnsi="Arial" w:cs="Arial"/>
          <w:color w:val="333333"/>
        </w:rPr>
        <w:t xml:space="preserve"> theo từng giai đoạn được thỏa thuận.</w:t>
      </w:r>
    </w:p>
    <w:p w:rsidR="00F96920" w:rsidRDefault="006B0164"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Pr>
          <w:rFonts w:ascii="Arial" w:eastAsia="Times New Roman" w:hAnsi="Arial" w:cs="Arial"/>
          <w:color w:val="333333"/>
        </w:rPr>
        <w:t>Party</w:t>
      </w:r>
      <w:r w:rsidR="00617677" w:rsidRPr="00617677">
        <w:rPr>
          <w:rFonts w:ascii="Arial" w:eastAsia="Times New Roman" w:hAnsi="Arial" w:cs="Arial"/>
          <w:color w:val="333333"/>
        </w:rPr>
        <w:t xml:space="preserve"> A </w:t>
      </w:r>
      <w:r w:rsidRPr="00617677">
        <w:rPr>
          <w:rFonts w:ascii="Arial" w:eastAsia="Times New Roman" w:hAnsi="Arial" w:cs="Arial"/>
          <w:color w:val="333333"/>
        </w:rPr>
        <w:t xml:space="preserve">agreed to enter into this </w:t>
      </w:r>
      <w:r w:rsidR="00C576C4">
        <w:rPr>
          <w:rFonts w:ascii="Arial" w:eastAsia="Times New Roman" w:hAnsi="Arial" w:cs="Arial"/>
          <w:color w:val="333333"/>
        </w:rPr>
        <w:t>agreement</w:t>
      </w:r>
      <w:r w:rsidRPr="00617677">
        <w:rPr>
          <w:rFonts w:ascii="Arial" w:eastAsia="Times New Roman" w:hAnsi="Arial" w:cs="Arial"/>
          <w:color w:val="333333"/>
        </w:rPr>
        <w:t xml:space="preserve"> </w:t>
      </w:r>
      <w:r>
        <w:rPr>
          <w:rFonts w:ascii="Arial" w:eastAsia="Times New Roman" w:hAnsi="Arial" w:cs="Arial"/>
          <w:color w:val="333333"/>
        </w:rPr>
        <w:t>with Party</w:t>
      </w:r>
      <w:r w:rsidR="00617677" w:rsidRPr="00617677">
        <w:rPr>
          <w:rFonts w:ascii="Arial" w:eastAsia="Times New Roman" w:hAnsi="Arial" w:cs="Arial"/>
          <w:color w:val="333333"/>
        </w:rPr>
        <w:t xml:space="preserve"> B</w:t>
      </w:r>
      <w:r w:rsidR="00617677">
        <w:rPr>
          <w:rFonts w:ascii="Arial" w:eastAsia="Times New Roman" w:hAnsi="Arial" w:cs="Arial"/>
          <w:color w:val="333333"/>
        </w:rPr>
        <w:t xml:space="preserve"> </w:t>
      </w:r>
      <w:r w:rsidR="00F96920">
        <w:rPr>
          <w:rFonts w:ascii="Arial" w:eastAsia="Times New Roman" w:hAnsi="Arial" w:cs="Arial"/>
          <w:color w:val="333333"/>
        </w:rPr>
        <w:t>for</w:t>
      </w:r>
      <w:r>
        <w:rPr>
          <w:rFonts w:ascii="Arial" w:eastAsia="Times New Roman" w:hAnsi="Arial" w:cs="Arial"/>
          <w:color w:val="333333"/>
        </w:rPr>
        <w:t xml:space="preserve"> </w:t>
      </w:r>
      <w:r w:rsidR="00F96920">
        <w:rPr>
          <w:rFonts w:ascii="Arial" w:eastAsia="Times New Roman" w:hAnsi="Arial" w:cs="Arial"/>
          <w:color w:val="333333"/>
        </w:rPr>
        <w:t xml:space="preserve">the website hosting and maintenance services for </w:t>
      </w:r>
      <w:r w:rsidR="00510C9C">
        <w:rPr>
          <w:rFonts w:ascii="Arial" w:eastAsia="Times New Roman" w:hAnsi="Arial" w:cs="Arial"/>
          <w:color w:val="333333"/>
        </w:rPr>
        <w:t>P</w:t>
      </w:r>
      <w:r w:rsidR="00F96920">
        <w:rPr>
          <w:rFonts w:ascii="Arial" w:eastAsia="Times New Roman" w:hAnsi="Arial" w:cs="Arial"/>
          <w:color w:val="333333"/>
        </w:rPr>
        <w:t>art</w:t>
      </w:r>
      <w:r w:rsidR="00510C9C">
        <w:rPr>
          <w:rFonts w:ascii="Arial" w:eastAsia="Times New Roman" w:hAnsi="Arial" w:cs="Arial"/>
          <w:color w:val="333333"/>
        </w:rPr>
        <w:t>y</w:t>
      </w:r>
      <w:r w:rsidR="00F96920">
        <w:rPr>
          <w:rFonts w:ascii="Arial" w:eastAsia="Times New Roman" w:hAnsi="Arial" w:cs="Arial"/>
          <w:color w:val="333333"/>
        </w:rPr>
        <w:t xml:space="preserve"> B’s website</w:t>
      </w:r>
      <w:r w:rsidR="00510C9C">
        <w:rPr>
          <w:rFonts w:ascii="Arial" w:eastAsia="Times New Roman" w:hAnsi="Arial" w:cs="Arial"/>
          <w:color w:val="333333"/>
        </w:rPr>
        <w:t xml:space="preserve"> for each period to be agreed.</w:t>
      </w:r>
    </w:p>
    <w:p w:rsidR="006B0164" w:rsidRDefault="00617677" w:rsidP="00F96920">
      <w:pPr>
        <w:shd w:val="clear" w:color="auto" w:fill="FFFFFF"/>
        <w:spacing w:before="100" w:beforeAutospacing="1" w:after="120"/>
        <w:jc w:val="both"/>
        <w:rPr>
          <w:rFonts w:ascii="Arial" w:eastAsia="Times New Roman" w:hAnsi="Arial" w:cs="Arial"/>
          <w:b/>
          <w:bCs/>
          <w:color w:val="333333"/>
        </w:rPr>
      </w:pPr>
      <w:r w:rsidRPr="00F96920">
        <w:rPr>
          <w:rFonts w:ascii="Arial" w:eastAsia="Times New Roman" w:hAnsi="Arial" w:cs="Arial"/>
          <w:color w:val="333333"/>
        </w:rPr>
        <w:br/>
      </w:r>
      <w:r w:rsidR="006B0164" w:rsidRPr="00617677">
        <w:rPr>
          <w:rFonts w:ascii="Arial" w:eastAsia="Times New Roman" w:hAnsi="Arial" w:cs="Arial"/>
          <w:b/>
          <w:bCs/>
          <w:color w:val="333333"/>
        </w:rPr>
        <w:t>Điều 2</w:t>
      </w:r>
      <w:r w:rsidR="00F96920">
        <w:rPr>
          <w:rFonts w:ascii="Arial" w:eastAsia="Times New Roman" w:hAnsi="Arial" w:cs="Arial"/>
          <w:b/>
          <w:bCs/>
          <w:color w:val="333333"/>
        </w:rPr>
        <w:t xml:space="preserve"> -</w:t>
      </w:r>
      <w:r w:rsidR="006B0164" w:rsidRPr="00617677">
        <w:rPr>
          <w:rFonts w:ascii="Arial" w:eastAsia="Times New Roman" w:hAnsi="Arial" w:cs="Arial"/>
          <w:b/>
          <w:bCs/>
          <w:color w:val="333333"/>
        </w:rPr>
        <w:t xml:space="preserve"> </w:t>
      </w:r>
      <w:r w:rsidR="00F96920">
        <w:rPr>
          <w:rFonts w:ascii="Arial" w:eastAsia="Times New Roman" w:hAnsi="Arial" w:cs="Arial"/>
          <w:b/>
          <w:bCs/>
          <w:color w:val="333333"/>
        </w:rPr>
        <w:t>Phí dịch vụ</w:t>
      </w:r>
      <w:r w:rsidR="006B0164" w:rsidRPr="00617677">
        <w:rPr>
          <w:rFonts w:ascii="Arial" w:eastAsia="Times New Roman" w:hAnsi="Arial" w:cs="Arial"/>
          <w:b/>
          <w:bCs/>
          <w:color w:val="333333"/>
        </w:rPr>
        <w:t>:</w:t>
      </w:r>
    </w:p>
    <w:p w:rsidR="00617677" w:rsidRPr="00510C9C" w:rsidRDefault="00617677" w:rsidP="00510C9C">
      <w:pPr>
        <w:shd w:val="clear" w:color="auto" w:fill="FFFFFF"/>
        <w:spacing w:after="100" w:afterAutospacing="1"/>
        <w:rPr>
          <w:rFonts w:ascii="Arial" w:eastAsia="Times New Roman" w:hAnsi="Arial" w:cs="Arial"/>
          <w:b/>
          <w:bCs/>
          <w:color w:val="333333"/>
        </w:rPr>
      </w:pPr>
      <w:r w:rsidRPr="00617677">
        <w:rPr>
          <w:rFonts w:ascii="Arial" w:eastAsia="Times New Roman" w:hAnsi="Arial" w:cs="Arial"/>
          <w:b/>
          <w:bCs/>
          <w:color w:val="333333"/>
        </w:rPr>
        <w:t>Article 2</w:t>
      </w:r>
      <w:r w:rsidR="00F96920">
        <w:rPr>
          <w:rFonts w:ascii="Arial" w:eastAsia="Times New Roman" w:hAnsi="Arial" w:cs="Arial"/>
          <w:b/>
          <w:bCs/>
          <w:color w:val="333333"/>
        </w:rPr>
        <w:t xml:space="preserve"> –</w:t>
      </w:r>
      <w:r w:rsidRPr="00617677">
        <w:rPr>
          <w:rFonts w:ascii="Arial" w:eastAsia="Times New Roman" w:hAnsi="Arial" w:cs="Arial"/>
          <w:b/>
          <w:bCs/>
          <w:color w:val="333333"/>
        </w:rPr>
        <w:t xml:space="preserve"> </w:t>
      </w:r>
      <w:r w:rsidR="00F96920">
        <w:rPr>
          <w:rFonts w:ascii="Arial" w:eastAsia="Times New Roman" w:hAnsi="Arial" w:cs="Arial"/>
          <w:b/>
          <w:bCs/>
          <w:color w:val="333333"/>
        </w:rPr>
        <w:t>Service fees:</w:t>
      </w:r>
    </w:p>
    <w:p w:rsidR="00617677" w:rsidRPr="00617677" w:rsidRDefault="00F96920"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Pr>
          <w:rFonts w:ascii="Arial" w:eastAsia="Times New Roman" w:hAnsi="Arial" w:cs="Arial"/>
          <w:color w:val="333333"/>
        </w:rPr>
        <w:t>Phí dịch vụ sẽ được thỏa thuận theo từng giai đoạn và được thể hiện trong hóa đơn của giai đoạn đó.</w:t>
      </w:r>
    </w:p>
    <w:p w:rsidR="00F96920" w:rsidRPr="00F96920" w:rsidRDefault="00F96920" w:rsidP="00F96920">
      <w:pPr>
        <w:numPr>
          <w:ilvl w:val="0"/>
          <w:numId w:val="1"/>
        </w:numPr>
        <w:shd w:val="clear" w:color="auto" w:fill="FFFFFF"/>
        <w:tabs>
          <w:tab w:val="clear" w:pos="720"/>
        </w:tabs>
        <w:spacing w:before="100" w:beforeAutospacing="1" w:after="360"/>
        <w:ind w:left="360"/>
        <w:jc w:val="both"/>
        <w:rPr>
          <w:rFonts w:ascii="Arial" w:eastAsia="Times New Roman" w:hAnsi="Arial" w:cs="Arial"/>
          <w:color w:val="333333"/>
        </w:rPr>
      </w:pPr>
      <w:r>
        <w:rPr>
          <w:rFonts w:ascii="Arial" w:eastAsia="Times New Roman" w:hAnsi="Arial" w:cs="Arial"/>
          <w:color w:val="333333"/>
        </w:rPr>
        <w:t>The fees will be agreed for each period and reflected in the invoice for that period.</w:t>
      </w:r>
    </w:p>
    <w:p w:rsidR="00F96920" w:rsidRDefault="00F96920"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Pr>
          <w:rFonts w:ascii="Arial" w:eastAsia="Times New Roman" w:hAnsi="Arial" w:cs="Arial"/>
          <w:color w:val="333333"/>
        </w:rPr>
        <w:t>Phí dịch vụ trong các hóa đơn sẽ bao gồm thuế VAT.</w:t>
      </w:r>
    </w:p>
    <w:p w:rsidR="00F96920" w:rsidRPr="00F96920" w:rsidRDefault="00F96920" w:rsidP="00F96920">
      <w:pPr>
        <w:numPr>
          <w:ilvl w:val="0"/>
          <w:numId w:val="1"/>
        </w:numPr>
        <w:shd w:val="clear" w:color="auto" w:fill="FFFFFF"/>
        <w:tabs>
          <w:tab w:val="clear" w:pos="720"/>
        </w:tabs>
        <w:spacing w:before="100" w:beforeAutospacing="1" w:after="360"/>
        <w:ind w:left="360"/>
        <w:jc w:val="both"/>
        <w:rPr>
          <w:rFonts w:ascii="Arial" w:eastAsia="Times New Roman" w:hAnsi="Arial" w:cs="Arial"/>
          <w:color w:val="333333"/>
        </w:rPr>
      </w:pPr>
      <w:r>
        <w:rPr>
          <w:rFonts w:ascii="Arial" w:eastAsia="Times New Roman" w:hAnsi="Arial" w:cs="Arial"/>
          <w:color w:val="333333"/>
        </w:rPr>
        <w:t>The fees refelected in the invoices will include GST.</w:t>
      </w:r>
    </w:p>
    <w:p w:rsidR="00617677" w:rsidRPr="00617677" w:rsidRDefault="00617677"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sidRPr="00617677">
        <w:rPr>
          <w:rFonts w:ascii="Arial" w:eastAsia="Times New Roman" w:hAnsi="Arial" w:cs="Arial"/>
          <w:color w:val="333333"/>
        </w:rPr>
        <w:t>Chi phí phát sinh (nếu có) do hai bên thống nhất thay đổi</w:t>
      </w:r>
      <w:r w:rsidR="00F96920">
        <w:rPr>
          <w:rFonts w:ascii="Arial" w:eastAsia="Times New Roman" w:hAnsi="Arial" w:cs="Arial"/>
          <w:color w:val="333333"/>
        </w:rPr>
        <w:t>.</w:t>
      </w:r>
    </w:p>
    <w:p w:rsidR="00617677" w:rsidRPr="00617677" w:rsidRDefault="00617677" w:rsidP="008B2DC5">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sidRPr="00617677">
        <w:rPr>
          <w:rFonts w:ascii="Arial" w:eastAsia="Times New Roman" w:hAnsi="Arial" w:cs="Arial"/>
          <w:color w:val="333333"/>
        </w:rPr>
        <w:t xml:space="preserve">Any </w:t>
      </w:r>
      <w:r w:rsidR="00F96920">
        <w:rPr>
          <w:rFonts w:ascii="Arial" w:eastAsia="Times New Roman" w:hAnsi="Arial" w:cs="Arial"/>
          <w:color w:val="333333"/>
        </w:rPr>
        <w:t xml:space="preserve">other </w:t>
      </w:r>
      <w:r w:rsidRPr="00617677">
        <w:rPr>
          <w:rFonts w:ascii="Arial" w:eastAsia="Times New Roman" w:hAnsi="Arial" w:cs="Arial"/>
          <w:color w:val="333333"/>
        </w:rPr>
        <w:t>costs incurred (if any) shall be mutually agreed upon by the two parties.</w:t>
      </w:r>
    </w:p>
    <w:p w:rsidR="008B2DC5" w:rsidRDefault="008B2DC5" w:rsidP="00617677">
      <w:pPr>
        <w:shd w:val="clear" w:color="auto" w:fill="FFFFFF"/>
        <w:spacing w:after="150"/>
        <w:rPr>
          <w:rFonts w:ascii="Arial" w:eastAsia="Times New Roman" w:hAnsi="Arial" w:cs="Arial"/>
          <w:b/>
          <w:bCs/>
          <w:color w:val="333333"/>
        </w:rPr>
      </w:pP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Điều 3</w:t>
      </w:r>
      <w:r w:rsidR="00F96920">
        <w:rPr>
          <w:rFonts w:ascii="Arial" w:eastAsia="Times New Roman" w:hAnsi="Arial" w:cs="Arial"/>
          <w:b/>
          <w:bCs/>
          <w:color w:val="333333"/>
        </w:rPr>
        <w:t xml:space="preserve"> -</w:t>
      </w:r>
      <w:r w:rsidRPr="00617677">
        <w:rPr>
          <w:rFonts w:ascii="Arial" w:eastAsia="Times New Roman" w:hAnsi="Arial" w:cs="Arial"/>
          <w:b/>
          <w:bCs/>
          <w:color w:val="333333"/>
        </w:rPr>
        <w:t xml:space="preserve"> Trách nhiệm của</w:t>
      </w:r>
      <w:r w:rsidR="00F96920">
        <w:rPr>
          <w:rFonts w:ascii="Arial" w:eastAsia="Times New Roman" w:hAnsi="Arial" w:cs="Arial"/>
          <w:b/>
          <w:bCs/>
          <w:color w:val="333333"/>
        </w:rPr>
        <w:t xml:space="preserve"> các</w:t>
      </w:r>
      <w:r w:rsidRPr="00617677">
        <w:rPr>
          <w:rFonts w:ascii="Arial" w:eastAsia="Times New Roman" w:hAnsi="Arial" w:cs="Arial"/>
          <w:b/>
          <w:bCs/>
          <w:color w:val="333333"/>
        </w:rPr>
        <w:t xml:space="preserve"> bên:</w:t>
      </w:r>
    </w:p>
    <w:p w:rsidR="00617677" w:rsidRPr="00510C9C" w:rsidRDefault="00617677" w:rsidP="00510C9C">
      <w:pPr>
        <w:shd w:val="clear" w:color="auto" w:fill="FFFFFF"/>
        <w:spacing w:after="100" w:afterAutospacing="1"/>
        <w:rPr>
          <w:rFonts w:ascii="Arial" w:eastAsia="Times New Roman" w:hAnsi="Arial" w:cs="Arial"/>
          <w:b/>
          <w:bCs/>
          <w:color w:val="333333"/>
        </w:rPr>
      </w:pPr>
      <w:r w:rsidRPr="00617677">
        <w:rPr>
          <w:rFonts w:ascii="Arial" w:eastAsia="Times New Roman" w:hAnsi="Arial" w:cs="Arial"/>
          <w:b/>
          <w:bCs/>
          <w:color w:val="333333"/>
        </w:rPr>
        <w:t>Article 3</w:t>
      </w:r>
      <w:r w:rsidR="00F96920">
        <w:rPr>
          <w:rFonts w:ascii="Arial" w:eastAsia="Times New Roman" w:hAnsi="Arial" w:cs="Arial"/>
          <w:b/>
          <w:bCs/>
          <w:color w:val="333333"/>
        </w:rPr>
        <w:t xml:space="preserve"> -</w:t>
      </w:r>
      <w:r w:rsidRPr="00617677">
        <w:rPr>
          <w:rFonts w:ascii="Arial" w:eastAsia="Times New Roman" w:hAnsi="Arial" w:cs="Arial"/>
          <w:b/>
          <w:bCs/>
          <w:color w:val="333333"/>
        </w:rPr>
        <w:t xml:space="preserve"> Responsibilities of </w:t>
      </w:r>
      <w:r w:rsidR="00F96920">
        <w:rPr>
          <w:rFonts w:ascii="Arial" w:eastAsia="Times New Roman" w:hAnsi="Arial" w:cs="Arial"/>
          <w:b/>
          <w:bCs/>
          <w:color w:val="333333"/>
        </w:rPr>
        <w:t>the parties</w:t>
      </w:r>
      <w:r w:rsidRPr="00510C9C">
        <w:rPr>
          <w:rFonts w:ascii="Arial" w:eastAsia="Times New Roman" w:hAnsi="Arial" w:cs="Arial"/>
          <w:b/>
          <w:bCs/>
          <w:color w:val="333333"/>
        </w:rPr>
        <w:t>:</w:t>
      </w:r>
    </w:p>
    <w:p w:rsidR="00510C9C" w:rsidRPr="00617677" w:rsidRDefault="00510C9C" w:rsidP="00510C9C">
      <w:pPr>
        <w:shd w:val="clear" w:color="auto" w:fill="FFFFFF"/>
        <w:spacing w:after="150"/>
        <w:rPr>
          <w:rFonts w:ascii="Arial" w:eastAsia="Times New Roman" w:hAnsi="Arial" w:cs="Arial"/>
          <w:color w:val="333333"/>
        </w:rPr>
      </w:pPr>
      <w:r w:rsidRPr="00617677">
        <w:rPr>
          <w:rFonts w:ascii="Arial" w:eastAsia="Times New Roman" w:hAnsi="Arial" w:cs="Arial"/>
          <w:color w:val="333333"/>
        </w:rPr>
        <w:t>3.</w:t>
      </w:r>
      <w:r w:rsidR="008B2DC5">
        <w:rPr>
          <w:rFonts w:ascii="Arial" w:eastAsia="Times New Roman" w:hAnsi="Arial" w:cs="Arial"/>
          <w:color w:val="333333"/>
        </w:rPr>
        <w:t>1 -</w:t>
      </w:r>
      <w:r w:rsidRPr="00617677">
        <w:rPr>
          <w:rFonts w:ascii="Arial" w:eastAsia="Times New Roman" w:hAnsi="Arial" w:cs="Arial"/>
          <w:color w:val="333333"/>
        </w:rPr>
        <w:t xml:space="preserve"> Trách nhiệm của Bên A:</w:t>
      </w:r>
    </w:p>
    <w:p w:rsidR="00510C9C" w:rsidRPr="00617677" w:rsidRDefault="00510C9C" w:rsidP="00510C9C">
      <w:pPr>
        <w:shd w:val="clear" w:color="auto" w:fill="FFFFFF"/>
        <w:spacing w:after="150"/>
        <w:rPr>
          <w:rFonts w:ascii="Arial" w:eastAsia="Times New Roman" w:hAnsi="Arial" w:cs="Arial"/>
          <w:color w:val="333333"/>
        </w:rPr>
      </w:pPr>
      <w:r w:rsidRPr="00617677">
        <w:rPr>
          <w:rFonts w:ascii="Arial" w:eastAsia="Times New Roman" w:hAnsi="Arial" w:cs="Arial"/>
          <w:color w:val="333333"/>
        </w:rPr>
        <w:t>3.</w:t>
      </w:r>
      <w:r w:rsidR="008B2DC5">
        <w:rPr>
          <w:rFonts w:ascii="Arial" w:eastAsia="Times New Roman" w:hAnsi="Arial" w:cs="Arial"/>
          <w:color w:val="333333"/>
        </w:rPr>
        <w:t>1 -</w:t>
      </w:r>
      <w:r w:rsidRPr="00617677">
        <w:rPr>
          <w:rFonts w:ascii="Arial" w:eastAsia="Times New Roman" w:hAnsi="Arial" w:cs="Arial"/>
          <w:color w:val="333333"/>
        </w:rPr>
        <w:t xml:space="preserve"> Responsibilities of Party A:</w:t>
      </w:r>
    </w:p>
    <w:p w:rsidR="008B2DC5" w:rsidRDefault="00510C9C" w:rsidP="009349F2">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sidRPr="008B2DC5">
        <w:rPr>
          <w:rFonts w:ascii="Arial" w:eastAsia="Times New Roman" w:hAnsi="Arial" w:cs="Arial"/>
          <w:color w:val="333333"/>
        </w:rPr>
        <w:t>Thanh toán đầy đủ và đúng hạn giá trị của từng hóa đơn và các phát sinh (nếu có).</w:t>
      </w:r>
      <w:r w:rsidR="008B2DC5" w:rsidRPr="008B2DC5">
        <w:rPr>
          <w:rFonts w:ascii="Arial" w:eastAsia="Times New Roman" w:hAnsi="Arial" w:cs="Arial"/>
          <w:color w:val="333333"/>
        </w:rPr>
        <w:t xml:space="preserve"> </w:t>
      </w:r>
    </w:p>
    <w:p w:rsidR="00510C9C" w:rsidRPr="008B2DC5" w:rsidRDefault="00510C9C" w:rsidP="008B2DC5">
      <w:pPr>
        <w:numPr>
          <w:ilvl w:val="0"/>
          <w:numId w:val="1"/>
        </w:numPr>
        <w:shd w:val="clear" w:color="auto" w:fill="FFFFFF"/>
        <w:tabs>
          <w:tab w:val="clear" w:pos="720"/>
        </w:tabs>
        <w:spacing w:before="100" w:beforeAutospacing="1" w:after="360"/>
        <w:ind w:left="360"/>
        <w:jc w:val="both"/>
        <w:rPr>
          <w:rFonts w:ascii="Arial" w:eastAsia="Times New Roman" w:hAnsi="Arial" w:cs="Arial"/>
          <w:color w:val="333333"/>
        </w:rPr>
      </w:pPr>
      <w:r w:rsidRPr="008B2DC5">
        <w:rPr>
          <w:rFonts w:ascii="Arial" w:eastAsia="Times New Roman" w:hAnsi="Arial" w:cs="Arial"/>
          <w:color w:val="333333"/>
        </w:rPr>
        <w:lastRenderedPageBreak/>
        <w:t>To pay in full and on time the invoiced service fees and arising costs (if any).</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color w:val="333333"/>
        </w:rPr>
        <w:t>3.</w:t>
      </w:r>
      <w:r w:rsidR="008B2DC5">
        <w:rPr>
          <w:rFonts w:ascii="Arial" w:eastAsia="Times New Roman" w:hAnsi="Arial" w:cs="Arial"/>
          <w:color w:val="333333"/>
        </w:rPr>
        <w:t>2 -</w:t>
      </w:r>
      <w:r w:rsidRPr="00617677">
        <w:rPr>
          <w:rFonts w:ascii="Arial" w:eastAsia="Times New Roman" w:hAnsi="Arial" w:cs="Arial"/>
          <w:color w:val="333333"/>
        </w:rPr>
        <w:t xml:space="preserve"> Trách nhiệm của Bên B:</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color w:val="333333"/>
        </w:rPr>
        <w:t>3.</w:t>
      </w:r>
      <w:r w:rsidR="008B2DC5">
        <w:rPr>
          <w:rFonts w:ascii="Arial" w:eastAsia="Times New Roman" w:hAnsi="Arial" w:cs="Arial"/>
          <w:color w:val="333333"/>
        </w:rPr>
        <w:t>2 -</w:t>
      </w:r>
      <w:r w:rsidRPr="00617677">
        <w:rPr>
          <w:rFonts w:ascii="Arial" w:eastAsia="Times New Roman" w:hAnsi="Arial" w:cs="Arial"/>
          <w:color w:val="333333"/>
        </w:rPr>
        <w:t xml:space="preserve"> Responsibilit</w:t>
      </w:r>
      <w:r w:rsidR="00F96920">
        <w:rPr>
          <w:rFonts w:ascii="Arial" w:eastAsia="Times New Roman" w:hAnsi="Arial" w:cs="Arial"/>
          <w:color w:val="333333"/>
        </w:rPr>
        <w:t>ies</w:t>
      </w:r>
      <w:r w:rsidRPr="00617677">
        <w:rPr>
          <w:rFonts w:ascii="Arial" w:eastAsia="Times New Roman" w:hAnsi="Arial" w:cs="Arial"/>
          <w:color w:val="333333"/>
        </w:rPr>
        <w:t xml:space="preserve"> of Party B:</w:t>
      </w:r>
    </w:p>
    <w:p w:rsidR="00617677" w:rsidRPr="00617677" w:rsidRDefault="00DB0A84" w:rsidP="00F96920">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Pr>
          <w:rFonts w:ascii="Arial" w:eastAsia="Times New Roman" w:hAnsi="Arial" w:cs="Arial"/>
          <w:color w:val="333333"/>
        </w:rPr>
        <w:t xml:space="preserve">Cung cấp máy chủ để lưu trữ website </w:t>
      </w:r>
      <w:r w:rsidR="00510C9C">
        <w:rPr>
          <w:rFonts w:ascii="Arial" w:eastAsia="Times New Roman" w:hAnsi="Arial" w:cs="Arial"/>
          <w:color w:val="333333"/>
        </w:rPr>
        <w:t>của</w:t>
      </w:r>
      <w:r>
        <w:rPr>
          <w:rFonts w:ascii="Arial" w:eastAsia="Times New Roman" w:hAnsi="Arial" w:cs="Arial"/>
          <w:color w:val="333333"/>
        </w:rPr>
        <w:t xml:space="preserve"> </w:t>
      </w:r>
      <w:r w:rsidR="00510C9C">
        <w:rPr>
          <w:rFonts w:ascii="Arial" w:eastAsia="Times New Roman" w:hAnsi="Arial" w:cs="Arial"/>
          <w:color w:val="333333"/>
        </w:rPr>
        <w:t>B</w:t>
      </w:r>
      <w:r>
        <w:rPr>
          <w:rFonts w:ascii="Arial" w:eastAsia="Times New Roman" w:hAnsi="Arial" w:cs="Arial"/>
          <w:color w:val="333333"/>
        </w:rPr>
        <w:t>ên</w:t>
      </w:r>
      <w:r w:rsidR="00BA0D71">
        <w:rPr>
          <w:rFonts w:ascii="Arial" w:eastAsia="Times New Roman" w:hAnsi="Arial" w:cs="Arial"/>
          <w:color w:val="333333"/>
        </w:rPr>
        <w:t xml:space="preserve"> A</w:t>
      </w:r>
      <w:r w:rsidR="00510C9C">
        <w:rPr>
          <w:rFonts w:ascii="Arial" w:eastAsia="Times New Roman" w:hAnsi="Arial" w:cs="Arial"/>
          <w:color w:val="333333"/>
        </w:rPr>
        <w:t>.</w:t>
      </w:r>
    </w:p>
    <w:p w:rsidR="00617677" w:rsidRPr="00617677" w:rsidRDefault="00510C9C" w:rsidP="00510C9C">
      <w:pPr>
        <w:numPr>
          <w:ilvl w:val="0"/>
          <w:numId w:val="1"/>
        </w:numPr>
        <w:shd w:val="clear" w:color="auto" w:fill="FFFFFF"/>
        <w:tabs>
          <w:tab w:val="clear" w:pos="720"/>
        </w:tabs>
        <w:spacing w:before="100" w:beforeAutospacing="1" w:after="360"/>
        <w:ind w:left="360"/>
        <w:jc w:val="both"/>
        <w:rPr>
          <w:rFonts w:ascii="Arial" w:eastAsia="Times New Roman" w:hAnsi="Arial" w:cs="Arial"/>
          <w:color w:val="333333"/>
        </w:rPr>
      </w:pPr>
      <w:r>
        <w:rPr>
          <w:rFonts w:ascii="Arial" w:eastAsia="Times New Roman" w:hAnsi="Arial" w:cs="Arial"/>
          <w:color w:val="333333"/>
        </w:rPr>
        <w:t>To p</w:t>
      </w:r>
      <w:r w:rsidR="00BA0D71">
        <w:rPr>
          <w:rFonts w:ascii="Arial" w:eastAsia="Times New Roman" w:hAnsi="Arial" w:cs="Arial"/>
          <w:color w:val="333333"/>
        </w:rPr>
        <w:t>rovide</w:t>
      </w:r>
      <w:r>
        <w:rPr>
          <w:rFonts w:ascii="Arial" w:eastAsia="Times New Roman" w:hAnsi="Arial" w:cs="Arial"/>
          <w:color w:val="333333"/>
        </w:rPr>
        <w:t xml:space="preserve"> the website</w:t>
      </w:r>
      <w:r w:rsidR="00BA0D71">
        <w:rPr>
          <w:rFonts w:ascii="Arial" w:eastAsia="Times New Roman" w:hAnsi="Arial" w:cs="Arial"/>
          <w:color w:val="333333"/>
        </w:rPr>
        <w:t xml:space="preserve"> hosting service </w:t>
      </w:r>
      <w:r>
        <w:rPr>
          <w:rFonts w:ascii="Arial" w:eastAsia="Times New Roman" w:hAnsi="Arial" w:cs="Arial"/>
          <w:color w:val="333333"/>
        </w:rPr>
        <w:t>for Party A’s website.</w:t>
      </w:r>
    </w:p>
    <w:p w:rsidR="00617677" w:rsidRPr="00617677" w:rsidRDefault="00617677" w:rsidP="00510C9C">
      <w:pPr>
        <w:numPr>
          <w:ilvl w:val="0"/>
          <w:numId w:val="1"/>
        </w:numPr>
        <w:shd w:val="clear" w:color="auto" w:fill="FFFFFF"/>
        <w:tabs>
          <w:tab w:val="clear" w:pos="720"/>
        </w:tabs>
        <w:spacing w:before="100" w:beforeAutospacing="1" w:after="120"/>
        <w:ind w:left="360"/>
        <w:jc w:val="both"/>
        <w:rPr>
          <w:rFonts w:ascii="Arial" w:eastAsia="Times New Roman" w:hAnsi="Arial" w:cs="Arial"/>
          <w:color w:val="333333"/>
        </w:rPr>
      </w:pPr>
      <w:r w:rsidRPr="00617677">
        <w:rPr>
          <w:rFonts w:ascii="Arial" w:eastAsia="Times New Roman" w:hAnsi="Arial" w:cs="Arial"/>
          <w:color w:val="333333"/>
        </w:rPr>
        <w:t xml:space="preserve">Chịu trách nhiệm </w:t>
      </w:r>
      <w:r w:rsidR="00BA0D71">
        <w:rPr>
          <w:rFonts w:ascii="Arial" w:eastAsia="Times New Roman" w:hAnsi="Arial" w:cs="Arial"/>
          <w:color w:val="333333"/>
        </w:rPr>
        <w:t xml:space="preserve">bảo trì cho website </w:t>
      </w:r>
      <w:r w:rsidR="00510C9C">
        <w:rPr>
          <w:rFonts w:ascii="Arial" w:eastAsia="Times New Roman" w:hAnsi="Arial" w:cs="Arial"/>
          <w:color w:val="333333"/>
        </w:rPr>
        <w:t>cho từng giai đoạn đã được thỏa thuận để đảm bảo sự hoạt động liên tục của webiste</w:t>
      </w:r>
      <w:r w:rsidRPr="00617677">
        <w:rPr>
          <w:rFonts w:ascii="Arial" w:eastAsia="Times New Roman" w:hAnsi="Arial" w:cs="Arial"/>
          <w:color w:val="333333"/>
        </w:rPr>
        <w:t>.</w:t>
      </w:r>
    </w:p>
    <w:p w:rsidR="008B2DC5" w:rsidRPr="008B2DC5" w:rsidRDefault="00510C9C" w:rsidP="008B2DC5">
      <w:pPr>
        <w:numPr>
          <w:ilvl w:val="0"/>
          <w:numId w:val="1"/>
        </w:numPr>
        <w:shd w:val="clear" w:color="auto" w:fill="FFFFFF"/>
        <w:tabs>
          <w:tab w:val="clear" w:pos="720"/>
        </w:tabs>
        <w:spacing w:before="100" w:beforeAutospacing="1" w:after="360"/>
        <w:ind w:left="360"/>
        <w:jc w:val="both"/>
        <w:rPr>
          <w:rFonts w:ascii="Arial" w:eastAsia="Times New Roman" w:hAnsi="Arial" w:cs="Arial"/>
          <w:color w:val="333333"/>
        </w:rPr>
      </w:pPr>
      <w:r>
        <w:rPr>
          <w:rFonts w:ascii="Arial" w:eastAsia="Times New Roman" w:hAnsi="Arial" w:cs="Arial"/>
          <w:color w:val="333333"/>
        </w:rPr>
        <w:t>To maintain the website for each ageed period to ensure the continuity of the website operat</w:t>
      </w:r>
      <w:r w:rsidR="008B2DC5">
        <w:rPr>
          <w:rFonts w:ascii="Arial" w:eastAsia="Times New Roman" w:hAnsi="Arial" w:cs="Arial"/>
          <w:color w:val="333333"/>
        </w:rPr>
        <w:t>i</w:t>
      </w:r>
      <w:r>
        <w:rPr>
          <w:rFonts w:ascii="Arial" w:eastAsia="Times New Roman" w:hAnsi="Arial" w:cs="Arial"/>
          <w:color w:val="333333"/>
        </w:rPr>
        <w:t>on.</w:t>
      </w:r>
    </w:p>
    <w:p w:rsidR="00617677" w:rsidRPr="008B2DC5" w:rsidRDefault="00617677" w:rsidP="00617677">
      <w:pPr>
        <w:shd w:val="clear" w:color="auto" w:fill="FFFFFF"/>
        <w:spacing w:after="150"/>
        <w:rPr>
          <w:rFonts w:ascii="Arial" w:eastAsia="Times New Roman" w:hAnsi="Arial" w:cs="Arial"/>
          <w:b/>
          <w:bCs/>
          <w:color w:val="333333"/>
        </w:rPr>
      </w:pPr>
      <w:r w:rsidRPr="00617677">
        <w:rPr>
          <w:rFonts w:ascii="Arial" w:eastAsia="Times New Roman" w:hAnsi="Arial" w:cs="Arial"/>
          <w:b/>
          <w:bCs/>
          <w:color w:val="333333"/>
        </w:rPr>
        <w:t xml:space="preserve">Điều </w:t>
      </w:r>
      <w:r w:rsidR="008B2DC5">
        <w:rPr>
          <w:rFonts w:ascii="Arial" w:eastAsia="Times New Roman" w:hAnsi="Arial" w:cs="Arial"/>
          <w:b/>
          <w:bCs/>
          <w:color w:val="333333"/>
        </w:rPr>
        <w:t>4 -</w:t>
      </w:r>
      <w:r w:rsidRPr="00617677">
        <w:rPr>
          <w:rFonts w:ascii="Arial" w:eastAsia="Times New Roman" w:hAnsi="Arial" w:cs="Arial"/>
          <w:b/>
          <w:bCs/>
          <w:color w:val="333333"/>
        </w:rPr>
        <w:t xml:space="preserve"> Cam kết chung</w:t>
      </w:r>
      <w:r w:rsidR="008B2DC5">
        <w:rPr>
          <w:rFonts w:ascii="Arial" w:eastAsia="Times New Roman" w:hAnsi="Arial" w:cs="Arial"/>
          <w:b/>
          <w:bCs/>
          <w:color w:val="333333"/>
        </w:rPr>
        <w:t>:</w:t>
      </w:r>
    </w:p>
    <w:p w:rsidR="00617677" w:rsidRPr="008B2DC5" w:rsidRDefault="00617677" w:rsidP="008B2DC5">
      <w:pPr>
        <w:shd w:val="clear" w:color="auto" w:fill="FFFFFF"/>
        <w:spacing w:after="100" w:afterAutospacing="1"/>
        <w:rPr>
          <w:rFonts w:ascii="Arial" w:eastAsia="Times New Roman" w:hAnsi="Arial" w:cs="Arial"/>
          <w:b/>
          <w:bCs/>
          <w:color w:val="333333"/>
        </w:rPr>
      </w:pPr>
      <w:r w:rsidRPr="00617677">
        <w:rPr>
          <w:rFonts w:ascii="Arial" w:eastAsia="Times New Roman" w:hAnsi="Arial" w:cs="Arial"/>
          <w:b/>
          <w:bCs/>
          <w:color w:val="333333"/>
        </w:rPr>
        <w:t xml:space="preserve">Article </w:t>
      </w:r>
      <w:r w:rsidR="008B2DC5">
        <w:rPr>
          <w:rFonts w:ascii="Arial" w:eastAsia="Times New Roman" w:hAnsi="Arial" w:cs="Arial"/>
          <w:b/>
          <w:bCs/>
          <w:color w:val="333333"/>
        </w:rPr>
        <w:t>4 -</w:t>
      </w:r>
      <w:r w:rsidRPr="00617677">
        <w:rPr>
          <w:rFonts w:ascii="Arial" w:eastAsia="Times New Roman" w:hAnsi="Arial" w:cs="Arial"/>
          <w:b/>
          <w:bCs/>
          <w:color w:val="333333"/>
        </w:rPr>
        <w:t xml:space="preserve"> General undertakings</w:t>
      </w:r>
      <w:r w:rsidR="008B2DC5">
        <w:rPr>
          <w:rFonts w:ascii="Arial" w:eastAsia="Times New Roman" w:hAnsi="Arial" w:cs="Arial"/>
          <w:b/>
          <w:bCs/>
          <w:color w:val="333333"/>
        </w:rPr>
        <w:t>:</w:t>
      </w:r>
    </w:p>
    <w:p w:rsidR="00617677" w:rsidRPr="00617677" w:rsidRDefault="00617677" w:rsidP="008B2DC5">
      <w:pPr>
        <w:shd w:val="clear" w:color="auto" w:fill="FFFFFF"/>
        <w:spacing w:after="120"/>
        <w:jc w:val="both"/>
        <w:rPr>
          <w:rFonts w:ascii="Arial" w:eastAsia="Times New Roman" w:hAnsi="Arial" w:cs="Arial"/>
          <w:color w:val="333333"/>
        </w:rPr>
      </w:pPr>
      <w:r w:rsidRPr="00617677">
        <w:rPr>
          <w:rFonts w:ascii="Arial" w:eastAsia="Times New Roman" w:hAnsi="Arial" w:cs="Arial"/>
          <w:color w:val="333333"/>
        </w:rPr>
        <w:t>Hai bên cùng cam kết thực hiện đúng nội dung các điều khoản đã thỏa thuận.</w:t>
      </w:r>
    </w:p>
    <w:p w:rsidR="00617677" w:rsidRPr="00617677" w:rsidRDefault="00617677" w:rsidP="008B2DC5">
      <w:pPr>
        <w:shd w:val="clear" w:color="auto" w:fill="FFFFFF"/>
        <w:spacing w:after="240"/>
        <w:jc w:val="both"/>
        <w:rPr>
          <w:rFonts w:ascii="Arial" w:eastAsia="Times New Roman" w:hAnsi="Arial" w:cs="Arial"/>
          <w:color w:val="333333"/>
        </w:rPr>
      </w:pPr>
      <w:r w:rsidRPr="00617677">
        <w:rPr>
          <w:rFonts w:ascii="Arial" w:eastAsia="Times New Roman" w:hAnsi="Arial" w:cs="Arial"/>
          <w:color w:val="333333"/>
        </w:rPr>
        <w:t>The two parties undertake to comply with the terms set forth in th</w:t>
      </w:r>
      <w:r w:rsidR="008B2DC5">
        <w:rPr>
          <w:rFonts w:ascii="Arial" w:eastAsia="Times New Roman" w:hAnsi="Arial" w:cs="Arial"/>
          <w:color w:val="333333"/>
        </w:rPr>
        <w:t>e</w:t>
      </w:r>
      <w:r w:rsidRPr="00617677">
        <w:rPr>
          <w:rFonts w:ascii="Arial" w:eastAsia="Times New Roman" w:hAnsi="Arial" w:cs="Arial"/>
          <w:color w:val="333333"/>
        </w:rPr>
        <w:t xml:space="preserve"> contract.</w:t>
      </w:r>
    </w:p>
    <w:p w:rsidR="008B2DC5" w:rsidRDefault="008B2DC5" w:rsidP="008B2DC5">
      <w:pPr>
        <w:shd w:val="clear" w:color="auto" w:fill="FFFFFF"/>
        <w:spacing w:after="120"/>
        <w:jc w:val="both"/>
        <w:rPr>
          <w:rFonts w:ascii="Arial" w:eastAsia="Times New Roman" w:hAnsi="Arial" w:cs="Arial"/>
          <w:color w:val="333333"/>
        </w:rPr>
      </w:pPr>
      <w:r w:rsidRPr="00617677">
        <w:rPr>
          <w:rFonts w:ascii="Arial" w:eastAsia="Times New Roman" w:hAnsi="Arial" w:cs="Arial"/>
          <w:color w:val="333333"/>
        </w:rPr>
        <w:t xml:space="preserve">Hợp đồng </w:t>
      </w:r>
      <w:r>
        <w:rPr>
          <w:rFonts w:ascii="Arial" w:eastAsia="Times New Roman" w:hAnsi="Arial" w:cs="Arial"/>
          <w:color w:val="333333"/>
        </w:rPr>
        <w:t xml:space="preserve">này </w:t>
      </w:r>
      <w:r w:rsidRPr="00617677">
        <w:rPr>
          <w:rFonts w:ascii="Arial" w:eastAsia="Times New Roman" w:hAnsi="Arial" w:cs="Arial"/>
          <w:color w:val="333333"/>
        </w:rPr>
        <w:t>có hiệu lực từ ngày ký</w:t>
      </w:r>
      <w:r>
        <w:rPr>
          <w:rFonts w:ascii="Arial" w:eastAsia="Times New Roman" w:hAnsi="Arial" w:cs="Arial"/>
          <w:color w:val="333333"/>
        </w:rPr>
        <w:t>. Hợp đồng này có thể được ký kết thành nhiều bản dưới hình thức trao đổi bản ký. Các bản ký có hiệu lực như nhau như thể nhưng chữ ký trên các bản ký được thể hiện trên một bản duy nhất của hợp đồng này.</w:t>
      </w:r>
    </w:p>
    <w:p w:rsidR="00617677" w:rsidRPr="00617677" w:rsidRDefault="00617677" w:rsidP="008B2DC5">
      <w:pPr>
        <w:shd w:val="clear" w:color="auto" w:fill="FFFFFF"/>
        <w:spacing w:after="120"/>
        <w:jc w:val="both"/>
        <w:rPr>
          <w:rFonts w:ascii="Arial" w:eastAsia="Times New Roman" w:hAnsi="Arial" w:cs="Arial"/>
          <w:color w:val="333333"/>
        </w:rPr>
      </w:pPr>
      <w:r w:rsidRPr="00617677">
        <w:rPr>
          <w:rFonts w:ascii="Arial" w:eastAsia="Times New Roman" w:hAnsi="Arial" w:cs="Arial"/>
          <w:color w:val="333333"/>
        </w:rPr>
        <w:t xml:space="preserve">This </w:t>
      </w:r>
      <w:r w:rsidR="00C576C4">
        <w:rPr>
          <w:rFonts w:ascii="Arial" w:eastAsia="Times New Roman" w:hAnsi="Arial" w:cs="Arial"/>
          <w:color w:val="333333"/>
        </w:rPr>
        <w:t>agreement</w:t>
      </w:r>
      <w:r w:rsidRPr="00617677">
        <w:rPr>
          <w:rFonts w:ascii="Arial" w:eastAsia="Times New Roman" w:hAnsi="Arial" w:cs="Arial"/>
          <w:color w:val="333333"/>
        </w:rPr>
        <w:t xml:space="preserve"> </w:t>
      </w:r>
      <w:r w:rsidR="008B2DC5">
        <w:rPr>
          <w:rFonts w:ascii="Arial" w:eastAsia="Times New Roman" w:hAnsi="Arial" w:cs="Arial"/>
          <w:color w:val="333333"/>
        </w:rPr>
        <w:t>shall become efective on the date of signing.</w:t>
      </w:r>
      <w:r w:rsidRPr="00617677">
        <w:rPr>
          <w:rFonts w:ascii="Arial" w:eastAsia="Times New Roman" w:hAnsi="Arial" w:cs="Arial"/>
          <w:color w:val="333333"/>
        </w:rPr>
        <w:t xml:space="preserve"> </w:t>
      </w:r>
      <w:r w:rsidR="008B2DC5">
        <w:rPr>
          <w:rFonts w:ascii="Arial" w:eastAsia="Times New Roman" w:hAnsi="Arial" w:cs="Arial"/>
          <w:color w:val="333333"/>
        </w:rPr>
        <w:t>T</w:t>
      </w:r>
      <w:r w:rsidR="008B2DC5" w:rsidRPr="008B2DC5">
        <w:rPr>
          <w:rFonts w:ascii="Arial" w:eastAsia="Times New Roman" w:hAnsi="Arial" w:cs="Arial"/>
          <w:color w:val="333333"/>
        </w:rPr>
        <w:t xml:space="preserve">his </w:t>
      </w:r>
      <w:r w:rsidR="00C576C4">
        <w:rPr>
          <w:rFonts w:ascii="Arial" w:eastAsia="Times New Roman" w:hAnsi="Arial" w:cs="Arial"/>
          <w:color w:val="333333"/>
        </w:rPr>
        <w:t>agreement</w:t>
      </w:r>
      <w:r w:rsidR="008B2DC5" w:rsidRPr="008B2DC5">
        <w:rPr>
          <w:rFonts w:ascii="Arial" w:eastAsia="Times New Roman" w:hAnsi="Arial" w:cs="Arial"/>
          <w:color w:val="333333"/>
        </w:rPr>
        <w:t xml:space="preserve"> may be executed in any number of counterparts, each of which when executed and delivered shall constitute a duplicate original, but all counterparts together shall constitute a single agreement</w:t>
      </w:r>
    </w:p>
    <w:p w:rsidR="006B0164" w:rsidRDefault="006B0164" w:rsidP="00617677">
      <w:pPr>
        <w:shd w:val="clear" w:color="auto" w:fill="FFFFFF"/>
        <w:spacing w:after="150"/>
        <w:rPr>
          <w:rFonts w:ascii="Arial" w:eastAsia="Times New Roman" w:hAnsi="Arial" w:cs="Arial"/>
          <w:b/>
          <w:bCs/>
          <w:color w:val="333333"/>
        </w:rPr>
      </w:pPr>
    </w:p>
    <w:p w:rsidR="00C576C4" w:rsidRDefault="00C576C4" w:rsidP="00617677">
      <w:pPr>
        <w:shd w:val="clear" w:color="auto" w:fill="FFFFFF"/>
        <w:spacing w:after="150"/>
        <w:rPr>
          <w:rFonts w:ascii="Arial" w:eastAsia="Times New Roman" w:hAnsi="Arial" w:cs="Arial"/>
          <w:b/>
          <w:bCs/>
          <w:color w:val="333333"/>
        </w:rPr>
      </w:pPr>
    </w:p>
    <w:p w:rsidR="00C576C4" w:rsidRDefault="00C576C4" w:rsidP="00617677">
      <w:pPr>
        <w:shd w:val="clear" w:color="auto" w:fill="FFFFFF"/>
        <w:spacing w:after="150"/>
        <w:rPr>
          <w:rFonts w:ascii="Arial" w:eastAsia="Times New Roman" w:hAnsi="Arial" w:cs="Arial"/>
          <w:b/>
          <w:bCs/>
          <w:color w:val="333333"/>
        </w:rPr>
      </w:pP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ĐẠI DIỆN BÊN A</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REPRESENTATIVE OF PARTY A</w:t>
      </w:r>
    </w:p>
    <w:p w:rsidR="006B0164" w:rsidRDefault="006B0164" w:rsidP="00617677">
      <w:pPr>
        <w:shd w:val="clear" w:color="auto" w:fill="FFFFFF"/>
        <w:spacing w:after="150"/>
        <w:rPr>
          <w:rFonts w:ascii="Arial" w:eastAsia="Times New Roman" w:hAnsi="Arial" w:cs="Arial"/>
          <w:b/>
          <w:bCs/>
          <w:color w:val="333333"/>
        </w:rPr>
      </w:pPr>
    </w:p>
    <w:p w:rsidR="006B0164" w:rsidRDefault="006B0164" w:rsidP="00617677">
      <w:pPr>
        <w:shd w:val="clear" w:color="auto" w:fill="FFFFFF"/>
        <w:spacing w:after="150"/>
        <w:rPr>
          <w:rFonts w:ascii="Arial" w:eastAsia="Times New Roman" w:hAnsi="Arial" w:cs="Arial"/>
          <w:b/>
          <w:bCs/>
          <w:color w:val="333333"/>
        </w:rPr>
      </w:pPr>
    </w:p>
    <w:p w:rsidR="008B2DC5" w:rsidRDefault="008B2DC5" w:rsidP="00617677">
      <w:pPr>
        <w:shd w:val="clear" w:color="auto" w:fill="FFFFFF"/>
        <w:spacing w:after="150"/>
        <w:rPr>
          <w:rFonts w:ascii="Arial" w:eastAsia="Times New Roman" w:hAnsi="Arial" w:cs="Arial"/>
          <w:b/>
          <w:bCs/>
          <w:color w:val="333333"/>
        </w:rPr>
      </w:pP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ĐẠI DIỆN BÊN B</w:t>
      </w:r>
    </w:p>
    <w:p w:rsidR="00617677" w:rsidRPr="00617677" w:rsidRDefault="00617677" w:rsidP="00617677">
      <w:pPr>
        <w:shd w:val="clear" w:color="auto" w:fill="FFFFFF"/>
        <w:spacing w:after="150"/>
        <w:rPr>
          <w:rFonts w:ascii="Arial" w:eastAsia="Times New Roman" w:hAnsi="Arial" w:cs="Arial"/>
          <w:color w:val="333333"/>
        </w:rPr>
      </w:pPr>
      <w:r w:rsidRPr="00617677">
        <w:rPr>
          <w:rFonts w:ascii="Arial" w:eastAsia="Times New Roman" w:hAnsi="Arial" w:cs="Arial"/>
          <w:b/>
          <w:bCs/>
          <w:color w:val="333333"/>
        </w:rPr>
        <w:t>REPRESENTATIVE OF PARTY B</w:t>
      </w:r>
    </w:p>
    <w:p w:rsidR="008A11F7" w:rsidRPr="00617677" w:rsidRDefault="00EC598D">
      <w:pPr>
        <w:rPr>
          <w:rFonts w:ascii="Arial" w:hAnsi="Arial" w:cs="Arial"/>
        </w:rPr>
      </w:pPr>
    </w:p>
    <w:sectPr w:rsidR="008A11F7" w:rsidRPr="00617677" w:rsidSect="003967A8">
      <w:pgSz w:w="11900" w:h="16840"/>
      <w:pgMar w:top="1440" w:right="92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3E69"/>
    <w:multiLevelType w:val="multilevel"/>
    <w:tmpl w:val="192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48DB"/>
    <w:multiLevelType w:val="hybridMultilevel"/>
    <w:tmpl w:val="878A63FA"/>
    <w:lvl w:ilvl="0" w:tplc="6A5CDB10">
      <w:start w:val="1"/>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25A76"/>
    <w:multiLevelType w:val="hybridMultilevel"/>
    <w:tmpl w:val="17F690EE"/>
    <w:lvl w:ilvl="0" w:tplc="A81CA680">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77"/>
    <w:rsid w:val="00086A6E"/>
    <w:rsid w:val="002615D2"/>
    <w:rsid w:val="002C73DE"/>
    <w:rsid w:val="002F24DE"/>
    <w:rsid w:val="003967A8"/>
    <w:rsid w:val="004765E1"/>
    <w:rsid w:val="00510C9C"/>
    <w:rsid w:val="005D4775"/>
    <w:rsid w:val="00617677"/>
    <w:rsid w:val="006B0164"/>
    <w:rsid w:val="0083357E"/>
    <w:rsid w:val="008B2DC5"/>
    <w:rsid w:val="00956022"/>
    <w:rsid w:val="009F4B04"/>
    <w:rsid w:val="00BA0D71"/>
    <w:rsid w:val="00C576C4"/>
    <w:rsid w:val="00DB0A84"/>
    <w:rsid w:val="00E76DF5"/>
    <w:rsid w:val="00EC598D"/>
    <w:rsid w:val="00F9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D9CA"/>
  <w15:chartTrackingRefBased/>
  <w15:docId w15:val="{2D76402F-1AD2-E948-B65D-2E9B79F2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6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7677"/>
    <w:rPr>
      <w:b/>
      <w:bCs/>
    </w:rPr>
  </w:style>
  <w:style w:type="character" w:styleId="Emphasis">
    <w:name w:val="Emphasis"/>
    <w:basedOn w:val="DefaultParagraphFont"/>
    <w:uiPriority w:val="20"/>
    <w:qFormat/>
    <w:rsid w:val="00617677"/>
    <w:rPr>
      <w:i/>
      <w:iCs/>
    </w:rPr>
  </w:style>
  <w:style w:type="paragraph" w:styleId="ListParagraph">
    <w:name w:val="List Paragraph"/>
    <w:basedOn w:val="Normal"/>
    <w:uiPriority w:val="34"/>
    <w:qFormat/>
    <w:rsid w:val="002C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4440">
      <w:bodyDiv w:val="1"/>
      <w:marLeft w:val="0"/>
      <w:marRight w:val="0"/>
      <w:marTop w:val="0"/>
      <w:marBottom w:val="0"/>
      <w:divBdr>
        <w:top w:val="none" w:sz="0" w:space="0" w:color="auto"/>
        <w:left w:val="none" w:sz="0" w:space="0" w:color="auto"/>
        <w:bottom w:val="none" w:sz="0" w:space="0" w:color="auto"/>
        <w:right w:val="none" w:sz="0" w:space="0" w:color="auto"/>
      </w:divBdr>
      <w:divsChild>
        <w:div w:id="1104883238">
          <w:marLeft w:val="-225"/>
          <w:marRight w:val="-225"/>
          <w:marTop w:val="0"/>
          <w:marBottom w:val="0"/>
          <w:divBdr>
            <w:top w:val="none" w:sz="0" w:space="0" w:color="auto"/>
            <w:left w:val="none" w:sz="0" w:space="0" w:color="auto"/>
            <w:bottom w:val="none" w:sz="0" w:space="0" w:color="auto"/>
            <w:right w:val="none" w:sz="0" w:space="0" w:color="auto"/>
          </w:divBdr>
          <w:divsChild>
            <w:div w:id="1813517510">
              <w:marLeft w:val="0"/>
              <w:marRight w:val="0"/>
              <w:marTop w:val="0"/>
              <w:marBottom w:val="0"/>
              <w:divBdr>
                <w:top w:val="none" w:sz="0" w:space="0" w:color="auto"/>
                <w:left w:val="none" w:sz="0" w:space="0" w:color="auto"/>
                <w:bottom w:val="none" w:sz="0" w:space="0" w:color="auto"/>
                <w:right w:val="none" w:sz="0" w:space="0" w:color="auto"/>
              </w:divBdr>
            </w:div>
            <w:div w:id="28915715">
              <w:marLeft w:val="0"/>
              <w:marRight w:val="0"/>
              <w:marTop w:val="0"/>
              <w:marBottom w:val="0"/>
              <w:divBdr>
                <w:top w:val="none" w:sz="0" w:space="0" w:color="auto"/>
                <w:left w:val="none" w:sz="0" w:space="0" w:color="auto"/>
                <w:bottom w:val="none" w:sz="0" w:space="0" w:color="auto"/>
                <w:right w:val="none" w:sz="0" w:space="0" w:color="auto"/>
              </w:divBdr>
            </w:div>
            <w:div w:id="1660766835">
              <w:marLeft w:val="0"/>
              <w:marRight w:val="0"/>
              <w:marTop w:val="0"/>
              <w:marBottom w:val="0"/>
              <w:divBdr>
                <w:top w:val="none" w:sz="0" w:space="0" w:color="auto"/>
                <w:left w:val="none" w:sz="0" w:space="0" w:color="auto"/>
                <w:bottom w:val="none" w:sz="0" w:space="0" w:color="auto"/>
                <w:right w:val="none" w:sz="0" w:space="0" w:color="auto"/>
              </w:divBdr>
            </w:div>
            <w:div w:id="1194273068">
              <w:marLeft w:val="0"/>
              <w:marRight w:val="0"/>
              <w:marTop w:val="0"/>
              <w:marBottom w:val="0"/>
              <w:divBdr>
                <w:top w:val="none" w:sz="0" w:space="0" w:color="auto"/>
                <w:left w:val="none" w:sz="0" w:space="0" w:color="auto"/>
                <w:bottom w:val="none" w:sz="0" w:space="0" w:color="auto"/>
                <w:right w:val="none" w:sz="0" w:space="0" w:color="auto"/>
              </w:divBdr>
            </w:div>
            <w:div w:id="199587797">
              <w:marLeft w:val="0"/>
              <w:marRight w:val="0"/>
              <w:marTop w:val="0"/>
              <w:marBottom w:val="0"/>
              <w:divBdr>
                <w:top w:val="none" w:sz="0" w:space="0" w:color="auto"/>
                <w:left w:val="none" w:sz="0" w:space="0" w:color="auto"/>
                <w:bottom w:val="none" w:sz="0" w:space="0" w:color="auto"/>
                <w:right w:val="none" w:sz="0" w:space="0" w:color="auto"/>
              </w:divBdr>
            </w:div>
            <w:div w:id="1622103097">
              <w:marLeft w:val="0"/>
              <w:marRight w:val="0"/>
              <w:marTop w:val="0"/>
              <w:marBottom w:val="0"/>
              <w:divBdr>
                <w:top w:val="none" w:sz="0" w:space="0" w:color="auto"/>
                <w:left w:val="none" w:sz="0" w:space="0" w:color="auto"/>
                <w:bottom w:val="none" w:sz="0" w:space="0" w:color="auto"/>
                <w:right w:val="none" w:sz="0" w:space="0" w:color="auto"/>
              </w:divBdr>
            </w:div>
          </w:divsChild>
        </w:div>
        <w:div w:id="1235555698">
          <w:marLeft w:val="-225"/>
          <w:marRight w:val="-225"/>
          <w:marTop w:val="0"/>
          <w:marBottom w:val="0"/>
          <w:divBdr>
            <w:top w:val="none" w:sz="0" w:space="0" w:color="auto"/>
            <w:left w:val="none" w:sz="0" w:space="0" w:color="auto"/>
            <w:bottom w:val="none" w:sz="0" w:space="0" w:color="auto"/>
            <w:right w:val="none" w:sz="0" w:space="0" w:color="auto"/>
          </w:divBdr>
          <w:divsChild>
            <w:div w:id="2128597">
              <w:marLeft w:val="0"/>
              <w:marRight w:val="0"/>
              <w:marTop w:val="0"/>
              <w:marBottom w:val="0"/>
              <w:divBdr>
                <w:top w:val="none" w:sz="0" w:space="0" w:color="auto"/>
                <w:left w:val="none" w:sz="0" w:space="0" w:color="auto"/>
                <w:bottom w:val="none" w:sz="0" w:space="0" w:color="auto"/>
                <w:right w:val="none" w:sz="0" w:space="0" w:color="auto"/>
              </w:divBdr>
            </w:div>
            <w:div w:id="1838644281">
              <w:marLeft w:val="0"/>
              <w:marRight w:val="0"/>
              <w:marTop w:val="0"/>
              <w:marBottom w:val="0"/>
              <w:divBdr>
                <w:top w:val="none" w:sz="0" w:space="0" w:color="auto"/>
                <w:left w:val="none" w:sz="0" w:space="0" w:color="auto"/>
                <w:bottom w:val="none" w:sz="0" w:space="0" w:color="auto"/>
                <w:right w:val="none" w:sz="0" w:space="0" w:color="auto"/>
              </w:divBdr>
            </w:div>
            <w:div w:id="1033310842">
              <w:marLeft w:val="0"/>
              <w:marRight w:val="0"/>
              <w:marTop w:val="0"/>
              <w:marBottom w:val="0"/>
              <w:divBdr>
                <w:top w:val="none" w:sz="0" w:space="0" w:color="auto"/>
                <w:left w:val="none" w:sz="0" w:space="0" w:color="auto"/>
                <w:bottom w:val="none" w:sz="0" w:space="0" w:color="auto"/>
                <w:right w:val="none" w:sz="0" w:space="0" w:color="auto"/>
              </w:divBdr>
            </w:div>
            <w:div w:id="1367170207">
              <w:marLeft w:val="0"/>
              <w:marRight w:val="0"/>
              <w:marTop w:val="0"/>
              <w:marBottom w:val="0"/>
              <w:divBdr>
                <w:top w:val="none" w:sz="0" w:space="0" w:color="auto"/>
                <w:left w:val="none" w:sz="0" w:space="0" w:color="auto"/>
                <w:bottom w:val="none" w:sz="0" w:space="0" w:color="auto"/>
                <w:right w:val="none" w:sz="0" w:space="0" w:color="auto"/>
              </w:divBdr>
            </w:div>
            <w:div w:id="1851991104">
              <w:marLeft w:val="0"/>
              <w:marRight w:val="0"/>
              <w:marTop w:val="0"/>
              <w:marBottom w:val="0"/>
              <w:divBdr>
                <w:top w:val="none" w:sz="0" w:space="0" w:color="auto"/>
                <w:left w:val="none" w:sz="0" w:space="0" w:color="auto"/>
                <w:bottom w:val="none" w:sz="0" w:space="0" w:color="auto"/>
                <w:right w:val="none" w:sz="0" w:space="0" w:color="auto"/>
              </w:divBdr>
            </w:div>
            <w:div w:id="870798003">
              <w:marLeft w:val="0"/>
              <w:marRight w:val="0"/>
              <w:marTop w:val="0"/>
              <w:marBottom w:val="0"/>
              <w:divBdr>
                <w:top w:val="none" w:sz="0" w:space="0" w:color="auto"/>
                <w:left w:val="none" w:sz="0" w:space="0" w:color="auto"/>
                <w:bottom w:val="none" w:sz="0" w:space="0" w:color="auto"/>
                <w:right w:val="none" w:sz="0" w:space="0" w:color="auto"/>
              </w:divBdr>
            </w:div>
          </w:divsChild>
        </w:div>
        <w:div w:id="999849578">
          <w:marLeft w:val="-225"/>
          <w:marRight w:val="-225"/>
          <w:marTop w:val="0"/>
          <w:marBottom w:val="0"/>
          <w:divBdr>
            <w:top w:val="none" w:sz="0" w:space="0" w:color="auto"/>
            <w:left w:val="none" w:sz="0" w:space="0" w:color="auto"/>
            <w:bottom w:val="none" w:sz="0" w:space="0" w:color="auto"/>
            <w:right w:val="none" w:sz="0" w:space="0" w:color="auto"/>
          </w:divBdr>
          <w:divsChild>
            <w:div w:id="1454907337">
              <w:marLeft w:val="0"/>
              <w:marRight w:val="0"/>
              <w:marTop w:val="0"/>
              <w:marBottom w:val="0"/>
              <w:divBdr>
                <w:top w:val="none" w:sz="0" w:space="0" w:color="auto"/>
                <w:left w:val="none" w:sz="0" w:space="0" w:color="auto"/>
                <w:bottom w:val="none" w:sz="0" w:space="0" w:color="auto"/>
                <w:right w:val="none" w:sz="0" w:space="0" w:color="auto"/>
              </w:divBdr>
            </w:div>
            <w:div w:id="1818035428">
              <w:marLeft w:val="0"/>
              <w:marRight w:val="0"/>
              <w:marTop w:val="0"/>
              <w:marBottom w:val="0"/>
              <w:divBdr>
                <w:top w:val="none" w:sz="0" w:space="0" w:color="auto"/>
                <w:left w:val="none" w:sz="0" w:space="0" w:color="auto"/>
                <w:bottom w:val="none" w:sz="0" w:space="0" w:color="auto"/>
                <w:right w:val="none" w:sz="0" w:space="0" w:color="auto"/>
              </w:divBdr>
            </w:div>
            <w:div w:id="586810155">
              <w:marLeft w:val="0"/>
              <w:marRight w:val="0"/>
              <w:marTop w:val="0"/>
              <w:marBottom w:val="0"/>
              <w:divBdr>
                <w:top w:val="none" w:sz="0" w:space="0" w:color="auto"/>
                <w:left w:val="none" w:sz="0" w:space="0" w:color="auto"/>
                <w:bottom w:val="none" w:sz="0" w:space="0" w:color="auto"/>
                <w:right w:val="none" w:sz="0" w:space="0" w:color="auto"/>
              </w:divBdr>
            </w:div>
            <w:div w:id="3368409">
              <w:marLeft w:val="0"/>
              <w:marRight w:val="0"/>
              <w:marTop w:val="0"/>
              <w:marBottom w:val="0"/>
              <w:divBdr>
                <w:top w:val="none" w:sz="0" w:space="0" w:color="auto"/>
                <w:left w:val="none" w:sz="0" w:space="0" w:color="auto"/>
                <w:bottom w:val="none" w:sz="0" w:space="0" w:color="auto"/>
                <w:right w:val="none" w:sz="0" w:space="0" w:color="auto"/>
              </w:divBdr>
            </w:div>
            <w:div w:id="1617322733">
              <w:marLeft w:val="0"/>
              <w:marRight w:val="0"/>
              <w:marTop w:val="0"/>
              <w:marBottom w:val="0"/>
              <w:divBdr>
                <w:top w:val="none" w:sz="0" w:space="0" w:color="auto"/>
                <w:left w:val="none" w:sz="0" w:space="0" w:color="auto"/>
                <w:bottom w:val="none" w:sz="0" w:space="0" w:color="auto"/>
                <w:right w:val="none" w:sz="0" w:space="0" w:color="auto"/>
              </w:divBdr>
            </w:div>
            <w:div w:id="1270505947">
              <w:marLeft w:val="0"/>
              <w:marRight w:val="0"/>
              <w:marTop w:val="0"/>
              <w:marBottom w:val="0"/>
              <w:divBdr>
                <w:top w:val="none" w:sz="0" w:space="0" w:color="auto"/>
                <w:left w:val="none" w:sz="0" w:space="0" w:color="auto"/>
                <w:bottom w:val="none" w:sz="0" w:space="0" w:color="auto"/>
                <w:right w:val="none" w:sz="0" w:space="0" w:color="auto"/>
              </w:divBdr>
            </w:div>
          </w:divsChild>
        </w:div>
        <w:div w:id="1410955315">
          <w:marLeft w:val="-225"/>
          <w:marRight w:val="-225"/>
          <w:marTop w:val="0"/>
          <w:marBottom w:val="0"/>
          <w:divBdr>
            <w:top w:val="none" w:sz="0" w:space="0" w:color="auto"/>
            <w:left w:val="none" w:sz="0" w:space="0" w:color="auto"/>
            <w:bottom w:val="none" w:sz="0" w:space="0" w:color="auto"/>
            <w:right w:val="none" w:sz="0" w:space="0" w:color="auto"/>
          </w:divBdr>
          <w:divsChild>
            <w:div w:id="1358198637">
              <w:marLeft w:val="0"/>
              <w:marRight w:val="0"/>
              <w:marTop w:val="0"/>
              <w:marBottom w:val="0"/>
              <w:divBdr>
                <w:top w:val="none" w:sz="0" w:space="0" w:color="auto"/>
                <w:left w:val="none" w:sz="0" w:space="0" w:color="auto"/>
                <w:bottom w:val="none" w:sz="0" w:space="0" w:color="auto"/>
                <w:right w:val="none" w:sz="0" w:space="0" w:color="auto"/>
              </w:divBdr>
            </w:div>
            <w:div w:id="1046106513">
              <w:marLeft w:val="0"/>
              <w:marRight w:val="0"/>
              <w:marTop w:val="0"/>
              <w:marBottom w:val="0"/>
              <w:divBdr>
                <w:top w:val="none" w:sz="0" w:space="0" w:color="auto"/>
                <w:left w:val="none" w:sz="0" w:space="0" w:color="auto"/>
                <w:bottom w:val="none" w:sz="0" w:space="0" w:color="auto"/>
                <w:right w:val="none" w:sz="0" w:space="0" w:color="auto"/>
              </w:divBdr>
            </w:div>
            <w:div w:id="1339190155">
              <w:marLeft w:val="0"/>
              <w:marRight w:val="0"/>
              <w:marTop w:val="0"/>
              <w:marBottom w:val="0"/>
              <w:divBdr>
                <w:top w:val="none" w:sz="0" w:space="0" w:color="auto"/>
                <w:left w:val="none" w:sz="0" w:space="0" w:color="auto"/>
                <w:bottom w:val="none" w:sz="0" w:space="0" w:color="auto"/>
                <w:right w:val="none" w:sz="0" w:space="0" w:color="auto"/>
              </w:divBdr>
            </w:div>
            <w:div w:id="1335644829">
              <w:marLeft w:val="0"/>
              <w:marRight w:val="0"/>
              <w:marTop w:val="0"/>
              <w:marBottom w:val="0"/>
              <w:divBdr>
                <w:top w:val="none" w:sz="0" w:space="0" w:color="auto"/>
                <w:left w:val="none" w:sz="0" w:space="0" w:color="auto"/>
                <w:bottom w:val="none" w:sz="0" w:space="0" w:color="auto"/>
                <w:right w:val="none" w:sz="0" w:space="0" w:color="auto"/>
              </w:divBdr>
            </w:div>
            <w:div w:id="1750535358">
              <w:marLeft w:val="0"/>
              <w:marRight w:val="0"/>
              <w:marTop w:val="0"/>
              <w:marBottom w:val="0"/>
              <w:divBdr>
                <w:top w:val="none" w:sz="0" w:space="0" w:color="auto"/>
                <w:left w:val="none" w:sz="0" w:space="0" w:color="auto"/>
                <w:bottom w:val="none" w:sz="0" w:space="0" w:color="auto"/>
                <w:right w:val="none" w:sz="0" w:space="0" w:color="auto"/>
              </w:divBdr>
            </w:div>
            <w:div w:id="1573811974">
              <w:marLeft w:val="0"/>
              <w:marRight w:val="0"/>
              <w:marTop w:val="0"/>
              <w:marBottom w:val="0"/>
              <w:divBdr>
                <w:top w:val="none" w:sz="0" w:space="0" w:color="auto"/>
                <w:left w:val="none" w:sz="0" w:space="0" w:color="auto"/>
                <w:bottom w:val="none" w:sz="0" w:space="0" w:color="auto"/>
                <w:right w:val="none" w:sz="0" w:space="0" w:color="auto"/>
              </w:divBdr>
            </w:div>
          </w:divsChild>
        </w:div>
        <w:div w:id="864556475">
          <w:marLeft w:val="-225"/>
          <w:marRight w:val="-225"/>
          <w:marTop w:val="0"/>
          <w:marBottom w:val="0"/>
          <w:divBdr>
            <w:top w:val="none" w:sz="0" w:space="0" w:color="auto"/>
            <w:left w:val="none" w:sz="0" w:space="0" w:color="auto"/>
            <w:bottom w:val="none" w:sz="0" w:space="0" w:color="auto"/>
            <w:right w:val="none" w:sz="0" w:space="0" w:color="auto"/>
          </w:divBdr>
          <w:divsChild>
            <w:div w:id="1620065066">
              <w:marLeft w:val="0"/>
              <w:marRight w:val="0"/>
              <w:marTop w:val="0"/>
              <w:marBottom w:val="0"/>
              <w:divBdr>
                <w:top w:val="none" w:sz="0" w:space="0" w:color="auto"/>
                <w:left w:val="none" w:sz="0" w:space="0" w:color="auto"/>
                <w:bottom w:val="none" w:sz="0" w:space="0" w:color="auto"/>
                <w:right w:val="none" w:sz="0" w:space="0" w:color="auto"/>
              </w:divBdr>
            </w:div>
            <w:div w:id="1417436397">
              <w:marLeft w:val="0"/>
              <w:marRight w:val="0"/>
              <w:marTop w:val="0"/>
              <w:marBottom w:val="0"/>
              <w:divBdr>
                <w:top w:val="none" w:sz="0" w:space="0" w:color="auto"/>
                <w:left w:val="none" w:sz="0" w:space="0" w:color="auto"/>
                <w:bottom w:val="none" w:sz="0" w:space="0" w:color="auto"/>
                <w:right w:val="none" w:sz="0" w:space="0" w:color="auto"/>
              </w:divBdr>
            </w:div>
            <w:div w:id="564075446">
              <w:marLeft w:val="0"/>
              <w:marRight w:val="0"/>
              <w:marTop w:val="0"/>
              <w:marBottom w:val="0"/>
              <w:divBdr>
                <w:top w:val="none" w:sz="0" w:space="0" w:color="auto"/>
                <w:left w:val="none" w:sz="0" w:space="0" w:color="auto"/>
                <w:bottom w:val="none" w:sz="0" w:space="0" w:color="auto"/>
                <w:right w:val="none" w:sz="0" w:space="0" w:color="auto"/>
              </w:divBdr>
            </w:div>
            <w:div w:id="925111259">
              <w:marLeft w:val="0"/>
              <w:marRight w:val="0"/>
              <w:marTop w:val="0"/>
              <w:marBottom w:val="0"/>
              <w:divBdr>
                <w:top w:val="none" w:sz="0" w:space="0" w:color="auto"/>
                <w:left w:val="none" w:sz="0" w:space="0" w:color="auto"/>
                <w:bottom w:val="none" w:sz="0" w:space="0" w:color="auto"/>
                <w:right w:val="none" w:sz="0" w:space="0" w:color="auto"/>
              </w:divBdr>
            </w:div>
            <w:div w:id="1224946027">
              <w:marLeft w:val="0"/>
              <w:marRight w:val="0"/>
              <w:marTop w:val="0"/>
              <w:marBottom w:val="0"/>
              <w:divBdr>
                <w:top w:val="none" w:sz="0" w:space="0" w:color="auto"/>
                <w:left w:val="none" w:sz="0" w:space="0" w:color="auto"/>
                <w:bottom w:val="none" w:sz="0" w:space="0" w:color="auto"/>
                <w:right w:val="none" w:sz="0" w:space="0" w:color="auto"/>
              </w:divBdr>
            </w:div>
            <w:div w:id="1734229228">
              <w:marLeft w:val="0"/>
              <w:marRight w:val="0"/>
              <w:marTop w:val="0"/>
              <w:marBottom w:val="0"/>
              <w:divBdr>
                <w:top w:val="none" w:sz="0" w:space="0" w:color="auto"/>
                <w:left w:val="none" w:sz="0" w:space="0" w:color="auto"/>
                <w:bottom w:val="none" w:sz="0" w:space="0" w:color="auto"/>
                <w:right w:val="none" w:sz="0" w:space="0" w:color="auto"/>
              </w:divBdr>
            </w:div>
          </w:divsChild>
        </w:div>
        <w:div w:id="1064373517">
          <w:marLeft w:val="-225"/>
          <w:marRight w:val="-225"/>
          <w:marTop w:val="0"/>
          <w:marBottom w:val="0"/>
          <w:divBdr>
            <w:top w:val="none" w:sz="0" w:space="0" w:color="auto"/>
            <w:left w:val="none" w:sz="0" w:space="0" w:color="auto"/>
            <w:bottom w:val="none" w:sz="0" w:space="0" w:color="auto"/>
            <w:right w:val="none" w:sz="0" w:space="0" w:color="auto"/>
          </w:divBdr>
          <w:divsChild>
            <w:div w:id="1034309279">
              <w:marLeft w:val="0"/>
              <w:marRight w:val="0"/>
              <w:marTop w:val="0"/>
              <w:marBottom w:val="0"/>
              <w:divBdr>
                <w:top w:val="none" w:sz="0" w:space="0" w:color="auto"/>
                <w:left w:val="none" w:sz="0" w:space="0" w:color="auto"/>
                <w:bottom w:val="none" w:sz="0" w:space="0" w:color="auto"/>
                <w:right w:val="none" w:sz="0" w:space="0" w:color="auto"/>
              </w:divBdr>
            </w:div>
            <w:div w:id="955677603">
              <w:marLeft w:val="0"/>
              <w:marRight w:val="0"/>
              <w:marTop w:val="0"/>
              <w:marBottom w:val="0"/>
              <w:divBdr>
                <w:top w:val="none" w:sz="0" w:space="0" w:color="auto"/>
                <w:left w:val="none" w:sz="0" w:space="0" w:color="auto"/>
                <w:bottom w:val="none" w:sz="0" w:space="0" w:color="auto"/>
                <w:right w:val="none" w:sz="0" w:space="0" w:color="auto"/>
              </w:divBdr>
            </w:div>
          </w:divsChild>
        </w:div>
        <w:div w:id="524707561">
          <w:marLeft w:val="-225"/>
          <w:marRight w:val="-225"/>
          <w:marTop w:val="0"/>
          <w:marBottom w:val="0"/>
          <w:divBdr>
            <w:top w:val="none" w:sz="0" w:space="0" w:color="auto"/>
            <w:left w:val="none" w:sz="0" w:space="0" w:color="auto"/>
            <w:bottom w:val="none" w:sz="0" w:space="0" w:color="auto"/>
            <w:right w:val="none" w:sz="0" w:space="0" w:color="auto"/>
          </w:divBdr>
          <w:divsChild>
            <w:div w:id="732310111">
              <w:marLeft w:val="0"/>
              <w:marRight w:val="0"/>
              <w:marTop w:val="0"/>
              <w:marBottom w:val="0"/>
              <w:divBdr>
                <w:top w:val="none" w:sz="0" w:space="0" w:color="auto"/>
                <w:left w:val="none" w:sz="0" w:space="0" w:color="auto"/>
                <w:bottom w:val="none" w:sz="0" w:space="0" w:color="auto"/>
                <w:right w:val="none" w:sz="0" w:space="0" w:color="auto"/>
              </w:divBdr>
            </w:div>
            <w:div w:id="6404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183">
      <w:bodyDiv w:val="1"/>
      <w:marLeft w:val="0"/>
      <w:marRight w:val="0"/>
      <w:marTop w:val="0"/>
      <w:marBottom w:val="0"/>
      <w:divBdr>
        <w:top w:val="none" w:sz="0" w:space="0" w:color="auto"/>
        <w:left w:val="none" w:sz="0" w:space="0" w:color="auto"/>
        <w:bottom w:val="none" w:sz="0" w:space="0" w:color="auto"/>
        <w:right w:val="none" w:sz="0" w:space="0" w:color="auto"/>
      </w:divBdr>
      <w:divsChild>
        <w:div w:id="457451861">
          <w:marLeft w:val="0"/>
          <w:marRight w:val="0"/>
          <w:marTop w:val="0"/>
          <w:marBottom w:val="0"/>
          <w:divBdr>
            <w:top w:val="none" w:sz="0" w:space="0" w:color="auto"/>
            <w:left w:val="none" w:sz="0" w:space="0" w:color="auto"/>
            <w:bottom w:val="none" w:sz="0" w:space="0" w:color="auto"/>
            <w:right w:val="none" w:sz="0" w:space="0" w:color="auto"/>
          </w:divBdr>
        </w:div>
      </w:divsChild>
    </w:div>
    <w:div w:id="865869085">
      <w:bodyDiv w:val="1"/>
      <w:marLeft w:val="0"/>
      <w:marRight w:val="0"/>
      <w:marTop w:val="0"/>
      <w:marBottom w:val="0"/>
      <w:divBdr>
        <w:top w:val="none" w:sz="0" w:space="0" w:color="auto"/>
        <w:left w:val="none" w:sz="0" w:space="0" w:color="auto"/>
        <w:bottom w:val="none" w:sz="0" w:space="0" w:color="auto"/>
        <w:right w:val="none" w:sz="0" w:space="0" w:color="auto"/>
      </w:divBdr>
    </w:div>
    <w:div w:id="936793750">
      <w:bodyDiv w:val="1"/>
      <w:marLeft w:val="0"/>
      <w:marRight w:val="0"/>
      <w:marTop w:val="0"/>
      <w:marBottom w:val="0"/>
      <w:divBdr>
        <w:top w:val="none" w:sz="0" w:space="0" w:color="auto"/>
        <w:left w:val="none" w:sz="0" w:space="0" w:color="auto"/>
        <w:bottom w:val="none" w:sz="0" w:space="0" w:color="auto"/>
        <w:right w:val="none" w:sz="0" w:space="0" w:color="auto"/>
      </w:divBdr>
    </w:div>
    <w:div w:id="11520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Tien Hoang</cp:lastModifiedBy>
  <cp:revision>8</cp:revision>
  <dcterms:created xsi:type="dcterms:W3CDTF">2019-09-17T08:14:00Z</dcterms:created>
  <dcterms:modified xsi:type="dcterms:W3CDTF">2020-03-01T07:45:00Z</dcterms:modified>
</cp:coreProperties>
</file>