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5C" w:rsidRPr="004B4F5C" w:rsidRDefault="004B4F5C" w:rsidP="004B4F5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26. C</w:t>
      </w:r>
      <w:r w:rsidRPr="004B4F5C">
        <w:rPr>
          <w:rFonts w:ascii="Arial" w:eastAsia="Times New Roman" w:hAnsi="Arial" w:cs="Arial"/>
          <w:kern w:val="36"/>
          <w:sz w:val="48"/>
          <w:szCs w:val="48"/>
        </w:rPr>
        <w:t>lient library in AEM</w:t>
      </w:r>
    </w:p>
    <w:p w:rsidR="00643541" w:rsidRDefault="00D8056E" w:rsidP="004B4F5C"/>
    <w:p w:rsidR="004B4F5C" w:rsidRPr="004B4F5C" w:rsidRDefault="004B4F5C" w:rsidP="004B4F5C">
      <w:pPr>
        <w:rPr>
          <w:b/>
        </w:rPr>
      </w:pPr>
      <w:r w:rsidRPr="004B4F5C">
        <w:rPr>
          <w:b/>
        </w:rPr>
        <w:t>What?</w:t>
      </w:r>
    </w:p>
    <w:p w:rsidR="004B4F5C" w:rsidRDefault="004B4F5C" w:rsidP="004B4F5C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To manage client side resources (js, css, images etc).</w:t>
      </w:r>
    </w:p>
    <w:p w:rsidR="004B4F5C" w:rsidRPr="004B4F5C" w:rsidRDefault="004B4F5C" w:rsidP="004B4F5C">
      <w:pPr>
        <w:rPr>
          <w:rFonts w:ascii="Arial" w:hAnsi="Arial" w:cs="Arial"/>
          <w:b/>
          <w:color w:val="0D0D0D"/>
          <w:sz w:val="21"/>
          <w:szCs w:val="21"/>
          <w:shd w:val="clear" w:color="auto" w:fill="FFFFFF"/>
        </w:rPr>
      </w:pPr>
      <w:r w:rsidRPr="004B4F5C">
        <w:rPr>
          <w:rFonts w:ascii="Arial" w:hAnsi="Arial" w:cs="Arial"/>
          <w:b/>
          <w:color w:val="0D0D0D"/>
          <w:sz w:val="21"/>
          <w:szCs w:val="21"/>
          <w:shd w:val="clear" w:color="auto" w:fill="FFFFFF"/>
        </w:rPr>
        <w:t>Why?  </w:t>
      </w:r>
    </w:p>
    <w:p w:rsidR="004B4F5C" w:rsidRDefault="004B4F5C" w:rsidP="004B4F5C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To keep all the client side resources organized in project folders in the CRX repository.</w:t>
      </w:r>
    </w:p>
    <w:p w:rsidR="004B4F5C" w:rsidRDefault="004B4F5C" w:rsidP="004B4F5C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As site pages grows bigger, clientlibs maintains the client side resources in a better way when compared to the traditional way of including the JS, CSS and other files.</w:t>
      </w:r>
    </w:p>
    <w:p w:rsidR="004B4F5C" w:rsidRDefault="009D7D9F" w:rsidP="004B4F5C">
      <w:pPr>
        <w:rPr>
          <w:b/>
        </w:rPr>
      </w:pPr>
      <w:r w:rsidRPr="009D7D9F">
        <w:rPr>
          <w:b/>
        </w:rPr>
        <w:t>Calling client library</w:t>
      </w:r>
    </w:p>
    <w:p w:rsidR="009D7D9F" w:rsidRDefault="009D7D9F" w:rsidP="004B4F5C">
      <w:pPr>
        <w:rPr>
          <w:b/>
        </w:rPr>
      </w:pPr>
      <w:r>
        <w:rPr>
          <w:b/>
        </w:rPr>
        <w:t>Calling JS files alone</w:t>
      </w:r>
    </w:p>
    <w:p w:rsidR="009D7D9F" w:rsidRDefault="009D7D9F" w:rsidP="004B4F5C">
      <w:pPr>
        <w:rPr>
          <w:b/>
        </w:rPr>
      </w:pPr>
      <w:r>
        <w:rPr>
          <w:noProof/>
        </w:rPr>
        <w:drawing>
          <wp:inline distT="0" distB="0" distL="0" distR="0" wp14:anchorId="5D05CBC2" wp14:editId="0D00CAEA">
            <wp:extent cx="5943600" cy="49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9F" w:rsidRDefault="009D7D9F" w:rsidP="004B4F5C">
      <w:pPr>
        <w:rPr>
          <w:b/>
        </w:rPr>
      </w:pPr>
      <w:r>
        <w:rPr>
          <w:b/>
        </w:rPr>
        <w:t>Calling CSS files alone</w:t>
      </w:r>
    </w:p>
    <w:p w:rsidR="009D7D9F" w:rsidRDefault="009D7D9F" w:rsidP="004B4F5C">
      <w:pPr>
        <w:rPr>
          <w:b/>
        </w:rPr>
      </w:pPr>
      <w:r>
        <w:rPr>
          <w:noProof/>
        </w:rPr>
        <w:drawing>
          <wp:inline distT="0" distB="0" distL="0" distR="0" wp14:anchorId="4468D616" wp14:editId="6DF134C4">
            <wp:extent cx="5943600" cy="462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9F" w:rsidRDefault="009D7D9F" w:rsidP="004B4F5C">
      <w:pPr>
        <w:rPr>
          <w:b/>
        </w:rPr>
      </w:pPr>
      <w:r>
        <w:rPr>
          <w:b/>
        </w:rPr>
        <w:t>Loading all clientlibs</w:t>
      </w:r>
    </w:p>
    <w:p w:rsidR="009D7D9F" w:rsidRDefault="009D7D9F" w:rsidP="004B4F5C">
      <w:pPr>
        <w:rPr>
          <w:b/>
        </w:rPr>
      </w:pPr>
      <w:r>
        <w:rPr>
          <w:noProof/>
        </w:rPr>
        <w:drawing>
          <wp:inline distT="0" distB="0" distL="0" distR="0" wp14:anchorId="4380AB0D" wp14:editId="4ABE670C">
            <wp:extent cx="5943600" cy="59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9F" w:rsidRDefault="009D7D9F" w:rsidP="004B4F5C">
      <w:pPr>
        <w:rPr>
          <w:b/>
        </w:rPr>
      </w:pPr>
    </w:p>
    <w:p w:rsidR="009D7D9F" w:rsidRDefault="009D7D9F" w:rsidP="004B4F5C">
      <w:pPr>
        <w:rPr>
          <w:b/>
        </w:rPr>
      </w:pPr>
      <w:r>
        <w:rPr>
          <w:b/>
        </w:rPr>
        <w:t>Useful properties</w:t>
      </w:r>
    </w:p>
    <w:p w:rsidR="009D7D9F" w:rsidRDefault="009D7D9F" w:rsidP="004B4F5C">
      <w:pPr>
        <w:rPr>
          <w:b/>
        </w:rPr>
      </w:pPr>
      <w:r>
        <w:rPr>
          <w:noProof/>
        </w:rPr>
        <w:drawing>
          <wp:inline distT="0" distB="0" distL="0" distR="0" wp14:anchorId="20884928" wp14:editId="2A390D84">
            <wp:extent cx="5016500" cy="24605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621" cy="24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6E" w:rsidRDefault="00D8056E" w:rsidP="004B4F5C">
      <w:pPr>
        <w:rPr>
          <w:b/>
        </w:rPr>
      </w:pPr>
    </w:p>
    <w:p w:rsidR="00D8056E" w:rsidRDefault="00D8056E" w:rsidP="00D8056E">
      <w:pPr>
        <w:pStyle w:val="Heading2"/>
      </w:pPr>
      <w:r>
        <w:t>Useful Resources :</w:t>
      </w:r>
      <w:bookmarkStart w:id="0" w:name="_GoBack"/>
      <w:bookmarkEnd w:id="0"/>
    </w:p>
    <w:p w:rsidR="00D8056E" w:rsidRPr="009D7D9F" w:rsidRDefault="00D8056E" w:rsidP="004B4F5C">
      <w:pPr>
        <w:rPr>
          <w:b/>
        </w:rPr>
      </w:pPr>
      <w:r>
        <w:rPr>
          <w:b/>
        </w:rPr>
        <w:t>Diff b/w embed and dependencies</w:t>
      </w:r>
    </w:p>
    <w:sectPr w:rsidR="00D8056E" w:rsidRPr="009D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5C"/>
    <w:rsid w:val="004B4F5C"/>
    <w:rsid w:val="007E2A76"/>
    <w:rsid w:val="00840304"/>
    <w:rsid w:val="009D7D9F"/>
    <w:rsid w:val="00D8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5029"/>
  <w15:chartTrackingRefBased/>
  <w15:docId w15:val="{280D2D4F-1419-4638-8BF0-6B361E9F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F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F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05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</Words>
  <Characters>430</Characters>
  <Application>Microsoft Office Word</Application>
  <DocSecurity>0</DocSecurity>
  <Lines>21</Lines>
  <Paragraphs>13</Paragraphs>
  <ScaleCrop>false</ScaleCrop>
  <Company>Cisco Systems, Inc.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Harshith Kesani -X (hkesani - TECH MAHINDRA LIM at Cisco)</cp:lastModifiedBy>
  <cp:revision>4</cp:revision>
  <dcterms:created xsi:type="dcterms:W3CDTF">2019-07-07T16:15:00Z</dcterms:created>
  <dcterms:modified xsi:type="dcterms:W3CDTF">2020-06-18T12:14:00Z</dcterms:modified>
</cp:coreProperties>
</file>