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1FC08" w14:textId="77777777" w:rsidR="00EC08AB" w:rsidRDefault="00EC08AB" w:rsidP="00EC08AB">
      <w:r>
        <w:t xml:space="preserve">Using sling resource merger, we can </w:t>
      </w:r>
    </w:p>
    <w:p w14:paraId="740E8CC1" w14:textId="77777777" w:rsidR="00EC08AB" w:rsidRDefault="00EC08AB" w:rsidP="00EC08AB">
      <w:pPr>
        <w:pStyle w:val="ListParagraph"/>
        <w:numPr>
          <w:ilvl w:val="0"/>
          <w:numId w:val="1"/>
        </w:numPr>
      </w:pPr>
      <w:r>
        <w:t>Create  new buttons with corresponding actions</w:t>
      </w:r>
    </w:p>
    <w:p w14:paraId="6D3ABDC0" w14:textId="77777777" w:rsidR="00EC08AB" w:rsidRDefault="00EC08AB" w:rsidP="00EC08AB">
      <w:pPr>
        <w:pStyle w:val="ListParagraph"/>
        <w:numPr>
          <w:ilvl w:val="0"/>
          <w:numId w:val="1"/>
        </w:numPr>
      </w:pPr>
      <w:r>
        <w:t xml:space="preserve">Edit existing buttons and their properties </w:t>
      </w:r>
    </w:p>
    <w:p w14:paraId="018E4F7D" w14:textId="77777777" w:rsidR="00EC08AB" w:rsidRDefault="00EC08AB" w:rsidP="00EC08AB">
      <w:pPr>
        <w:pStyle w:val="ListParagraph"/>
        <w:numPr>
          <w:ilvl w:val="0"/>
          <w:numId w:val="1"/>
        </w:numPr>
      </w:pPr>
      <w:r>
        <w:t>Reduce on the no of nodes copied from /libs</w:t>
      </w:r>
    </w:p>
    <w:p w14:paraId="4B8C0EB4" w14:textId="77777777" w:rsidR="00EC08AB" w:rsidRPr="00EC08AB" w:rsidRDefault="00EC08AB" w:rsidP="00EC08AB">
      <w:pPr>
        <w:pStyle w:val="ListParagraph"/>
        <w:numPr>
          <w:ilvl w:val="0"/>
          <w:numId w:val="1"/>
        </w:numPr>
      </w:pPr>
      <w:r>
        <w:t xml:space="preserve">Merge the resources available at </w:t>
      </w:r>
      <w:r w:rsidRPr="00EC08AB">
        <w:rPr>
          <w:b/>
          <w:i/>
        </w:rPr>
        <w:t>/apps/a/b/c</w:t>
      </w:r>
      <w:r>
        <w:t xml:space="preserve"> as </w:t>
      </w:r>
      <w:r w:rsidRPr="00EC08AB">
        <w:rPr>
          <w:b/>
          <w:i/>
        </w:rPr>
        <w:t>/libs/a/b/c</w:t>
      </w:r>
      <w:r>
        <w:t>+</w:t>
      </w:r>
      <w:r w:rsidRPr="00EC08AB">
        <w:rPr>
          <w:b/>
          <w:i/>
        </w:rPr>
        <w:t>/apps/a/b/c</w:t>
      </w:r>
    </w:p>
    <w:p w14:paraId="571CF43F" w14:textId="77777777" w:rsidR="00EC08AB" w:rsidRDefault="00EC08AB" w:rsidP="00EC08AB">
      <w:pPr>
        <w:pStyle w:val="Heading1"/>
      </w:pPr>
      <w:r>
        <w:t>Add a new button in collections console</w:t>
      </w:r>
    </w:p>
    <w:p w14:paraId="0CD2E690" w14:textId="77777777" w:rsidR="00EC08AB" w:rsidRDefault="00EC08AB" w:rsidP="00EC08AB">
      <w:r>
        <w:t>Right now below are the actions available</w:t>
      </w:r>
    </w:p>
    <w:p w14:paraId="11E3D558" w14:textId="77777777" w:rsidR="00EC08AB" w:rsidRPr="00EC08AB" w:rsidRDefault="00EC08AB" w:rsidP="00EC08AB">
      <w:r>
        <w:rPr>
          <w:noProof/>
        </w:rPr>
        <w:drawing>
          <wp:inline distT="0" distB="0" distL="0" distR="0" wp14:anchorId="48A32366" wp14:editId="3591E6B5">
            <wp:extent cx="3505643" cy="1971924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502" cy="1975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7C38D4" w14:textId="77777777" w:rsidR="00EC08AB" w:rsidRPr="00EC08AB" w:rsidRDefault="00EC08AB" w:rsidP="00FA4BF0">
      <w:pPr>
        <w:pStyle w:val="ListParagraph"/>
        <w:numPr>
          <w:ilvl w:val="0"/>
          <w:numId w:val="2"/>
        </w:numPr>
      </w:pPr>
      <w:r>
        <w:t xml:space="preserve">To add a new action button anywhere in the action bar, overlay the </w:t>
      </w:r>
      <w:r w:rsidRPr="00FA4BF0">
        <w:rPr>
          <w:b/>
          <w:i/>
        </w:rPr>
        <w:t xml:space="preserve">/libs/dam/gui/content/collections/collectiondetails/jcr:content/actions/selection </w:t>
      </w:r>
      <w:r>
        <w:t>to /apps</w:t>
      </w:r>
    </w:p>
    <w:p w14:paraId="749D0F21" w14:textId="77777777" w:rsidR="00EC08AB" w:rsidRDefault="00EC08AB" w:rsidP="00EC08AB">
      <w:r>
        <w:rPr>
          <w:noProof/>
        </w:rPr>
        <w:lastRenderedPageBreak/>
        <w:drawing>
          <wp:inline distT="0" distB="0" distL="0" distR="0" wp14:anchorId="394C81C0" wp14:editId="471A6DFA">
            <wp:extent cx="3580765" cy="4013200"/>
            <wp:effectExtent l="19050" t="19050" r="1968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964" cy="4027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5A5767" w14:textId="77777777" w:rsidR="00EC08AB" w:rsidRDefault="00EC08AB" w:rsidP="00EC08AB">
      <w:r>
        <w:t xml:space="preserve">Right click on </w:t>
      </w:r>
      <w:r>
        <w:rPr>
          <w:b/>
          <w:i/>
        </w:rPr>
        <w:t xml:space="preserve">selection </w:t>
      </w:r>
      <w:r w:rsidR="006A7279">
        <w:t>node and overlay as below</w:t>
      </w:r>
    </w:p>
    <w:p w14:paraId="4CD7F258" w14:textId="77777777" w:rsidR="006A7279" w:rsidRDefault="006A7279" w:rsidP="00EC08AB">
      <w:r>
        <w:rPr>
          <w:noProof/>
        </w:rPr>
        <w:drawing>
          <wp:inline distT="0" distB="0" distL="0" distR="0" wp14:anchorId="5BF9F7BF" wp14:editId="1FA231C1">
            <wp:extent cx="3616209" cy="3162252"/>
            <wp:effectExtent l="19050" t="19050" r="2286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605" cy="3177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8F157" w14:textId="77777777" w:rsidR="006A7279" w:rsidRDefault="006A7279" w:rsidP="00EC08AB">
      <w:r>
        <w:t xml:space="preserve">We get the similar node structure under </w:t>
      </w:r>
      <w:r>
        <w:rPr>
          <w:b/>
          <w:i/>
        </w:rPr>
        <w:t xml:space="preserve">/apps </w:t>
      </w:r>
      <w:r>
        <w:t>like below</w:t>
      </w:r>
    </w:p>
    <w:p w14:paraId="21CF4224" w14:textId="77777777" w:rsidR="006A7279" w:rsidRDefault="006A7279" w:rsidP="00EC08AB">
      <w:r>
        <w:rPr>
          <w:noProof/>
        </w:rPr>
        <w:lastRenderedPageBreak/>
        <w:drawing>
          <wp:inline distT="0" distB="0" distL="0" distR="0" wp14:anchorId="2C5B8B03" wp14:editId="4EF0BA05">
            <wp:extent cx="3640020" cy="2666626"/>
            <wp:effectExtent l="19050" t="19050" r="1778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4554" cy="26772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292703" w14:textId="77777777" w:rsidR="00AD1C31" w:rsidRPr="00AD1C31" w:rsidRDefault="00AD1C31" w:rsidP="00EC08AB">
      <w:pPr>
        <w:rPr>
          <w:b/>
          <w:i/>
        </w:rPr>
      </w:pPr>
      <w:r>
        <w:t xml:space="preserve">Note : All the coral UI OOTB things are available at </w:t>
      </w:r>
      <w:r>
        <w:rPr>
          <w:b/>
          <w:i/>
        </w:rPr>
        <w:t>‘</w:t>
      </w:r>
      <w:r w:rsidRPr="00AD1C31">
        <w:rPr>
          <w:b/>
          <w:i/>
          <w:highlight w:val="yellow"/>
        </w:rPr>
        <w:t>/libs/granite/ui/components/coral/foundation</w:t>
      </w:r>
      <w:r>
        <w:rPr>
          <w:b/>
          <w:i/>
        </w:rPr>
        <w:t>’</w:t>
      </w:r>
    </w:p>
    <w:p w14:paraId="70CA5FF3" w14:textId="77777777" w:rsidR="00AD1C31" w:rsidRDefault="00AD1C31" w:rsidP="00FA4BF0">
      <w:pPr>
        <w:pStyle w:val="ListParagraph"/>
        <w:numPr>
          <w:ilvl w:val="0"/>
          <w:numId w:val="2"/>
        </w:numPr>
      </w:pPr>
      <w:r>
        <w:t>Here we can create a new node of type (nt:unstructured) and give some properties to it as below</w:t>
      </w:r>
    </w:p>
    <w:p w14:paraId="1ECFE085" w14:textId="77777777" w:rsidR="001F4D03" w:rsidRDefault="00D42073" w:rsidP="00EC08AB">
      <w:r>
        <w:rPr>
          <w:noProof/>
        </w:rPr>
        <w:drawing>
          <wp:inline distT="0" distB="0" distL="0" distR="0" wp14:anchorId="041D3A0C" wp14:editId="704884DF">
            <wp:extent cx="6290436" cy="1854200"/>
            <wp:effectExtent l="19050" t="19050" r="1524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3461" cy="18550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E50FE1" w14:textId="77777777" w:rsidR="009739DF" w:rsidRDefault="009739DF" w:rsidP="00EC08AB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5"/>
        <w:gridCol w:w="7485"/>
      </w:tblGrid>
      <w:tr w:rsidR="00D54B66" w:rsidRPr="00D54B66" w14:paraId="7168C2AF" w14:textId="77777777" w:rsidTr="00D54B66">
        <w:tc>
          <w:tcPr>
            <w:tcW w:w="1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F021B" w14:textId="77777777" w:rsidR="00D54B66" w:rsidRPr="00D54B66" w:rsidRDefault="00D54B66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4B66">
              <w:rPr>
                <w:rFonts w:ascii="Calibri" w:eastAsia="Times New Roman" w:hAnsi="Calibri" w:cs="Times New Roman"/>
              </w:rPr>
              <w:t>Granite:rel</w:t>
            </w:r>
          </w:p>
        </w:tc>
        <w:tc>
          <w:tcPr>
            <w:tcW w:w="7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097B6" w14:textId="77777777" w:rsidR="00D54B66" w:rsidRPr="00D54B66" w:rsidRDefault="00D54B66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4B66">
              <w:rPr>
                <w:rFonts w:ascii="Calibri" w:eastAsia="Times New Roman" w:hAnsi="Calibri" w:cs="Times New Roman"/>
              </w:rPr>
              <w:t>Adding a class to the button</w:t>
            </w:r>
          </w:p>
        </w:tc>
      </w:tr>
      <w:tr w:rsidR="00D54B66" w:rsidRPr="00D54B66" w14:paraId="385C21FB" w14:textId="77777777" w:rsidTr="00D54B66">
        <w:tc>
          <w:tcPr>
            <w:tcW w:w="1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19BCC" w14:textId="77777777" w:rsidR="00D54B66" w:rsidRPr="00D54B66" w:rsidRDefault="00D54B66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4B66">
              <w:rPr>
                <w:rFonts w:ascii="Calibri" w:eastAsia="Times New Roman" w:hAnsi="Calibri" w:cs="Times New Roman"/>
              </w:rPr>
              <w:t>Icon</w:t>
            </w:r>
          </w:p>
        </w:tc>
        <w:tc>
          <w:tcPr>
            <w:tcW w:w="7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2D46C" w14:textId="77777777" w:rsidR="00D54B66" w:rsidRPr="00D54B66" w:rsidRDefault="00D54B66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4B66">
              <w:rPr>
                <w:rFonts w:ascii="Calibri" w:eastAsia="Times New Roman" w:hAnsi="Calibri" w:cs="Times New Roman"/>
              </w:rPr>
              <w:t>To show any icon before the text of button</w:t>
            </w:r>
          </w:p>
        </w:tc>
      </w:tr>
      <w:tr w:rsidR="00D54B66" w:rsidRPr="00D54B66" w14:paraId="1D04BD8C" w14:textId="77777777" w:rsidTr="00D54B66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05F7E" w14:textId="77777777" w:rsidR="00D54B66" w:rsidRPr="00D54B66" w:rsidRDefault="00D54B66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4B66">
              <w:rPr>
                <w:rFonts w:ascii="Calibri" w:eastAsia="Times New Roman" w:hAnsi="Calibri" w:cs="Times New Roman"/>
              </w:rPr>
              <w:t>Sling:resourceType</w:t>
            </w:r>
          </w:p>
        </w:tc>
        <w:tc>
          <w:tcPr>
            <w:tcW w:w="7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C3F49" w14:textId="77777777" w:rsidR="00D54B66" w:rsidRPr="00D54B66" w:rsidRDefault="00D54B66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4B66">
              <w:rPr>
                <w:rFonts w:ascii="Calibri" w:eastAsia="Times New Roman" w:hAnsi="Calibri" w:cs="Times New Roman"/>
              </w:rPr>
              <w:t>Points to the granite UI action component</w:t>
            </w:r>
          </w:p>
        </w:tc>
      </w:tr>
      <w:tr w:rsidR="00D54B66" w:rsidRPr="00D54B66" w14:paraId="441B9283" w14:textId="77777777" w:rsidTr="00D54B66">
        <w:tc>
          <w:tcPr>
            <w:tcW w:w="1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85828" w14:textId="77777777" w:rsidR="00D54B66" w:rsidRPr="00D54B66" w:rsidRDefault="00D54B66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4B66">
              <w:rPr>
                <w:rFonts w:ascii="Calibri" w:eastAsia="Times New Roman" w:hAnsi="Calibri" w:cs="Times New Roman"/>
              </w:rPr>
              <w:t>Target</w:t>
            </w:r>
          </w:p>
        </w:tc>
        <w:tc>
          <w:tcPr>
            <w:tcW w:w="7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AEE7E" w14:textId="77777777" w:rsidR="00D54B66" w:rsidRPr="00D54B66" w:rsidRDefault="00D54B66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4B66">
              <w:rPr>
                <w:rFonts w:ascii="Calibri" w:eastAsia="Times New Roman" w:hAnsi="Calibri" w:cs="Times New Roman"/>
              </w:rPr>
              <w:t xml:space="preserve">Indicating the selections from a particular console will be acted up on. This property value can be found at the &lt;title&gt; in elements tab of the AEM console. This property is </w:t>
            </w:r>
            <w:r w:rsidRPr="00D54B66">
              <w:rPr>
                <w:rFonts w:ascii="Calibri" w:eastAsia="Times New Roman" w:hAnsi="Calibri" w:cs="Times New Roman"/>
                <w:highlight w:val="yellow"/>
              </w:rPr>
              <w:t>optional</w:t>
            </w:r>
          </w:p>
          <w:p w14:paraId="09EC2A33" w14:textId="77777777" w:rsidR="00D54B66" w:rsidRPr="00D54B66" w:rsidRDefault="00D54B66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4B66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D54B66" w:rsidRPr="00D54B66" w14:paraId="6C0BB16A" w14:textId="77777777" w:rsidTr="00D54B66">
        <w:tc>
          <w:tcPr>
            <w:tcW w:w="1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076F7" w14:textId="77777777" w:rsidR="00D54B66" w:rsidRPr="00D54B66" w:rsidRDefault="00D54B66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4B66">
              <w:rPr>
                <w:rFonts w:ascii="Calibri" w:eastAsia="Times New Roman" w:hAnsi="Calibri" w:cs="Times New Roman"/>
              </w:rPr>
              <w:t>Text</w:t>
            </w:r>
          </w:p>
        </w:tc>
        <w:tc>
          <w:tcPr>
            <w:tcW w:w="7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0D799" w14:textId="77777777" w:rsidR="00D54B66" w:rsidRPr="00D54B66" w:rsidRDefault="00D54B66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4B66">
              <w:rPr>
                <w:rFonts w:ascii="Calibri" w:eastAsia="Times New Roman" w:hAnsi="Calibri" w:cs="Times New Roman"/>
              </w:rPr>
              <w:t>Text to be visible on the button</w:t>
            </w:r>
          </w:p>
        </w:tc>
      </w:tr>
      <w:tr w:rsidR="00D54B66" w:rsidRPr="00D54B66" w14:paraId="52BB698C" w14:textId="77777777" w:rsidTr="00D54B66">
        <w:tc>
          <w:tcPr>
            <w:tcW w:w="1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22F7D" w14:textId="77777777" w:rsidR="00D54B66" w:rsidRPr="00D54B66" w:rsidRDefault="00D54B66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4B66">
              <w:rPr>
                <w:rFonts w:ascii="Calibri" w:eastAsia="Times New Roman" w:hAnsi="Calibri" w:cs="Times New Roman"/>
              </w:rPr>
              <w:t>Variant</w:t>
            </w:r>
          </w:p>
        </w:tc>
        <w:tc>
          <w:tcPr>
            <w:tcW w:w="7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48B2D" w14:textId="77777777" w:rsidR="00D54B66" w:rsidRDefault="00D54B66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4B66">
              <w:rPr>
                <w:rFonts w:ascii="Calibri" w:eastAsia="Times New Roman" w:hAnsi="Calibri" w:cs="Times New Roman"/>
              </w:rPr>
              <w:t>This indicates what type of element are we adding to load stylings based on that</w:t>
            </w:r>
          </w:p>
          <w:p w14:paraId="7D5C2319" w14:textId="77777777" w:rsidR="00D42073" w:rsidRPr="00D54B66" w:rsidRDefault="00D42073" w:rsidP="00D54B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14:paraId="7ACCF640" w14:textId="77777777" w:rsidR="00AD1C31" w:rsidRDefault="00AD1C31" w:rsidP="00EC08AB"/>
    <w:p w14:paraId="240FDFA6" w14:textId="77777777" w:rsidR="009739DF" w:rsidRDefault="009739DF" w:rsidP="00FA4BF0">
      <w:pPr>
        <w:pStyle w:val="ListParagraph"/>
        <w:numPr>
          <w:ilvl w:val="0"/>
          <w:numId w:val="2"/>
        </w:numPr>
      </w:pPr>
      <w:r>
        <w:t xml:space="preserve">Now we are done with creating a new button in CRX. For this to be visible in UI, we have to add this in </w:t>
      </w:r>
      <w:r w:rsidR="00E81A1E" w:rsidRPr="00FA4BF0">
        <w:rPr>
          <w:b/>
          <w:i/>
        </w:rPr>
        <w:t xml:space="preserve">/libs/dam/gui/coral/components/admin/contentrenderer/base/assetBase.jsp. </w:t>
      </w:r>
      <w:r w:rsidR="00E81A1E">
        <w:t>This Jsp is responsible for fetching all the buttons depending on the access of logged in user.</w:t>
      </w:r>
    </w:p>
    <w:p w14:paraId="1003BA73" w14:textId="77777777" w:rsidR="00E81A1E" w:rsidRDefault="00E81A1E" w:rsidP="00EC08AB"/>
    <w:p w14:paraId="7A148AC4" w14:textId="77777777" w:rsidR="00E81A1E" w:rsidRDefault="00E81A1E" w:rsidP="00EC08AB">
      <w:r>
        <w:rPr>
          <w:noProof/>
        </w:rPr>
        <w:drawing>
          <wp:inline distT="0" distB="0" distL="0" distR="0" wp14:anchorId="291E46CA" wp14:editId="098E7CE4">
            <wp:extent cx="6519406" cy="1941195"/>
            <wp:effectExtent l="19050" t="19050" r="1524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2932" cy="1942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1C7BDD" w14:textId="77777777" w:rsidR="00447B84" w:rsidRDefault="00447B84" w:rsidP="00FA4BF0">
      <w:pPr>
        <w:pStyle w:val="ListParagraph"/>
        <w:numPr>
          <w:ilvl w:val="0"/>
          <w:numId w:val="2"/>
        </w:numPr>
      </w:pPr>
      <w:r>
        <w:t>Post this the created button comes up in UI as below</w:t>
      </w:r>
    </w:p>
    <w:p w14:paraId="3CC88E19" w14:textId="77777777" w:rsidR="00447B84" w:rsidRDefault="00447B84" w:rsidP="00EC08AB">
      <w:r>
        <w:rPr>
          <w:noProof/>
        </w:rPr>
        <w:drawing>
          <wp:inline distT="0" distB="0" distL="0" distR="0" wp14:anchorId="3A59F193" wp14:editId="27955777">
            <wp:extent cx="5943600" cy="1836420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0337D" w14:textId="77777777" w:rsidR="00897745" w:rsidRDefault="00897745" w:rsidP="00FA4BF0">
      <w:pPr>
        <w:pStyle w:val="ListParagraph"/>
        <w:numPr>
          <w:ilvl w:val="0"/>
          <w:numId w:val="2"/>
        </w:numPr>
      </w:pPr>
      <w:r>
        <w:t>Now to configure an action to the button in UI, we will have to register the action using granite UI API as below</w:t>
      </w:r>
    </w:p>
    <w:p w14:paraId="23C448FC" w14:textId="77777777" w:rsidR="00D42073" w:rsidRPr="00D42073" w:rsidRDefault="00D42073" w:rsidP="00D42073">
      <w:r w:rsidRPr="00D42073">
        <w:t>$(window).adaptTo("foundation-registry").register("foundation.collection.action.action",{</w:t>
      </w:r>
    </w:p>
    <w:p w14:paraId="3C30A7B7" w14:textId="77777777" w:rsidR="00D42073" w:rsidRPr="00D42073" w:rsidRDefault="00D42073" w:rsidP="00D42073">
      <w:pPr>
        <w:ind w:left="-720"/>
      </w:pPr>
      <w:r w:rsidRPr="00D42073">
        <w:tab/>
      </w:r>
      <w:r w:rsidRPr="00D42073">
        <w:tab/>
      </w:r>
      <w:r w:rsidRPr="00D42073">
        <w:tab/>
      </w:r>
      <w:r w:rsidRPr="00D42073">
        <w:tab/>
      </w:r>
      <w:r w:rsidRPr="00D42073">
        <w:tab/>
      </w:r>
      <w:r w:rsidRPr="00D42073">
        <w:tab/>
        <w:t>name : "</w:t>
      </w:r>
      <w:commentRangeStart w:id="0"/>
      <w:r w:rsidR="0001638B">
        <w:t>testingUI</w:t>
      </w:r>
      <w:commentRangeEnd w:id="0"/>
      <w:r w:rsidR="007041B3">
        <w:rPr>
          <w:rStyle w:val="CommentReference"/>
        </w:rPr>
        <w:commentReference w:id="0"/>
      </w:r>
      <w:r w:rsidRPr="00D42073">
        <w:t>",</w:t>
      </w:r>
    </w:p>
    <w:p w14:paraId="319EEBDA" w14:textId="77777777" w:rsidR="00D42073" w:rsidRPr="00D42073" w:rsidRDefault="00D42073" w:rsidP="00D42073">
      <w:pPr>
        <w:ind w:left="-720"/>
      </w:pPr>
      <w:r w:rsidRPr="00D42073">
        <w:tab/>
      </w:r>
      <w:r w:rsidRPr="00D42073">
        <w:tab/>
      </w:r>
      <w:r w:rsidRPr="00D42073">
        <w:tab/>
      </w:r>
      <w:r w:rsidRPr="00D42073">
        <w:tab/>
      </w:r>
      <w:r w:rsidRPr="00D42073">
        <w:tab/>
      </w:r>
      <w:r w:rsidRPr="00D42073">
        <w:tab/>
        <w:t xml:space="preserve">handler : </w:t>
      </w:r>
      <w:r w:rsidRPr="00D42073">
        <w:rPr>
          <w:b/>
          <w:bCs/>
        </w:rPr>
        <w:t>function</w:t>
      </w:r>
      <w:r w:rsidRPr="00D42073">
        <w:t>(name, el, config, collection,</w:t>
      </w:r>
    </w:p>
    <w:p w14:paraId="38CAD1E7" w14:textId="77777777" w:rsidR="00D42073" w:rsidRDefault="00D42073" w:rsidP="00D42073">
      <w:pPr>
        <w:ind w:left="-720"/>
      </w:pPr>
      <w:r w:rsidRPr="00D42073">
        <w:tab/>
      </w:r>
      <w:r w:rsidRPr="00D42073">
        <w:tab/>
      </w:r>
      <w:r w:rsidRPr="00D42073">
        <w:tab/>
      </w:r>
      <w:r w:rsidRPr="00D42073">
        <w:tab/>
      </w:r>
      <w:r w:rsidRPr="00D42073">
        <w:tab/>
      </w:r>
      <w:r w:rsidRPr="00D42073">
        <w:tab/>
      </w:r>
      <w:r w:rsidRPr="00D42073">
        <w:tab/>
      </w:r>
      <w:r w:rsidRPr="00D42073">
        <w:tab/>
        <w:t>selections) {</w:t>
      </w:r>
      <w:r>
        <w:t>…</w:t>
      </w:r>
      <w:r w:rsidR="0001638B">
        <w:t xml:space="preserve"> this is where all the JS code goes</w:t>
      </w:r>
      <w:r>
        <w:t xml:space="preserve">..} </w:t>
      </w:r>
    </w:p>
    <w:p w14:paraId="57E35E3D" w14:textId="54712039" w:rsidR="00897745" w:rsidRDefault="00D42073" w:rsidP="00D42073">
      <w:r>
        <w:t>});</w:t>
      </w:r>
    </w:p>
    <w:p w14:paraId="12EE17A8" w14:textId="7FADF8AF" w:rsidR="00FA4BF0" w:rsidRDefault="00FA4BF0" w:rsidP="00FA4BF0">
      <w:pPr>
        <w:pStyle w:val="ListParagraph"/>
        <w:numPr>
          <w:ilvl w:val="0"/>
          <w:numId w:val="2"/>
        </w:numPr>
      </w:pPr>
      <w:r>
        <w:t>This js file has to be group under a clientLibrary folder and some categories assigned to it.</w:t>
      </w:r>
    </w:p>
    <w:p w14:paraId="502A53B9" w14:textId="7B354C3D" w:rsidR="00FA4BF0" w:rsidRDefault="00FA4BF0" w:rsidP="00FA4BF0">
      <w:pPr>
        <w:pStyle w:val="ListParagraph"/>
        <w:numPr>
          <w:ilvl w:val="0"/>
          <w:numId w:val="2"/>
        </w:numPr>
      </w:pPr>
      <w:r>
        <w:lastRenderedPageBreak/>
        <w:t xml:space="preserve">The above clientLibs have to added to dependencies of </w:t>
      </w:r>
      <w:r>
        <w:rPr>
          <w:b/>
          <w:i/>
        </w:rPr>
        <w:t xml:space="preserve">head </w:t>
      </w:r>
      <w:r>
        <w:t xml:space="preserve"> at </w:t>
      </w:r>
      <w:r w:rsidRPr="00FA4BF0">
        <w:rPr>
          <w:b/>
          <w:i/>
        </w:rPr>
        <w:t>/apps/dam/gui/content/collections/collectiondetails/jcr:content/head/clientlibs</w:t>
      </w:r>
      <w:r>
        <w:rPr>
          <w:b/>
          <w:i/>
        </w:rPr>
        <w:t>(overlaid node).</w:t>
      </w:r>
    </w:p>
    <w:p w14:paraId="179E6AF6" w14:textId="337A21D4" w:rsidR="00FA4BF0" w:rsidRDefault="00FA4BF0" w:rsidP="00D42073"/>
    <w:p w14:paraId="6F70A046" w14:textId="77777777" w:rsidR="00FA4BF0" w:rsidRDefault="00FA4BF0" w:rsidP="00D42073"/>
    <w:p w14:paraId="011EC7CF" w14:textId="14E40BFF" w:rsidR="00206ECE" w:rsidRDefault="00206ECE" w:rsidP="00D42073"/>
    <w:p w14:paraId="0BACE72B" w14:textId="00F320FB" w:rsidR="00206ECE" w:rsidRDefault="00206ECE" w:rsidP="00206ECE">
      <w:pPr>
        <w:pStyle w:val="Heading1"/>
      </w:pPr>
      <w:r>
        <w:t>Useful Links</w:t>
      </w:r>
    </w:p>
    <w:p w14:paraId="0A44ED24" w14:textId="6B461BEB" w:rsidR="00206ECE" w:rsidRDefault="00206ECE" w:rsidP="00206ECE">
      <w:r w:rsidRPr="00206ECE">
        <w:t>C:\projects\dragon_release\jcr\code\jcr_root\apps\cq\gui\components\common\wcm\chp_publish\js\chp_publish.js</w:t>
      </w:r>
    </w:p>
    <w:p w14:paraId="7BA9E993" w14:textId="40729920" w:rsidR="00206ECE" w:rsidRDefault="00206ECE" w:rsidP="00206ECE"/>
    <w:p w14:paraId="076929AF" w14:textId="42409E4A" w:rsidR="00206ECE" w:rsidRDefault="00206ECE" w:rsidP="00206ECE">
      <w:r w:rsidRPr="00206ECE">
        <w:t>C:\projects\dragon_release\jcr\code\jcr_root\apps\cq\gui\components\common\wcm\previewRendition\js\previewRendition.js</w:t>
      </w:r>
    </w:p>
    <w:p w14:paraId="44055945" w14:textId="1C3E847C" w:rsidR="00654BA2" w:rsidRDefault="00654BA2" w:rsidP="00206ECE"/>
    <w:p w14:paraId="256D496A" w14:textId="6CA61C1B" w:rsidR="00654BA2" w:rsidRDefault="00654BA2" w:rsidP="00206ECE"/>
    <w:p w14:paraId="3B912548" w14:textId="77FEC2DB" w:rsidR="00654BA2" w:rsidRPr="00206ECE" w:rsidRDefault="00654BA2" w:rsidP="00206ECE">
      <w:bookmarkStart w:id="1" w:name="_GoBack"/>
      <w:r w:rsidRPr="00654BA2">
        <w:t>/apps/dam/gui/content/collections/collectiondetails/jcr:content/actions/selection/pagepreview</w:t>
      </w:r>
      <w:bookmarkEnd w:id="1"/>
    </w:p>
    <w:sectPr w:rsidR="00654BA2" w:rsidRPr="0020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rshith Kesani -X (hkesani - TECH MAHINDRA LIM at Cisco)" w:date="2019-12-11T14:32:00Z" w:initials="HK-(-TMLa">
    <w:p w14:paraId="2DCBF16F" w14:textId="77777777" w:rsidR="007041B3" w:rsidRPr="007041B3" w:rsidRDefault="007041B3">
      <w:pPr>
        <w:pStyle w:val="CommentText"/>
      </w:pPr>
      <w:r>
        <w:rPr>
          <w:rStyle w:val="CommentReference"/>
        </w:rPr>
        <w:annotationRef/>
      </w:r>
      <w:r>
        <w:t xml:space="preserve">This is the ‘action’ property value on the </w:t>
      </w:r>
      <w:r>
        <w:rPr>
          <w:b/>
        </w:rPr>
        <w:t xml:space="preserve">testButton </w:t>
      </w:r>
      <w:r>
        <w:t>in CRX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CBF1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24519"/>
    <w:multiLevelType w:val="hybridMultilevel"/>
    <w:tmpl w:val="370C5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071EE"/>
    <w:multiLevelType w:val="hybridMultilevel"/>
    <w:tmpl w:val="4EB4E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rshith Kesani -X (hkesani - TECH MAHINDRA LIM at Cisco)">
    <w15:presenceInfo w15:providerId="AD" w15:userId="S-1-5-21-1524254294-1867208184-1928362250-522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E5"/>
    <w:rsid w:val="0001638B"/>
    <w:rsid w:val="001F4D03"/>
    <w:rsid w:val="00206ECE"/>
    <w:rsid w:val="00403DE5"/>
    <w:rsid w:val="00447B84"/>
    <w:rsid w:val="004A1F23"/>
    <w:rsid w:val="00654BA2"/>
    <w:rsid w:val="006A7279"/>
    <w:rsid w:val="007041B3"/>
    <w:rsid w:val="00897745"/>
    <w:rsid w:val="008B4BF0"/>
    <w:rsid w:val="009739DF"/>
    <w:rsid w:val="00AD1C31"/>
    <w:rsid w:val="00BB107C"/>
    <w:rsid w:val="00C24ABB"/>
    <w:rsid w:val="00D42073"/>
    <w:rsid w:val="00D54B66"/>
    <w:rsid w:val="00E81A1E"/>
    <w:rsid w:val="00EC08AB"/>
    <w:rsid w:val="00FA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0217"/>
  <w15:chartTrackingRefBased/>
  <w15:docId w15:val="{742B67BE-C0B7-470B-9AD0-476FD5E2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F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08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4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41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1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1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1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1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5</Pages>
  <Words>342</Words>
  <Characters>2211</Characters>
  <Application>Microsoft Office Word</Application>
  <DocSecurity>0</DocSecurity>
  <Lines>69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13</cp:revision>
  <dcterms:created xsi:type="dcterms:W3CDTF">2019-12-10T12:22:00Z</dcterms:created>
  <dcterms:modified xsi:type="dcterms:W3CDTF">2019-12-12T10:31:00Z</dcterms:modified>
</cp:coreProperties>
</file>