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45F" w:rsidRPr="00CD545F" w:rsidRDefault="00DC74B2" w:rsidP="00CD545F">
      <w:pPr>
        <w:spacing w:after="200" w:line="240" w:lineRule="auto"/>
        <w:rPr>
          <w:rFonts w:ascii="Times New Roman" w:eastAsia="Times New Roman" w:hAnsi="Times New Roman" w:cs="Times New Roman"/>
          <w:sz w:val="24"/>
          <w:szCs w:val="24"/>
          <w:lang w:eastAsia="en-CA"/>
        </w:rPr>
      </w:pPr>
      <w:r>
        <w:rPr>
          <w:rFonts w:ascii="Calibri" w:eastAsia="Times New Roman" w:hAnsi="Calibri" w:cs="Times New Roman"/>
          <w:color w:val="000000"/>
          <w:sz w:val="28"/>
          <w:szCs w:val="28"/>
          <w:lang w:eastAsia="en-CA"/>
        </w:rPr>
        <w:t>The Corrupt Preacher</w:t>
      </w:r>
      <w:r w:rsidR="007120F0">
        <w:rPr>
          <w:rFonts w:ascii="Calibri" w:eastAsia="Times New Roman" w:hAnsi="Calibri" w:cs="Times New Roman"/>
          <w:color w:val="000000"/>
          <w:sz w:val="28"/>
          <w:szCs w:val="28"/>
          <w:lang w:eastAsia="en-CA"/>
        </w:rPr>
        <w:t xml:space="preserve">: </w:t>
      </w:r>
      <w:proofErr w:type="spellStart"/>
      <w:r w:rsidR="007120F0">
        <w:rPr>
          <w:rFonts w:ascii="Calibri" w:eastAsia="Times New Roman" w:hAnsi="Calibri" w:cs="Times New Roman"/>
          <w:color w:val="000000"/>
          <w:sz w:val="28"/>
          <w:szCs w:val="28"/>
          <w:lang w:eastAsia="en-CA"/>
        </w:rPr>
        <w:t>Maqamat</w:t>
      </w:r>
      <w:proofErr w:type="spellEnd"/>
      <w:r w:rsidR="007120F0">
        <w:rPr>
          <w:rFonts w:ascii="Calibri" w:eastAsia="Times New Roman" w:hAnsi="Calibri" w:cs="Times New Roman"/>
          <w:color w:val="000000"/>
          <w:sz w:val="28"/>
          <w:szCs w:val="28"/>
          <w:lang w:eastAsia="en-CA"/>
        </w:rPr>
        <w:t xml:space="preserve"> 28 - Of </w:t>
      </w:r>
      <w:proofErr w:type="spellStart"/>
      <w:r w:rsidR="007120F0">
        <w:rPr>
          <w:rFonts w:ascii="Calibri" w:eastAsia="Times New Roman" w:hAnsi="Calibri" w:cs="Times New Roman"/>
          <w:color w:val="000000"/>
          <w:sz w:val="28"/>
          <w:szCs w:val="28"/>
          <w:lang w:eastAsia="en-CA"/>
        </w:rPr>
        <w:t>Samarcand</w:t>
      </w:r>
      <w:proofErr w:type="spellEnd"/>
      <w:r w:rsidR="00CD545F" w:rsidRPr="00CD545F">
        <w:rPr>
          <w:rFonts w:ascii="Calibri" w:eastAsia="Times New Roman" w:hAnsi="Calibri" w:cs="Times New Roman"/>
          <w:color w:val="000000"/>
          <w:sz w:val="28"/>
          <w:szCs w:val="28"/>
          <w:lang w:eastAsia="en-CA"/>
        </w:rPr>
        <w:t>:</w:t>
      </w:r>
    </w:p>
    <w:p w:rsidR="00CD545F" w:rsidRPr="00CD545F" w:rsidRDefault="00CD545F" w:rsidP="00CD545F">
      <w:pPr>
        <w:spacing w:after="200" w:line="240" w:lineRule="auto"/>
        <w:rPr>
          <w:rFonts w:ascii="Times New Roman" w:eastAsia="Times New Roman" w:hAnsi="Times New Roman" w:cs="Times New Roman"/>
          <w:sz w:val="24"/>
          <w:szCs w:val="24"/>
          <w:lang w:eastAsia="en-CA"/>
        </w:rPr>
      </w:pPr>
      <w:r w:rsidRPr="00CD545F">
        <w:rPr>
          <w:rFonts w:ascii="Calibri" w:eastAsia="Times New Roman" w:hAnsi="Calibri" w:cs="Times New Roman"/>
          <w:color w:val="000000"/>
          <w:sz w:val="28"/>
          <w:szCs w:val="28"/>
          <w:lang w:eastAsia="en-CA"/>
        </w:rPr>
        <w:t>Au</w:t>
      </w:r>
      <w:r w:rsidR="007120F0">
        <w:rPr>
          <w:rFonts w:ascii="Calibri" w:eastAsia="Times New Roman" w:hAnsi="Calibri" w:cs="Times New Roman"/>
          <w:color w:val="000000"/>
          <w:sz w:val="28"/>
          <w:szCs w:val="28"/>
          <w:lang w:eastAsia="en-CA"/>
        </w:rPr>
        <w:t>thor: Emily Lewis</w:t>
      </w:r>
    </w:p>
    <w:tbl>
      <w:tblPr>
        <w:tblW w:w="8190" w:type="dxa"/>
        <w:tblCellMar>
          <w:top w:w="15" w:type="dxa"/>
          <w:left w:w="15" w:type="dxa"/>
          <w:bottom w:w="15" w:type="dxa"/>
          <w:right w:w="15" w:type="dxa"/>
        </w:tblCellMar>
        <w:tblLook w:val="04A0" w:firstRow="1" w:lastRow="0" w:firstColumn="1" w:lastColumn="0" w:noHBand="0" w:noVBand="1"/>
      </w:tblPr>
      <w:tblGrid>
        <w:gridCol w:w="4095"/>
        <w:gridCol w:w="4095"/>
      </w:tblGrid>
      <w:tr w:rsidR="00CD545F" w:rsidRPr="00CD545F" w:rsidTr="007120F0">
        <w:trPr>
          <w:trHeight w:val="3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Begin Time: </w:t>
            </w:r>
            <w:r w:rsidR="00C26270">
              <w:rPr>
                <w:rFonts w:ascii="Verdana" w:eastAsia="Times New Roman" w:hAnsi="Verdana" w:cs="Times New Roman"/>
                <w:color w:val="222222"/>
                <w:sz w:val="23"/>
                <w:szCs w:val="23"/>
                <w:shd w:val="clear" w:color="auto" w:fill="FFFFFF"/>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sidR="001F4D77">
              <w:rPr>
                <w:rFonts w:ascii="Verdana" w:eastAsia="Times New Roman" w:hAnsi="Verdana" w:cs="Times New Roman"/>
                <w:color w:val="222222"/>
                <w:sz w:val="23"/>
                <w:szCs w:val="23"/>
                <w:shd w:val="clear" w:color="auto" w:fill="FFFFFF"/>
                <w:lang w:eastAsia="en-CA"/>
              </w:rPr>
              <w:t>0:42</w:t>
            </w:r>
          </w:p>
        </w:tc>
      </w:tr>
      <w:tr w:rsidR="00CD545F" w:rsidRPr="00CD545F" w:rsidTr="007120F0">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Default="00CD545F" w:rsidP="00CD545F">
            <w:pPr>
              <w:spacing w:after="0" w:line="240" w:lineRule="auto"/>
              <w:rPr>
                <w:rFonts w:ascii="Verdana" w:eastAsia="Times New Roman" w:hAnsi="Verdana" w:cs="Times New Roman"/>
                <w:color w:val="222222"/>
                <w:sz w:val="23"/>
                <w:szCs w:val="23"/>
                <w:shd w:val="clear" w:color="auto" w:fill="FFFFFF"/>
                <w:lang w:eastAsia="en-CA"/>
              </w:rPr>
            </w:pPr>
            <w:r w:rsidRPr="00CD545F">
              <w:rPr>
                <w:rFonts w:ascii="Verdana" w:eastAsia="Times New Roman" w:hAnsi="Verdana" w:cs="Times New Roman"/>
                <w:color w:val="222222"/>
                <w:sz w:val="23"/>
                <w:szCs w:val="23"/>
                <w:shd w:val="clear" w:color="auto" w:fill="FFFFFF"/>
                <w:lang w:eastAsia="en-CA"/>
              </w:rPr>
              <w:t>PAUSE</w:t>
            </w:r>
            <w:r w:rsidR="001F4D77">
              <w:rPr>
                <w:rFonts w:ascii="Verdana" w:eastAsia="Times New Roman" w:hAnsi="Verdana" w:cs="Times New Roman"/>
                <w:color w:val="222222"/>
                <w:sz w:val="23"/>
                <w:szCs w:val="23"/>
                <w:shd w:val="clear" w:color="auto" w:fill="FFFFFF"/>
                <w:lang w:eastAsia="en-CA"/>
              </w:rPr>
              <w:t xml:space="preserve"> (0:00-0:09)</w:t>
            </w:r>
          </w:p>
          <w:p w:rsidR="001F4D77" w:rsidRDefault="001F4D77" w:rsidP="00CD545F">
            <w:pPr>
              <w:spacing w:after="0" w:line="240" w:lineRule="auto"/>
              <w:rPr>
                <w:rFonts w:ascii="Verdana" w:eastAsia="Times New Roman" w:hAnsi="Verdana" w:cs="Times New Roman"/>
                <w:color w:val="222222"/>
                <w:sz w:val="23"/>
                <w:szCs w:val="23"/>
                <w:shd w:val="clear" w:color="auto" w:fill="FFFFFF"/>
                <w:lang w:eastAsia="en-CA"/>
              </w:rPr>
            </w:pPr>
            <w:r>
              <w:rPr>
                <w:rFonts w:ascii="Verdana" w:eastAsia="Times New Roman" w:hAnsi="Verdana" w:cs="Times New Roman"/>
                <w:color w:val="222222"/>
                <w:sz w:val="23"/>
                <w:szCs w:val="23"/>
                <w:shd w:val="clear" w:color="auto" w:fill="FFFFFF"/>
                <w:lang w:eastAsia="en-CA"/>
              </w:rPr>
              <w:t>PAN RIGHT(0:09-0:25)</w:t>
            </w:r>
          </w:p>
          <w:p w:rsidR="001F4D77" w:rsidRDefault="001F4D77" w:rsidP="00CD545F">
            <w:pPr>
              <w:spacing w:after="0" w:line="240" w:lineRule="auto"/>
              <w:rPr>
                <w:rFonts w:ascii="Verdana" w:eastAsia="Times New Roman" w:hAnsi="Verdana" w:cs="Times New Roman"/>
                <w:color w:val="222222"/>
                <w:sz w:val="23"/>
                <w:szCs w:val="23"/>
                <w:shd w:val="clear" w:color="auto" w:fill="FFFFFF"/>
                <w:lang w:eastAsia="en-CA"/>
              </w:rPr>
            </w:pPr>
            <w:r>
              <w:rPr>
                <w:rFonts w:ascii="Verdana" w:eastAsia="Times New Roman" w:hAnsi="Verdana" w:cs="Times New Roman"/>
                <w:color w:val="222222"/>
                <w:sz w:val="23"/>
                <w:szCs w:val="23"/>
                <w:shd w:val="clear" w:color="auto" w:fill="FFFFFF"/>
                <w:lang w:eastAsia="en-CA"/>
              </w:rPr>
              <w:t>PAN LEFT(0:25- 0:42)</w:t>
            </w:r>
          </w:p>
          <w:p w:rsidR="001F4D77" w:rsidRDefault="001F4D77" w:rsidP="00CD545F">
            <w:pPr>
              <w:spacing w:after="0" w:line="240" w:lineRule="auto"/>
              <w:rPr>
                <w:rFonts w:ascii="Verdana" w:eastAsia="Times New Roman" w:hAnsi="Verdana" w:cs="Times New Roman"/>
                <w:color w:val="222222"/>
                <w:sz w:val="23"/>
                <w:szCs w:val="23"/>
                <w:shd w:val="clear" w:color="auto" w:fill="FFFFFF"/>
                <w:lang w:eastAsia="en-CA"/>
              </w:rPr>
            </w:pPr>
            <w:r>
              <w:rPr>
                <w:rFonts w:ascii="Verdana" w:eastAsia="Times New Roman" w:hAnsi="Verdana" w:cs="Times New Roman"/>
                <w:color w:val="222222"/>
                <w:sz w:val="23"/>
                <w:szCs w:val="23"/>
                <w:shd w:val="clear" w:color="auto" w:fill="FFFFFF"/>
                <w:lang w:eastAsia="en-CA"/>
              </w:rPr>
              <w:t>PAUSE</w:t>
            </w:r>
          </w:p>
          <w:p w:rsidR="001F4D77" w:rsidRPr="00CD545F" w:rsidRDefault="001F4D77" w:rsidP="00CD545F">
            <w:pPr>
              <w:spacing w:after="0" w:line="240" w:lineRule="auto"/>
              <w:rPr>
                <w:rFonts w:ascii="Times New Roman" w:eastAsia="Times New Roman" w:hAnsi="Times New Roman" w:cs="Times New Roman"/>
                <w:sz w:val="24"/>
                <w:szCs w:val="24"/>
                <w:lang w:eastAsia="en-CA"/>
              </w:rPr>
            </w:pPr>
          </w:p>
        </w:tc>
      </w:tr>
      <w:tr w:rsidR="00CD545F" w:rsidRPr="00CD545F" w:rsidTr="007120F0">
        <w:trPr>
          <w:trHeight w:val="30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35267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_Harith_face.jpg"/>
                          <pic:cNvPicPr/>
                        </pic:nvPicPr>
                        <pic:blipFill>
                          <a:blip r:embed="rId4">
                            <a:extLst>
                              <a:ext uri="{28A0092B-C50C-407E-A947-70E740481C1C}">
                                <a14:useLocalDpi xmlns:a14="http://schemas.microsoft.com/office/drawing/2010/main" val="0"/>
                              </a:ext>
                            </a:extLst>
                          </a:blip>
                          <a:stretch>
                            <a:fillRect/>
                          </a:stretch>
                        </pic:blipFill>
                        <pic:spPr>
                          <a:xfrm>
                            <a:off x="0" y="0"/>
                            <a:ext cx="2352675" cy="1733550"/>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144305A" wp14:editId="2FFFA245">
                  <wp:extent cx="235267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_Harith_face.jpg"/>
                          <pic:cNvPicPr/>
                        </pic:nvPicPr>
                        <pic:blipFill>
                          <a:blip r:embed="rId4">
                            <a:extLst>
                              <a:ext uri="{28A0092B-C50C-407E-A947-70E740481C1C}">
                                <a14:useLocalDpi xmlns:a14="http://schemas.microsoft.com/office/drawing/2010/main" val="0"/>
                              </a:ext>
                            </a:extLst>
                          </a:blip>
                          <a:stretch>
                            <a:fillRect/>
                          </a:stretch>
                        </pic:blipFill>
                        <pic:spPr>
                          <a:xfrm>
                            <a:off x="0" y="0"/>
                            <a:ext cx="2352675" cy="1733550"/>
                          </a:xfrm>
                          <a:prstGeom prst="rect">
                            <a:avLst/>
                          </a:prstGeom>
                        </pic:spPr>
                      </pic:pic>
                    </a:graphicData>
                  </a:graphic>
                </wp:inline>
              </w:drawing>
            </w:r>
          </w:p>
        </w:tc>
      </w:tr>
    </w:tbl>
    <w:p w:rsidR="00CD545F" w:rsidRPr="00CD545F" w:rsidRDefault="00CD545F" w:rsidP="00CD545F">
      <w:pPr>
        <w:spacing w:after="0" w:line="240" w:lineRule="auto"/>
        <w:rPr>
          <w:rFonts w:ascii="Times New Roman" w:eastAsia="Times New Roman" w:hAnsi="Times New Roman" w:cs="Times New Roman"/>
          <w:sz w:val="24"/>
          <w:szCs w:val="24"/>
          <w:lang w:eastAsia="en-CA"/>
        </w:rPr>
      </w:pPr>
    </w:p>
    <w:p w:rsidR="007120F0" w:rsidRDefault="007120F0" w:rsidP="007120F0">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In the 13th century Arabic story Of </w:t>
      </w:r>
      <w:proofErr w:type="spellStart"/>
      <w:r>
        <w:rPr>
          <w:rFonts w:ascii="Calibri" w:hAnsi="Calibri"/>
          <w:color w:val="000000"/>
          <w:sz w:val="22"/>
          <w:szCs w:val="22"/>
        </w:rPr>
        <w:t>Samarcand</w:t>
      </w:r>
      <w:proofErr w:type="spellEnd"/>
      <w:r>
        <w:rPr>
          <w:rFonts w:ascii="Calibri" w:hAnsi="Calibri"/>
          <w:color w:val="000000"/>
          <w:sz w:val="22"/>
          <w:szCs w:val="22"/>
        </w:rPr>
        <w:t xml:space="preserve">, a man named Al </w:t>
      </w:r>
      <w:proofErr w:type="spellStart"/>
      <w:r>
        <w:rPr>
          <w:rFonts w:ascii="Calibri" w:hAnsi="Calibri"/>
          <w:color w:val="000000"/>
          <w:sz w:val="22"/>
          <w:szCs w:val="22"/>
        </w:rPr>
        <w:t>Harith</w:t>
      </w:r>
      <w:proofErr w:type="spellEnd"/>
      <w:r>
        <w:rPr>
          <w:rFonts w:ascii="Calibri" w:hAnsi="Calibri"/>
          <w:color w:val="000000"/>
          <w:sz w:val="22"/>
          <w:szCs w:val="22"/>
        </w:rPr>
        <w:t xml:space="preserve"> is travelling and stops in a town called </w:t>
      </w:r>
      <w:proofErr w:type="spellStart"/>
      <w:r>
        <w:rPr>
          <w:rFonts w:ascii="Calibri" w:hAnsi="Calibri"/>
          <w:color w:val="000000"/>
          <w:sz w:val="22"/>
          <w:szCs w:val="22"/>
        </w:rPr>
        <w:t>Samarcand</w:t>
      </w:r>
      <w:proofErr w:type="spellEnd"/>
      <w:r>
        <w:rPr>
          <w:rFonts w:ascii="Calibri" w:hAnsi="Calibri"/>
          <w:color w:val="000000"/>
          <w:sz w:val="22"/>
          <w:szCs w:val="22"/>
        </w:rPr>
        <w:t xml:space="preserve">. After going to the public baths and refreshing himself he goes to a mosque to hear a sermon, since Al </w:t>
      </w:r>
      <w:proofErr w:type="spellStart"/>
      <w:r>
        <w:rPr>
          <w:rFonts w:ascii="Calibri" w:hAnsi="Calibri"/>
          <w:color w:val="000000"/>
          <w:sz w:val="22"/>
          <w:szCs w:val="22"/>
        </w:rPr>
        <w:t>Harith</w:t>
      </w:r>
      <w:proofErr w:type="spellEnd"/>
      <w:r>
        <w:rPr>
          <w:rFonts w:ascii="Calibri" w:hAnsi="Calibri"/>
          <w:color w:val="000000"/>
          <w:sz w:val="22"/>
          <w:szCs w:val="22"/>
        </w:rPr>
        <w:t xml:space="preserve"> is a religious man. Al </w:t>
      </w:r>
      <w:proofErr w:type="spellStart"/>
      <w:r>
        <w:rPr>
          <w:rFonts w:ascii="Calibri" w:hAnsi="Calibri"/>
          <w:color w:val="000000"/>
          <w:sz w:val="22"/>
          <w:szCs w:val="22"/>
        </w:rPr>
        <w:t>Harith</w:t>
      </w:r>
      <w:proofErr w:type="spellEnd"/>
      <w:r>
        <w:rPr>
          <w:rFonts w:ascii="Calibri" w:hAnsi="Calibri"/>
          <w:color w:val="000000"/>
          <w:sz w:val="22"/>
          <w:szCs w:val="22"/>
        </w:rPr>
        <w:t xml:space="preserve"> is impressed by the sermon, but while he is listening something about the preacher seems familiar to him. He soon recognizes the man as his old friend Abu </w:t>
      </w:r>
      <w:proofErr w:type="spellStart"/>
      <w:r>
        <w:rPr>
          <w:rFonts w:ascii="Calibri" w:hAnsi="Calibri"/>
          <w:color w:val="000000"/>
          <w:sz w:val="22"/>
          <w:szCs w:val="22"/>
        </w:rPr>
        <w:t>Zayd</w:t>
      </w:r>
      <w:proofErr w:type="spellEnd"/>
      <w:r>
        <w:rPr>
          <w:rFonts w:ascii="Calibri" w:hAnsi="Calibri"/>
          <w:color w:val="000000"/>
          <w:sz w:val="22"/>
          <w:szCs w:val="22"/>
        </w:rPr>
        <w:t xml:space="preserve">, who has a past history of trickery and deceptive behaviour in the time Al </w:t>
      </w:r>
      <w:proofErr w:type="spellStart"/>
      <w:r>
        <w:rPr>
          <w:rFonts w:ascii="Calibri" w:hAnsi="Calibri"/>
          <w:color w:val="000000"/>
          <w:sz w:val="22"/>
          <w:szCs w:val="22"/>
        </w:rPr>
        <w:t>Harith</w:t>
      </w:r>
      <w:proofErr w:type="spellEnd"/>
      <w:r>
        <w:rPr>
          <w:rFonts w:ascii="Calibri" w:hAnsi="Calibri"/>
          <w:color w:val="000000"/>
          <w:sz w:val="22"/>
          <w:szCs w:val="22"/>
        </w:rPr>
        <w:t xml:space="preserve"> had known him. </w:t>
      </w:r>
    </w:p>
    <w:p w:rsidR="00CD545F" w:rsidRPr="00CD545F" w:rsidRDefault="00CD545F" w:rsidP="00CD545F">
      <w:pPr>
        <w:spacing w:after="200" w:line="240" w:lineRule="auto"/>
        <w:rPr>
          <w:rFonts w:ascii="Times New Roman" w:eastAsia="Times New Roman" w:hAnsi="Times New Roman" w:cs="Times New Roman"/>
          <w:sz w:val="24"/>
          <w:szCs w:val="24"/>
          <w:lang w:eastAsia="en-CA"/>
        </w:rPr>
      </w:pPr>
    </w:p>
    <w:tbl>
      <w:tblPr>
        <w:tblW w:w="8594" w:type="dxa"/>
        <w:tblCellMar>
          <w:top w:w="15" w:type="dxa"/>
          <w:left w:w="15" w:type="dxa"/>
          <w:bottom w:w="15" w:type="dxa"/>
          <w:right w:w="15" w:type="dxa"/>
        </w:tblCellMar>
        <w:tblLook w:val="04A0" w:firstRow="1" w:lastRow="0" w:firstColumn="1" w:lastColumn="0" w:noHBand="0" w:noVBand="1"/>
      </w:tblPr>
      <w:tblGrid>
        <w:gridCol w:w="4297"/>
        <w:gridCol w:w="4297"/>
      </w:tblGrid>
      <w:tr w:rsidR="00CD545F" w:rsidRPr="00CD545F" w:rsidTr="007120F0">
        <w:trPr>
          <w:trHeight w:val="2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Begin Time: </w:t>
            </w:r>
            <w:r w:rsidR="001F4D77">
              <w:rPr>
                <w:rFonts w:ascii="Verdana" w:eastAsia="Times New Roman" w:hAnsi="Verdana" w:cs="Times New Roman"/>
                <w:color w:val="222222"/>
                <w:sz w:val="23"/>
                <w:szCs w:val="23"/>
                <w:shd w:val="clear" w:color="auto" w:fill="FFFFFF"/>
                <w:lang w:eastAsia="en-CA"/>
              </w:rPr>
              <w:t>0:43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sidR="001F4D77">
              <w:rPr>
                <w:rFonts w:ascii="Verdana" w:eastAsia="Times New Roman" w:hAnsi="Verdana" w:cs="Times New Roman"/>
                <w:color w:val="222222"/>
                <w:sz w:val="23"/>
                <w:szCs w:val="23"/>
                <w:shd w:val="clear" w:color="auto" w:fill="FFFFFF"/>
                <w:lang w:eastAsia="en-CA"/>
              </w:rPr>
              <w:t>1:20</w:t>
            </w:r>
          </w:p>
        </w:tc>
      </w:tr>
      <w:tr w:rsidR="00CD545F" w:rsidRPr="00CD545F" w:rsidTr="007120F0">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 TO IMAGE 2</w:t>
            </w:r>
          </w:p>
          <w:p w:rsidR="001F4D77"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PAN LEFT</w:t>
            </w:r>
          </w:p>
          <w:p w:rsidR="001F4D77"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PAN RIGHT</w:t>
            </w:r>
          </w:p>
          <w:p w:rsidR="001F4D77" w:rsidRPr="00CD545F"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PAUSE</w:t>
            </w:r>
          </w:p>
        </w:tc>
      </w:tr>
      <w:tr w:rsidR="00CD545F" w:rsidRPr="00CD545F" w:rsidTr="007120F0">
        <w:trPr>
          <w:trHeight w:val="31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52412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u_Zayd_face.jpg"/>
                          <pic:cNvPicPr/>
                        </pic:nvPicPr>
                        <pic:blipFill>
                          <a:blip r:embed="rId5">
                            <a:extLst>
                              <a:ext uri="{28A0092B-C50C-407E-A947-70E740481C1C}">
                                <a14:useLocalDpi xmlns:a14="http://schemas.microsoft.com/office/drawing/2010/main" val="0"/>
                              </a:ext>
                            </a:extLst>
                          </a:blip>
                          <a:stretch>
                            <a:fillRect/>
                          </a:stretch>
                        </pic:blipFill>
                        <pic:spPr>
                          <a:xfrm>
                            <a:off x="0" y="0"/>
                            <a:ext cx="2524125" cy="1847850"/>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6DA3BE65" wp14:editId="3DCC22FA">
                  <wp:extent cx="252412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u_Zayd_face.jpg"/>
                          <pic:cNvPicPr/>
                        </pic:nvPicPr>
                        <pic:blipFill>
                          <a:blip r:embed="rId5">
                            <a:extLst>
                              <a:ext uri="{28A0092B-C50C-407E-A947-70E740481C1C}">
                                <a14:useLocalDpi xmlns:a14="http://schemas.microsoft.com/office/drawing/2010/main" val="0"/>
                              </a:ext>
                            </a:extLst>
                          </a:blip>
                          <a:stretch>
                            <a:fillRect/>
                          </a:stretch>
                        </pic:blipFill>
                        <pic:spPr>
                          <a:xfrm>
                            <a:off x="0" y="0"/>
                            <a:ext cx="2524125" cy="1847850"/>
                          </a:xfrm>
                          <a:prstGeom prst="rect">
                            <a:avLst/>
                          </a:prstGeom>
                        </pic:spPr>
                      </pic:pic>
                    </a:graphicData>
                  </a:graphic>
                </wp:inline>
              </w:drawing>
            </w:r>
          </w:p>
        </w:tc>
      </w:tr>
      <w:tr w:rsidR="00CD545F" w:rsidRPr="00CD545F" w:rsidTr="007120F0">
        <w:trPr>
          <w:trHeight w:hRule="exact" w:val="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p>
        </w:tc>
      </w:tr>
    </w:tbl>
    <w:p w:rsidR="00CD545F" w:rsidRPr="00CD545F" w:rsidRDefault="00CD545F" w:rsidP="00CD545F">
      <w:pPr>
        <w:spacing w:after="0" w:line="240" w:lineRule="auto"/>
        <w:rPr>
          <w:rFonts w:ascii="Times New Roman" w:eastAsia="Times New Roman" w:hAnsi="Times New Roman" w:cs="Times New Roman"/>
          <w:sz w:val="24"/>
          <w:szCs w:val="24"/>
          <w:lang w:eastAsia="en-CA"/>
        </w:rPr>
      </w:pPr>
    </w:p>
    <w:p w:rsidR="007120F0" w:rsidRPr="009C51CA" w:rsidRDefault="007120F0" w:rsidP="007120F0">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Seeing Abu </w:t>
      </w:r>
      <w:proofErr w:type="spellStart"/>
      <w:r>
        <w:rPr>
          <w:rFonts w:ascii="Calibri" w:hAnsi="Calibri"/>
          <w:color w:val="000000"/>
          <w:sz w:val="22"/>
          <w:szCs w:val="22"/>
        </w:rPr>
        <w:t>Zayd</w:t>
      </w:r>
      <w:proofErr w:type="spellEnd"/>
      <w:r>
        <w:rPr>
          <w:rFonts w:ascii="Calibri" w:hAnsi="Calibri"/>
          <w:color w:val="000000"/>
          <w:sz w:val="22"/>
          <w:szCs w:val="22"/>
        </w:rPr>
        <w:t xml:space="preserve"> as a preacher in a mosque is therefore surprising to Al </w:t>
      </w:r>
      <w:proofErr w:type="spellStart"/>
      <w:r>
        <w:rPr>
          <w:rFonts w:ascii="Calibri" w:hAnsi="Calibri"/>
          <w:color w:val="000000"/>
          <w:sz w:val="22"/>
          <w:szCs w:val="22"/>
        </w:rPr>
        <w:t>Harith</w:t>
      </w:r>
      <w:proofErr w:type="spellEnd"/>
      <w:r>
        <w:rPr>
          <w:rFonts w:ascii="Calibri" w:hAnsi="Calibri"/>
          <w:color w:val="000000"/>
          <w:sz w:val="22"/>
          <w:szCs w:val="22"/>
        </w:rPr>
        <w:t xml:space="preserve">, who did not know Abu </w:t>
      </w:r>
      <w:proofErr w:type="spellStart"/>
      <w:r>
        <w:rPr>
          <w:rFonts w:ascii="Calibri" w:hAnsi="Calibri"/>
          <w:color w:val="000000"/>
          <w:sz w:val="22"/>
          <w:szCs w:val="22"/>
        </w:rPr>
        <w:t>Zayd</w:t>
      </w:r>
      <w:proofErr w:type="spellEnd"/>
      <w:r>
        <w:rPr>
          <w:rFonts w:ascii="Calibri" w:hAnsi="Calibri"/>
          <w:color w:val="000000"/>
          <w:sz w:val="22"/>
          <w:szCs w:val="22"/>
        </w:rPr>
        <w:t xml:space="preserve"> to be a man of high moral standards. Even so, Al </w:t>
      </w:r>
      <w:proofErr w:type="spellStart"/>
      <w:r>
        <w:rPr>
          <w:rFonts w:ascii="Calibri" w:hAnsi="Calibri"/>
          <w:color w:val="000000"/>
          <w:sz w:val="22"/>
          <w:szCs w:val="22"/>
        </w:rPr>
        <w:t>Harith</w:t>
      </w:r>
      <w:proofErr w:type="spellEnd"/>
      <w:r>
        <w:rPr>
          <w:rFonts w:ascii="Calibri" w:hAnsi="Calibri"/>
          <w:color w:val="000000"/>
          <w:sz w:val="22"/>
          <w:szCs w:val="22"/>
        </w:rPr>
        <w:t xml:space="preserve"> is overjoyed to see his old friend. When the sermon is finished Al </w:t>
      </w:r>
      <w:proofErr w:type="spellStart"/>
      <w:r>
        <w:rPr>
          <w:rFonts w:ascii="Calibri" w:hAnsi="Calibri"/>
          <w:color w:val="000000"/>
          <w:sz w:val="22"/>
          <w:szCs w:val="22"/>
        </w:rPr>
        <w:t>Harith</w:t>
      </w:r>
      <w:proofErr w:type="spellEnd"/>
      <w:r>
        <w:rPr>
          <w:rFonts w:ascii="Calibri" w:hAnsi="Calibri"/>
          <w:color w:val="000000"/>
          <w:sz w:val="22"/>
          <w:szCs w:val="22"/>
        </w:rPr>
        <w:t xml:space="preserve"> goes to Abu </w:t>
      </w:r>
      <w:proofErr w:type="spellStart"/>
      <w:r>
        <w:rPr>
          <w:rFonts w:ascii="Calibri" w:hAnsi="Calibri"/>
          <w:color w:val="000000"/>
          <w:sz w:val="22"/>
          <w:szCs w:val="22"/>
        </w:rPr>
        <w:t>Zayd</w:t>
      </w:r>
      <w:proofErr w:type="spellEnd"/>
      <w:r>
        <w:rPr>
          <w:rFonts w:ascii="Calibri" w:hAnsi="Calibri"/>
          <w:color w:val="000000"/>
          <w:sz w:val="22"/>
          <w:szCs w:val="22"/>
        </w:rPr>
        <w:t xml:space="preserve">, and the two men rejoice in their reunion. Abu </w:t>
      </w:r>
      <w:proofErr w:type="spellStart"/>
      <w:r>
        <w:rPr>
          <w:rFonts w:ascii="Calibri" w:hAnsi="Calibri"/>
          <w:color w:val="000000"/>
          <w:sz w:val="22"/>
          <w:szCs w:val="22"/>
        </w:rPr>
        <w:t>Zayd</w:t>
      </w:r>
      <w:proofErr w:type="spellEnd"/>
      <w:r>
        <w:rPr>
          <w:rFonts w:ascii="Calibri" w:hAnsi="Calibri"/>
          <w:color w:val="000000"/>
          <w:sz w:val="22"/>
          <w:szCs w:val="22"/>
        </w:rPr>
        <w:t xml:space="preserve"> then invites Al </w:t>
      </w:r>
      <w:proofErr w:type="spellStart"/>
      <w:r>
        <w:rPr>
          <w:rFonts w:ascii="Calibri" w:hAnsi="Calibri"/>
          <w:color w:val="000000"/>
          <w:sz w:val="22"/>
          <w:szCs w:val="22"/>
        </w:rPr>
        <w:t>Harith</w:t>
      </w:r>
      <w:proofErr w:type="spellEnd"/>
      <w:r>
        <w:rPr>
          <w:rFonts w:ascii="Calibri" w:hAnsi="Calibri"/>
          <w:color w:val="000000"/>
          <w:sz w:val="22"/>
          <w:szCs w:val="22"/>
        </w:rPr>
        <w:t xml:space="preserve"> to his home, and Al </w:t>
      </w:r>
      <w:proofErr w:type="spellStart"/>
      <w:r>
        <w:rPr>
          <w:rFonts w:ascii="Calibri" w:hAnsi="Calibri"/>
          <w:color w:val="000000"/>
          <w:sz w:val="22"/>
          <w:szCs w:val="22"/>
        </w:rPr>
        <w:t>Harith</w:t>
      </w:r>
      <w:proofErr w:type="spellEnd"/>
      <w:r>
        <w:rPr>
          <w:rFonts w:ascii="Calibri" w:hAnsi="Calibri"/>
          <w:color w:val="000000"/>
          <w:sz w:val="22"/>
          <w:szCs w:val="22"/>
        </w:rPr>
        <w:t xml:space="preserve"> accepts. They go to Abu </w:t>
      </w:r>
      <w:proofErr w:type="spellStart"/>
      <w:r>
        <w:rPr>
          <w:rFonts w:ascii="Calibri" w:hAnsi="Calibri"/>
          <w:color w:val="000000"/>
          <w:sz w:val="22"/>
          <w:szCs w:val="22"/>
        </w:rPr>
        <w:t>Zayd’s</w:t>
      </w:r>
      <w:proofErr w:type="spellEnd"/>
      <w:r>
        <w:rPr>
          <w:rFonts w:ascii="Calibri" w:hAnsi="Calibri"/>
          <w:color w:val="000000"/>
          <w:sz w:val="22"/>
          <w:szCs w:val="22"/>
        </w:rPr>
        <w:t xml:space="preserve"> abode, where all is innocent until darkness falls. </w:t>
      </w:r>
    </w:p>
    <w:p w:rsidR="00CD545F" w:rsidRPr="00CD545F" w:rsidRDefault="00CD545F" w:rsidP="00CD545F">
      <w:pPr>
        <w:spacing w:after="200" w:line="240" w:lineRule="auto"/>
        <w:rPr>
          <w:rFonts w:ascii="Times New Roman" w:eastAsia="Times New Roman" w:hAnsi="Times New Roman" w:cs="Times New Roman"/>
          <w:sz w:val="24"/>
          <w:szCs w:val="24"/>
          <w:lang w:eastAsia="en-CA"/>
        </w:rPr>
      </w:pPr>
    </w:p>
    <w:tbl>
      <w:tblPr>
        <w:tblW w:w="4416" w:type="dxa"/>
        <w:tblCellMar>
          <w:top w:w="15" w:type="dxa"/>
          <w:left w:w="15" w:type="dxa"/>
          <w:bottom w:w="15" w:type="dxa"/>
          <w:right w:w="15" w:type="dxa"/>
        </w:tblCellMar>
        <w:tblLook w:val="04A0" w:firstRow="1" w:lastRow="0" w:firstColumn="1" w:lastColumn="0" w:noHBand="0" w:noVBand="1"/>
      </w:tblPr>
      <w:tblGrid>
        <w:gridCol w:w="4675"/>
        <w:gridCol w:w="4675"/>
      </w:tblGrid>
      <w:tr w:rsidR="007120F0" w:rsidRPr="00CD545F" w:rsidTr="007120F0">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Begin Time: </w:t>
            </w:r>
            <w:r w:rsidR="001F4D77">
              <w:rPr>
                <w:rFonts w:ascii="Verdana" w:eastAsia="Times New Roman" w:hAnsi="Verdana" w:cs="Times New Roman"/>
                <w:color w:val="222222"/>
                <w:sz w:val="23"/>
                <w:szCs w:val="23"/>
                <w:shd w:val="clear" w:color="auto" w:fill="FFFFFF"/>
                <w:lang w:eastAsia="en-CA"/>
              </w:rPr>
              <w: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sidR="001F4D77">
              <w:rPr>
                <w:rFonts w:ascii="Verdana" w:eastAsia="Times New Roman" w:hAnsi="Verdana" w:cs="Times New Roman"/>
                <w:color w:val="222222"/>
                <w:sz w:val="23"/>
                <w:szCs w:val="23"/>
                <w:shd w:val="clear" w:color="auto" w:fill="FFFFFF"/>
                <w:lang w:eastAsia="en-CA"/>
              </w:rPr>
              <w:t>2:10</w:t>
            </w:r>
          </w:p>
        </w:tc>
      </w:tr>
      <w:tr w:rsidR="007120F0" w:rsidRPr="00CD545F" w:rsidTr="007120F0">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CD545F" w:rsidP="00CD545F">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 TO IMAGE 3</w:t>
            </w:r>
          </w:p>
          <w:p w:rsidR="001F4D77"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ZOOM IN</w:t>
            </w:r>
          </w:p>
          <w:p w:rsidR="001F4D77" w:rsidRPr="00CD545F" w:rsidRDefault="001F4D77"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PAUSE</w:t>
            </w:r>
          </w:p>
        </w:tc>
      </w:tr>
      <w:tr w:rsidR="007120F0" w:rsidRPr="00CD545F" w:rsidTr="007120F0">
        <w:trPr>
          <w:trHeight w:val="6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902305" cy="35772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lio86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3661" cy="3591256"/>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5F" w:rsidRPr="00CD545F" w:rsidRDefault="007120F0" w:rsidP="00CD545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5B2D7940" wp14:editId="7A918328">
                  <wp:extent cx="2902305" cy="357725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lio86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3661" cy="3591256"/>
                          </a:xfrm>
                          <a:prstGeom prst="rect">
                            <a:avLst/>
                          </a:prstGeom>
                        </pic:spPr>
                      </pic:pic>
                    </a:graphicData>
                  </a:graphic>
                </wp:inline>
              </w:drawing>
            </w:r>
          </w:p>
        </w:tc>
      </w:tr>
    </w:tbl>
    <w:p w:rsidR="00CD545F" w:rsidRPr="00CD545F" w:rsidRDefault="00CD545F" w:rsidP="00CD545F">
      <w:pPr>
        <w:spacing w:after="0" w:line="240" w:lineRule="auto"/>
        <w:rPr>
          <w:rFonts w:ascii="Times New Roman" w:eastAsia="Times New Roman" w:hAnsi="Times New Roman" w:cs="Times New Roman"/>
          <w:sz w:val="24"/>
          <w:szCs w:val="24"/>
          <w:lang w:eastAsia="en-CA"/>
        </w:rPr>
      </w:pPr>
    </w:p>
    <w:p w:rsidR="007120F0" w:rsidRDefault="007120F0" w:rsidP="007120F0">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After the day is over and it is dark, Abu </w:t>
      </w:r>
      <w:proofErr w:type="spellStart"/>
      <w:r>
        <w:rPr>
          <w:rFonts w:ascii="Calibri" w:hAnsi="Calibri"/>
          <w:color w:val="000000"/>
          <w:sz w:val="22"/>
          <w:szCs w:val="22"/>
        </w:rPr>
        <w:t>Zayd</w:t>
      </w:r>
      <w:proofErr w:type="spellEnd"/>
      <w:r>
        <w:rPr>
          <w:rFonts w:ascii="Calibri" w:hAnsi="Calibri"/>
          <w:color w:val="000000"/>
          <w:sz w:val="22"/>
          <w:szCs w:val="22"/>
        </w:rPr>
        <w:t xml:space="preserve"> brings out pitchers of wine which he intends to share with Al </w:t>
      </w:r>
      <w:proofErr w:type="spellStart"/>
      <w:r>
        <w:rPr>
          <w:rFonts w:ascii="Calibri" w:hAnsi="Calibri"/>
          <w:color w:val="000000"/>
          <w:sz w:val="22"/>
          <w:szCs w:val="22"/>
        </w:rPr>
        <w:t>Harith</w:t>
      </w:r>
      <w:proofErr w:type="spellEnd"/>
      <w:r>
        <w:rPr>
          <w:rFonts w:ascii="Calibri" w:hAnsi="Calibri"/>
          <w:color w:val="000000"/>
          <w:sz w:val="22"/>
          <w:szCs w:val="22"/>
        </w:rPr>
        <w:t xml:space="preserve">. Thinking Abu </w:t>
      </w:r>
      <w:proofErr w:type="spellStart"/>
      <w:r>
        <w:rPr>
          <w:rFonts w:ascii="Calibri" w:hAnsi="Calibri"/>
          <w:color w:val="000000"/>
          <w:sz w:val="22"/>
          <w:szCs w:val="22"/>
        </w:rPr>
        <w:t>Zayd</w:t>
      </w:r>
      <w:proofErr w:type="spellEnd"/>
      <w:r>
        <w:rPr>
          <w:rFonts w:ascii="Calibri" w:hAnsi="Calibri"/>
          <w:color w:val="000000"/>
          <w:sz w:val="22"/>
          <w:szCs w:val="22"/>
        </w:rPr>
        <w:t xml:space="preserve"> is now a man of God, Al </w:t>
      </w:r>
      <w:proofErr w:type="spellStart"/>
      <w:r>
        <w:rPr>
          <w:rFonts w:ascii="Calibri" w:hAnsi="Calibri"/>
          <w:color w:val="000000"/>
          <w:sz w:val="22"/>
          <w:szCs w:val="22"/>
        </w:rPr>
        <w:t>Harith</w:t>
      </w:r>
      <w:proofErr w:type="spellEnd"/>
      <w:r>
        <w:rPr>
          <w:rFonts w:ascii="Calibri" w:hAnsi="Calibri"/>
          <w:color w:val="000000"/>
          <w:sz w:val="22"/>
          <w:szCs w:val="22"/>
        </w:rPr>
        <w:t xml:space="preserve"> is shocked and confronts Abu </w:t>
      </w:r>
      <w:proofErr w:type="spellStart"/>
      <w:r>
        <w:rPr>
          <w:rFonts w:ascii="Calibri" w:hAnsi="Calibri"/>
          <w:color w:val="000000"/>
          <w:sz w:val="22"/>
          <w:szCs w:val="22"/>
        </w:rPr>
        <w:t>Zayd</w:t>
      </w:r>
      <w:proofErr w:type="spellEnd"/>
      <w:r>
        <w:rPr>
          <w:rFonts w:ascii="Calibri" w:hAnsi="Calibri"/>
          <w:color w:val="000000"/>
          <w:sz w:val="22"/>
          <w:szCs w:val="22"/>
        </w:rPr>
        <w:t>, passing judgement upon him for his sinful ways. He asks, “</w:t>
      </w:r>
      <w:proofErr w:type="spellStart"/>
      <w:r>
        <w:rPr>
          <w:rFonts w:ascii="Calibri" w:hAnsi="Calibri"/>
          <w:color w:val="000000"/>
          <w:sz w:val="22"/>
          <w:szCs w:val="22"/>
        </w:rPr>
        <w:t>Dost</w:t>
      </w:r>
      <w:proofErr w:type="spellEnd"/>
      <w:r>
        <w:rPr>
          <w:rFonts w:ascii="Calibri" w:hAnsi="Calibri"/>
          <w:color w:val="000000"/>
          <w:sz w:val="22"/>
          <w:szCs w:val="22"/>
        </w:rPr>
        <w:t xml:space="preserve"> thou quaff it before sleep, and thou the prayer-leader of the people?”</w:t>
      </w:r>
      <w:r>
        <w:t xml:space="preserve"> </w:t>
      </w:r>
      <w:r>
        <w:rPr>
          <w:rFonts w:ascii="Calibri" w:hAnsi="Calibri"/>
          <w:color w:val="000000"/>
          <w:sz w:val="22"/>
          <w:szCs w:val="22"/>
        </w:rPr>
        <w:t xml:space="preserve">Abu </w:t>
      </w:r>
      <w:proofErr w:type="spellStart"/>
      <w:r>
        <w:rPr>
          <w:rFonts w:ascii="Calibri" w:hAnsi="Calibri"/>
          <w:color w:val="000000"/>
          <w:sz w:val="22"/>
          <w:szCs w:val="22"/>
        </w:rPr>
        <w:t>Zayd</w:t>
      </w:r>
      <w:proofErr w:type="spellEnd"/>
      <w:r>
        <w:rPr>
          <w:rFonts w:ascii="Calibri" w:hAnsi="Calibri"/>
          <w:color w:val="000000"/>
          <w:sz w:val="22"/>
          <w:szCs w:val="22"/>
        </w:rPr>
        <w:t xml:space="preserve"> will have none of this, and replies: “Hush, I by day am preacher, but by night make merry.” Al </w:t>
      </w:r>
      <w:proofErr w:type="spellStart"/>
      <w:r>
        <w:rPr>
          <w:rFonts w:ascii="Calibri" w:hAnsi="Calibri"/>
          <w:color w:val="000000"/>
          <w:sz w:val="22"/>
          <w:szCs w:val="22"/>
        </w:rPr>
        <w:t>Harith</w:t>
      </w:r>
      <w:proofErr w:type="spellEnd"/>
      <w:r>
        <w:rPr>
          <w:rFonts w:ascii="Calibri" w:hAnsi="Calibri"/>
          <w:color w:val="000000"/>
          <w:sz w:val="22"/>
          <w:szCs w:val="22"/>
        </w:rPr>
        <w:t xml:space="preserve"> again suggests this is wrong, and Abu </w:t>
      </w:r>
      <w:proofErr w:type="spellStart"/>
      <w:r>
        <w:rPr>
          <w:rFonts w:ascii="Calibri" w:hAnsi="Calibri"/>
          <w:color w:val="000000"/>
          <w:sz w:val="22"/>
          <w:szCs w:val="22"/>
        </w:rPr>
        <w:t>Zayd</w:t>
      </w:r>
      <w:proofErr w:type="spellEnd"/>
      <w:r>
        <w:rPr>
          <w:rFonts w:ascii="Calibri" w:hAnsi="Calibri"/>
          <w:color w:val="000000"/>
          <w:sz w:val="22"/>
          <w:szCs w:val="22"/>
        </w:rPr>
        <w:t xml:space="preserve"> turns away in disgust and then recites poetry to his friend in order to convince him that there is no error in his ways.</w:t>
      </w:r>
    </w:p>
    <w:p w:rsidR="001F4D77" w:rsidRDefault="001F4D77" w:rsidP="007120F0">
      <w:pPr>
        <w:pStyle w:val="NormalWeb"/>
        <w:spacing w:before="0" w:beforeAutospacing="0" w:after="200" w:afterAutospacing="0"/>
        <w:rPr>
          <w:rFonts w:ascii="Calibri" w:hAnsi="Calibri"/>
          <w:color w:val="000000"/>
          <w:sz w:val="22"/>
          <w:szCs w:val="22"/>
        </w:rPr>
      </w:pPr>
    </w:p>
    <w:tbl>
      <w:tblPr>
        <w:tblW w:w="4416" w:type="dxa"/>
        <w:tblCellMar>
          <w:top w:w="15" w:type="dxa"/>
          <w:left w:w="15" w:type="dxa"/>
          <w:bottom w:w="15" w:type="dxa"/>
          <w:right w:w="15" w:type="dxa"/>
        </w:tblCellMar>
        <w:tblLook w:val="04A0" w:firstRow="1" w:lastRow="0" w:firstColumn="1" w:lastColumn="0" w:noHBand="0" w:noVBand="1"/>
      </w:tblPr>
      <w:tblGrid>
        <w:gridCol w:w="4596"/>
        <w:gridCol w:w="4596"/>
      </w:tblGrid>
      <w:tr w:rsidR="001F4D77" w:rsidRPr="00CD545F" w:rsidTr="00F3311C">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Begin Time: </w:t>
            </w:r>
            <w:r>
              <w:rPr>
                <w:rFonts w:ascii="Verdana" w:eastAsia="Times New Roman" w:hAnsi="Verdana" w:cs="Times New Roman"/>
                <w:color w:val="222222"/>
                <w:sz w:val="23"/>
                <w:szCs w:val="23"/>
                <w:shd w:val="clear" w:color="auto" w:fill="FFFFFF"/>
                <w:lang w:eastAsia="en-CA"/>
              </w:rPr>
              <w:t>2:11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Pr>
                <w:rFonts w:ascii="Verdana" w:eastAsia="Times New Roman" w:hAnsi="Verdana" w:cs="Times New Roman"/>
                <w:color w:val="222222"/>
                <w:sz w:val="23"/>
                <w:szCs w:val="23"/>
                <w:shd w:val="clear" w:color="auto" w:fill="FFFFFF"/>
                <w:lang w:eastAsia="en-CA"/>
              </w:rPr>
              <w:t>3:11</w:t>
            </w:r>
          </w:p>
        </w:tc>
      </w:tr>
      <w:tr w:rsidR="001F4D77" w:rsidRPr="00CD545F" w:rsidTr="00F3311C">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 TO IMAGE 4</w:t>
            </w:r>
          </w:p>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PAN LEFT (@ 2:35)</w:t>
            </w:r>
          </w:p>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PAN RIGHT(@2:54)</w:t>
            </w:r>
          </w:p>
        </w:tc>
      </w:tr>
      <w:tr w:rsidR="001F4D77" w:rsidRPr="00CD545F" w:rsidTr="001F4D77">
        <w:trPr>
          <w:trHeight w:val="26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2781300" cy="13891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128" cy="1395571"/>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F810B00" wp14:editId="648FAAAE">
                  <wp:extent cx="2781300" cy="13891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128" cy="1395571"/>
                          </a:xfrm>
                          <a:prstGeom prst="rect">
                            <a:avLst/>
                          </a:prstGeom>
                        </pic:spPr>
                      </pic:pic>
                    </a:graphicData>
                  </a:graphic>
                </wp:inline>
              </w:drawing>
            </w:r>
          </w:p>
        </w:tc>
      </w:tr>
    </w:tbl>
    <w:p w:rsidR="001F4D77" w:rsidRDefault="001F4D77" w:rsidP="007120F0">
      <w:pPr>
        <w:pStyle w:val="NormalWeb"/>
        <w:spacing w:before="0" w:beforeAutospacing="0" w:after="200" w:afterAutospacing="0"/>
      </w:pPr>
    </w:p>
    <w:p w:rsidR="007120F0" w:rsidRDefault="007120F0" w:rsidP="007120F0">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In the image from the </w:t>
      </w:r>
      <w:proofErr w:type="spellStart"/>
      <w:r>
        <w:rPr>
          <w:rFonts w:ascii="Calibri" w:hAnsi="Calibri"/>
          <w:color w:val="000000"/>
          <w:sz w:val="22"/>
          <w:szCs w:val="22"/>
        </w:rPr>
        <w:t>Maqamat</w:t>
      </w:r>
      <w:proofErr w:type="spellEnd"/>
      <w:r>
        <w:rPr>
          <w:rFonts w:ascii="Calibri" w:hAnsi="Calibri"/>
          <w:color w:val="000000"/>
          <w:sz w:val="22"/>
          <w:szCs w:val="22"/>
        </w:rPr>
        <w:t xml:space="preserve"> al-Hariri, Abu </w:t>
      </w:r>
      <w:proofErr w:type="spellStart"/>
      <w:r>
        <w:rPr>
          <w:rFonts w:ascii="Calibri" w:hAnsi="Calibri"/>
          <w:color w:val="000000"/>
          <w:sz w:val="22"/>
          <w:szCs w:val="22"/>
        </w:rPr>
        <w:t>Zayd</w:t>
      </w:r>
      <w:proofErr w:type="spellEnd"/>
      <w:r>
        <w:rPr>
          <w:rFonts w:ascii="Calibri" w:hAnsi="Calibri"/>
          <w:color w:val="000000"/>
          <w:sz w:val="22"/>
          <w:szCs w:val="22"/>
        </w:rPr>
        <w:t xml:space="preserve"> and Al </w:t>
      </w:r>
      <w:proofErr w:type="spellStart"/>
      <w:r>
        <w:rPr>
          <w:rFonts w:ascii="Calibri" w:hAnsi="Calibri"/>
          <w:color w:val="000000"/>
          <w:sz w:val="22"/>
          <w:szCs w:val="22"/>
        </w:rPr>
        <w:t>Harith</w:t>
      </w:r>
      <w:proofErr w:type="spellEnd"/>
      <w:r>
        <w:rPr>
          <w:rFonts w:ascii="Calibri" w:hAnsi="Calibri"/>
          <w:color w:val="000000"/>
          <w:sz w:val="22"/>
          <w:szCs w:val="22"/>
        </w:rPr>
        <w:t xml:space="preserve"> are depicted sitting across from each </w:t>
      </w:r>
      <w:proofErr w:type="gramStart"/>
      <w:r>
        <w:rPr>
          <w:rFonts w:ascii="Calibri" w:hAnsi="Calibri"/>
          <w:color w:val="000000"/>
          <w:sz w:val="22"/>
          <w:szCs w:val="22"/>
        </w:rPr>
        <w:t>other</w:t>
      </w:r>
      <w:proofErr w:type="gramEnd"/>
      <w:r>
        <w:rPr>
          <w:rFonts w:ascii="Calibri" w:hAnsi="Calibri"/>
          <w:color w:val="000000"/>
          <w:sz w:val="22"/>
          <w:szCs w:val="22"/>
        </w:rPr>
        <w:t xml:space="preserve"> with decanters of wine between them. This image has been noted for its simplicity and lack of any extraordinary characteristics, being one of the least ornate images in the </w:t>
      </w:r>
      <w:proofErr w:type="spellStart"/>
      <w:r>
        <w:rPr>
          <w:rFonts w:ascii="Calibri" w:hAnsi="Calibri"/>
          <w:color w:val="000000"/>
          <w:sz w:val="22"/>
          <w:szCs w:val="22"/>
        </w:rPr>
        <w:t>Maqamat</w:t>
      </w:r>
      <w:proofErr w:type="spellEnd"/>
      <w:r>
        <w:rPr>
          <w:rFonts w:ascii="Calibri" w:hAnsi="Calibri"/>
          <w:color w:val="000000"/>
          <w:sz w:val="22"/>
          <w:szCs w:val="22"/>
        </w:rPr>
        <w:t xml:space="preserve"> al-Hariri. </w:t>
      </w:r>
    </w:p>
    <w:p w:rsidR="001F4D77" w:rsidRDefault="001F4D77" w:rsidP="001F4D77">
      <w:pPr>
        <w:pStyle w:val="NormalWeb"/>
        <w:spacing w:before="0" w:beforeAutospacing="0" w:after="200" w:afterAutospacing="0"/>
        <w:rPr>
          <w:rFonts w:ascii="Calibri" w:hAnsi="Calibri"/>
          <w:color w:val="000000"/>
          <w:sz w:val="22"/>
          <w:szCs w:val="22"/>
        </w:rPr>
      </w:pPr>
      <w:r>
        <w:t xml:space="preserve">(2:35) </w:t>
      </w:r>
      <w:r>
        <w:rPr>
          <w:rFonts w:ascii="Calibri" w:hAnsi="Calibri"/>
          <w:color w:val="000000"/>
          <w:sz w:val="22"/>
          <w:szCs w:val="22"/>
        </w:rPr>
        <w:t xml:space="preserve">On the left sits Al </w:t>
      </w:r>
      <w:proofErr w:type="spellStart"/>
      <w:r>
        <w:rPr>
          <w:rFonts w:ascii="Calibri" w:hAnsi="Calibri"/>
          <w:color w:val="000000"/>
          <w:sz w:val="22"/>
          <w:szCs w:val="22"/>
        </w:rPr>
        <w:t>Harith</w:t>
      </w:r>
      <w:proofErr w:type="spellEnd"/>
      <w:r>
        <w:rPr>
          <w:rFonts w:ascii="Calibri" w:hAnsi="Calibri"/>
          <w:color w:val="000000"/>
          <w:sz w:val="22"/>
          <w:szCs w:val="22"/>
        </w:rPr>
        <w:t xml:space="preserve"> dressed in a red robe, whose palm is extended as he attempts to question Abu </w:t>
      </w:r>
      <w:proofErr w:type="spellStart"/>
      <w:r>
        <w:rPr>
          <w:rFonts w:ascii="Calibri" w:hAnsi="Calibri"/>
          <w:color w:val="000000"/>
          <w:sz w:val="22"/>
          <w:szCs w:val="22"/>
        </w:rPr>
        <w:t>Zayd’s</w:t>
      </w:r>
      <w:proofErr w:type="spellEnd"/>
      <w:r>
        <w:rPr>
          <w:rFonts w:ascii="Calibri" w:hAnsi="Calibri"/>
          <w:color w:val="000000"/>
          <w:sz w:val="22"/>
          <w:szCs w:val="22"/>
        </w:rPr>
        <w:t xml:space="preserve"> immoral behaviour. Al </w:t>
      </w:r>
      <w:proofErr w:type="spellStart"/>
      <w:r>
        <w:rPr>
          <w:rFonts w:ascii="Calibri" w:hAnsi="Calibri"/>
          <w:color w:val="000000"/>
          <w:sz w:val="22"/>
          <w:szCs w:val="22"/>
        </w:rPr>
        <w:t>Harith</w:t>
      </w:r>
      <w:proofErr w:type="spellEnd"/>
      <w:r>
        <w:rPr>
          <w:rFonts w:ascii="Calibri" w:hAnsi="Calibri"/>
          <w:color w:val="000000"/>
          <w:sz w:val="22"/>
          <w:szCs w:val="22"/>
        </w:rPr>
        <w:t xml:space="preserve"> is sitting cross-legged, facing Abu </w:t>
      </w:r>
      <w:proofErr w:type="spellStart"/>
      <w:r>
        <w:rPr>
          <w:rFonts w:ascii="Calibri" w:hAnsi="Calibri"/>
          <w:color w:val="000000"/>
          <w:sz w:val="22"/>
          <w:szCs w:val="22"/>
        </w:rPr>
        <w:t>Zayd</w:t>
      </w:r>
      <w:proofErr w:type="spellEnd"/>
      <w:r>
        <w:rPr>
          <w:rFonts w:ascii="Calibri" w:hAnsi="Calibri"/>
          <w:color w:val="000000"/>
          <w:sz w:val="22"/>
          <w:szCs w:val="22"/>
        </w:rPr>
        <w:t xml:space="preserve">. </w:t>
      </w:r>
    </w:p>
    <w:p w:rsidR="001F4D77" w:rsidRDefault="001F4D77" w:rsidP="001F4D77">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Across from him on the right of the image is Abu </w:t>
      </w:r>
      <w:proofErr w:type="spellStart"/>
      <w:r>
        <w:rPr>
          <w:rFonts w:ascii="Calibri" w:hAnsi="Calibri"/>
          <w:color w:val="000000"/>
          <w:sz w:val="22"/>
          <w:szCs w:val="22"/>
        </w:rPr>
        <w:t>Zayd</w:t>
      </w:r>
      <w:proofErr w:type="spellEnd"/>
      <w:r>
        <w:rPr>
          <w:rFonts w:ascii="Calibri" w:hAnsi="Calibri"/>
          <w:color w:val="000000"/>
          <w:sz w:val="22"/>
          <w:szCs w:val="22"/>
        </w:rPr>
        <w:t xml:space="preserve">, </w:t>
      </w:r>
      <w:r>
        <w:rPr>
          <w:rFonts w:ascii="Calibri" w:hAnsi="Calibri"/>
          <w:color w:val="000000"/>
          <w:sz w:val="22"/>
          <w:szCs w:val="22"/>
        </w:rPr>
        <w:t xml:space="preserve">(2:54) </w:t>
      </w:r>
      <w:r>
        <w:rPr>
          <w:rFonts w:ascii="Calibri" w:hAnsi="Calibri"/>
          <w:color w:val="000000"/>
          <w:sz w:val="22"/>
          <w:szCs w:val="22"/>
        </w:rPr>
        <w:t xml:space="preserve">depicted as a man with a white beard wearing a blue robe. Abu </w:t>
      </w:r>
      <w:proofErr w:type="spellStart"/>
      <w:r>
        <w:rPr>
          <w:rFonts w:ascii="Calibri" w:hAnsi="Calibri"/>
          <w:color w:val="000000"/>
          <w:sz w:val="22"/>
          <w:szCs w:val="22"/>
        </w:rPr>
        <w:t>Zayd</w:t>
      </w:r>
      <w:proofErr w:type="spellEnd"/>
      <w:r>
        <w:rPr>
          <w:rFonts w:ascii="Calibri" w:hAnsi="Calibri"/>
          <w:color w:val="000000"/>
          <w:sz w:val="22"/>
          <w:szCs w:val="22"/>
        </w:rPr>
        <w:t xml:space="preserve"> is shown kneeling and pointing a finger at Al </w:t>
      </w:r>
      <w:proofErr w:type="spellStart"/>
      <w:r>
        <w:rPr>
          <w:rFonts w:ascii="Calibri" w:hAnsi="Calibri"/>
          <w:color w:val="000000"/>
          <w:sz w:val="22"/>
          <w:szCs w:val="22"/>
        </w:rPr>
        <w:t>Harith</w:t>
      </w:r>
      <w:proofErr w:type="spellEnd"/>
      <w:r>
        <w:rPr>
          <w:rFonts w:ascii="Calibri" w:hAnsi="Calibri"/>
          <w:color w:val="000000"/>
          <w:sz w:val="22"/>
          <w:szCs w:val="22"/>
        </w:rPr>
        <w:t xml:space="preserve"> as he gives Al </w:t>
      </w:r>
      <w:proofErr w:type="spellStart"/>
      <w:r>
        <w:rPr>
          <w:rFonts w:ascii="Calibri" w:hAnsi="Calibri"/>
          <w:color w:val="000000"/>
          <w:sz w:val="22"/>
          <w:szCs w:val="22"/>
        </w:rPr>
        <w:t>Harith</w:t>
      </w:r>
      <w:proofErr w:type="spellEnd"/>
      <w:r>
        <w:rPr>
          <w:rFonts w:ascii="Calibri" w:hAnsi="Calibri"/>
          <w:color w:val="000000"/>
          <w:sz w:val="22"/>
          <w:szCs w:val="22"/>
        </w:rPr>
        <w:t xml:space="preserve"> a lecture on why he believes there is no problem with drinking wine and claiming to be a religious man at the same time.</w:t>
      </w:r>
    </w:p>
    <w:tbl>
      <w:tblPr>
        <w:tblW w:w="4416" w:type="dxa"/>
        <w:tblCellMar>
          <w:top w:w="15" w:type="dxa"/>
          <w:left w:w="15" w:type="dxa"/>
          <w:bottom w:w="15" w:type="dxa"/>
          <w:right w:w="15" w:type="dxa"/>
        </w:tblCellMar>
        <w:tblLook w:val="04A0" w:firstRow="1" w:lastRow="0" w:firstColumn="1" w:lastColumn="0" w:noHBand="0" w:noVBand="1"/>
      </w:tblPr>
      <w:tblGrid>
        <w:gridCol w:w="3921"/>
        <w:gridCol w:w="3921"/>
      </w:tblGrid>
      <w:tr w:rsidR="001F4D77" w:rsidRPr="00CD545F" w:rsidTr="00F3311C">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Begin Time: </w:t>
            </w:r>
            <w:r>
              <w:rPr>
                <w:rFonts w:ascii="Verdana" w:eastAsia="Times New Roman" w:hAnsi="Verdana" w:cs="Times New Roman"/>
                <w:color w:val="222222"/>
                <w:sz w:val="23"/>
                <w:szCs w:val="23"/>
                <w:shd w:val="clear" w:color="auto" w:fill="FFFFFF"/>
                <w:lang w:eastAsia="en-CA"/>
              </w:rPr>
              <w:t>3:12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Pr>
                <w:rFonts w:ascii="Verdana" w:eastAsia="Times New Roman" w:hAnsi="Verdana" w:cs="Times New Roman"/>
                <w:color w:val="222222"/>
                <w:sz w:val="23"/>
                <w:szCs w:val="23"/>
                <w:shd w:val="clear" w:color="auto" w:fill="FFFFFF"/>
                <w:lang w:eastAsia="en-CA"/>
              </w:rPr>
              <w:t>3:47</w:t>
            </w:r>
          </w:p>
        </w:tc>
      </w:tr>
      <w:tr w:rsidR="001F4D77" w:rsidRPr="00CD545F" w:rsidTr="00F3311C">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 TO IMAGE 5</w:t>
            </w:r>
          </w:p>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ZOOM IN (@ 3:21</w:t>
            </w:r>
            <w:r>
              <w:rPr>
                <w:rFonts w:ascii="Times New Roman" w:eastAsia="Times New Roman" w:hAnsi="Times New Roman" w:cs="Times New Roman"/>
                <w:sz w:val="24"/>
                <w:szCs w:val="24"/>
                <w:lang w:eastAsia="en-CA"/>
              </w:rPr>
              <w:t>)</w:t>
            </w:r>
          </w:p>
          <w:p w:rsidR="001F4D77" w:rsidRPr="00CD545F" w:rsidRDefault="001F4D77" w:rsidP="00F3311C">
            <w:pPr>
              <w:spacing w:after="0" w:line="240" w:lineRule="auto"/>
              <w:rPr>
                <w:rFonts w:ascii="Times New Roman" w:eastAsia="Times New Roman" w:hAnsi="Times New Roman" w:cs="Times New Roman"/>
                <w:sz w:val="24"/>
                <w:szCs w:val="24"/>
                <w:lang w:eastAsia="en-CA"/>
              </w:rPr>
            </w:pPr>
          </w:p>
        </w:tc>
      </w:tr>
      <w:tr w:rsidR="001F4D77" w:rsidRPr="00CD545F" w:rsidTr="00F3311C">
        <w:trPr>
          <w:trHeight w:val="26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352675" cy="12147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8">
                            <a:extLst>
                              <a:ext uri="{28A0092B-C50C-407E-A947-70E740481C1C}">
                                <a14:useLocalDpi xmlns:a14="http://schemas.microsoft.com/office/drawing/2010/main" val="0"/>
                              </a:ext>
                            </a:extLst>
                          </a:blip>
                          <a:stretch>
                            <a:fillRect/>
                          </a:stretch>
                        </pic:blipFill>
                        <pic:spPr>
                          <a:xfrm>
                            <a:off x="0" y="0"/>
                            <a:ext cx="2356138" cy="1216568"/>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93FF3C5" wp14:editId="75779026">
                  <wp:extent cx="2352675" cy="121478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8">
                            <a:extLst>
                              <a:ext uri="{28A0092B-C50C-407E-A947-70E740481C1C}">
                                <a14:useLocalDpi xmlns:a14="http://schemas.microsoft.com/office/drawing/2010/main" val="0"/>
                              </a:ext>
                            </a:extLst>
                          </a:blip>
                          <a:stretch>
                            <a:fillRect/>
                          </a:stretch>
                        </pic:blipFill>
                        <pic:spPr>
                          <a:xfrm>
                            <a:off x="0" y="0"/>
                            <a:ext cx="2356138" cy="1216568"/>
                          </a:xfrm>
                          <a:prstGeom prst="rect">
                            <a:avLst/>
                          </a:prstGeom>
                        </pic:spPr>
                      </pic:pic>
                    </a:graphicData>
                  </a:graphic>
                </wp:inline>
              </w:drawing>
            </w:r>
          </w:p>
        </w:tc>
      </w:tr>
    </w:tbl>
    <w:p w:rsidR="007120F0" w:rsidRDefault="007120F0" w:rsidP="007120F0">
      <w:pPr>
        <w:pStyle w:val="NormalWeb"/>
        <w:spacing w:before="0" w:beforeAutospacing="0" w:after="200" w:afterAutospacing="0"/>
        <w:rPr>
          <w:rFonts w:ascii="Calibri" w:hAnsi="Calibri"/>
          <w:color w:val="000000"/>
          <w:sz w:val="22"/>
          <w:szCs w:val="22"/>
        </w:rPr>
      </w:pPr>
    </w:p>
    <w:p w:rsidR="001F4D77" w:rsidRDefault="007120F0" w:rsidP="001F4D77">
      <w:pPr>
        <w:pStyle w:val="NormalWeb"/>
        <w:spacing w:before="0" w:beforeAutospacing="0" w:after="200" w:afterAutospacing="0"/>
        <w:rPr>
          <w:rFonts w:ascii="Calibri" w:hAnsi="Calibri"/>
          <w:color w:val="000000"/>
        </w:rPr>
      </w:pPr>
      <w:r>
        <w:rPr>
          <w:rFonts w:ascii="Calibri" w:hAnsi="Calibri"/>
          <w:color w:val="000000"/>
          <w:sz w:val="22"/>
          <w:szCs w:val="22"/>
        </w:rPr>
        <w:t xml:space="preserve">Between the men there are decanters, and in the painting some of the decanters appear to be either unfinished or damaged. </w:t>
      </w:r>
      <w:r w:rsidR="001F4D77">
        <w:rPr>
          <w:rFonts w:ascii="Calibri" w:hAnsi="Calibri"/>
          <w:color w:val="000000"/>
          <w:sz w:val="22"/>
          <w:szCs w:val="22"/>
        </w:rPr>
        <w:t xml:space="preserve">(3:21) </w:t>
      </w:r>
      <w:proofErr w:type="gramStart"/>
      <w:r>
        <w:rPr>
          <w:rFonts w:ascii="Calibri" w:hAnsi="Calibri"/>
          <w:color w:val="000000"/>
          <w:sz w:val="22"/>
          <w:szCs w:val="22"/>
        </w:rPr>
        <w:t>They</w:t>
      </w:r>
      <w:proofErr w:type="gramEnd"/>
      <w:r>
        <w:rPr>
          <w:rFonts w:ascii="Calibri" w:hAnsi="Calibri"/>
          <w:color w:val="000000"/>
          <w:sz w:val="22"/>
          <w:szCs w:val="22"/>
        </w:rPr>
        <w:t xml:space="preserve"> appear as outlines whose inner boundaries are unpainted, unlike the other decanters in the picture which have designs painted on them. You can see the paper of the manuscript inside the outlines of the two damaged or unfinished decanters in the image.</w:t>
      </w:r>
      <w:r w:rsidR="001F4D77">
        <w:rPr>
          <w:rFonts w:ascii="Calibri" w:hAnsi="Calibri"/>
          <w:color w:val="000000"/>
          <w:sz w:val="22"/>
          <w:szCs w:val="22"/>
        </w:rPr>
        <w:t xml:space="preserve"> </w:t>
      </w:r>
      <w:r>
        <w:rPr>
          <w:rFonts w:ascii="Calibri" w:hAnsi="Calibri"/>
          <w:color w:val="000000"/>
        </w:rPr>
        <w:t xml:space="preserve">After Abu </w:t>
      </w:r>
      <w:proofErr w:type="spellStart"/>
      <w:r>
        <w:rPr>
          <w:rFonts w:ascii="Calibri" w:hAnsi="Calibri"/>
          <w:color w:val="000000"/>
        </w:rPr>
        <w:t>Zayd’s</w:t>
      </w:r>
      <w:proofErr w:type="spellEnd"/>
      <w:r>
        <w:rPr>
          <w:rFonts w:ascii="Calibri" w:hAnsi="Calibri"/>
          <w:color w:val="000000"/>
        </w:rPr>
        <w:t xml:space="preserve"> poetic lecture, Al </w:t>
      </w:r>
      <w:proofErr w:type="spellStart"/>
      <w:r>
        <w:rPr>
          <w:rFonts w:ascii="Calibri" w:hAnsi="Calibri"/>
          <w:color w:val="000000"/>
        </w:rPr>
        <w:t>Harith</w:t>
      </w:r>
      <w:proofErr w:type="spellEnd"/>
      <w:r>
        <w:rPr>
          <w:rFonts w:ascii="Calibri" w:hAnsi="Calibri"/>
          <w:color w:val="000000"/>
        </w:rPr>
        <w:t xml:space="preserve"> gives in to his friend and decides to drink wine with him. </w:t>
      </w:r>
    </w:p>
    <w:tbl>
      <w:tblPr>
        <w:tblW w:w="4416" w:type="dxa"/>
        <w:tblCellMar>
          <w:top w:w="15" w:type="dxa"/>
          <w:left w:w="15" w:type="dxa"/>
          <w:bottom w:w="15" w:type="dxa"/>
          <w:right w:w="15" w:type="dxa"/>
        </w:tblCellMar>
        <w:tblLook w:val="04A0" w:firstRow="1" w:lastRow="0" w:firstColumn="1" w:lastColumn="0" w:noHBand="0" w:noVBand="1"/>
      </w:tblPr>
      <w:tblGrid>
        <w:gridCol w:w="3921"/>
        <w:gridCol w:w="3921"/>
      </w:tblGrid>
      <w:tr w:rsidR="001F4D77" w:rsidRPr="00CD545F" w:rsidTr="00F3311C">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lastRenderedPageBreak/>
              <w:t xml:space="preserve">Begin Time: </w:t>
            </w:r>
            <w:r>
              <w:rPr>
                <w:rFonts w:ascii="Verdana" w:eastAsia="Times New Roman" w:hAnsi="Verdana" w:cs="Times New Roman"/>
                <w:color w:val="222222"/>
                <w:sz w:val="23"/>
                <w:szCs w:val="23"/>
                <w:shd w:val="clear" w:color="auto" w:fill="FFFFFF"/>
                <w:lang w:eastAsia="en-CA"/>
              </w:rPr>
              <w:t>3:48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 xml:space="preserve">End Time: </w:t>
            </w:r>
            <w:r>
              <w:rPr>
                <w:rFonts w:ascii="Verdana" w:eastAsia="Times New Roman" w:hAnsi="Verdana" w:cs="Times New Roman"/>
                <w:color w:val="222222"/>
                <w:sz w:val="23"/>
                <w:szCs w:val="23"/>
                <w:shd w:val="clear" w:color="auto" w:fill="FFFFFF"/>
                <w:lang w:eastAsia="en-CA"/>
              </w:rPr>
              <w:t>4:11</w:t>
            </w:r>
          </w:p>
        </w:tc>
      </w:tr>
      <w:tr w:rsidR="001F4D77" w:rsidRPr="00CD545F" w:rsidTr="00F3311C">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sidRPr="00CD545F">
              <w:rPr>
                <w:rFonts w:ascii="Verdana" w:eastAsia="Times New Roman" w:hAnsi="Verdana" w:cs="Times New Roman"/>
                <w:color w:val="222222"/>
                <w:sz w:val="23"/>
                <w:szCs w:val="23"/>
                <w:shd w:val="clear" w:color="auto" w:fill="FFFFFF"/>
                <w:lang w:eastAsia="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 TO IMAGE 4</w:t>
            </w:r>
          </w:p>
          <w:p w:rsidR="001F4D77"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PAUSE</w:t>
            </w:r>
          </w:p>
          <w:p w:rsidR="001F4D77" w:rsidRPr="00CD545F" w:rsidRDefault="001F4D77" w:rsidP="00F3311C">
            <w:pPr>
              <w:spacing w:after="0" w:line="240" w:lineRule="auto"/>
              <w:rPr>
                <w:rFonts w:ascii="Times New Roman" w:eastAsia="Times New Roman" w:hAnsi="Times New Roman" w:cs="Times New Roman"/>
                <w:sz w:val="24"/>
                <w:szCs w:val="24"/>
                <w:lang w:eastAsia="en-CA"/>
              </w:rPr>
            </w:pPr>
          </w:p>
        </w:tc>
      </w:tr>
      <w:tr w:rsidR="001F4D77" w:rsidRPr="00CD545F" w:rsidTr="00F3311C">
        <w:trPr>
          <w:trHeight w:val="26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2C16DA9A" wp14:editId="03CD039E">
                  <wp:extent cx="2352675" cy="121478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8">
                            <a:extLst>
                              <a:ext uri="{28A0092B-C50C-407E-A947-70E740481C1C}">
                                <a14:useLocalDpi xmlns:a14="http://schemas.microsoft.com/office/drawing/2010/main" val="0"/>
                              </a:ext>
                            </a:extLst>
                          </a:blip>
                          <a:stretch>
                            <a:fillRect/>
                          </a:stretch>
                        </pic:blipFill>
                        <pic:spPr>
                          <a:xfrm>
                            <a:off x="0" y="0"/>
                            <a:ext cx="2356138" cy="1216568"/>
                          </a:xfrm>
                          <a:prstGeom prst="rect">
                            <a:avLst/>
                          </a:prstGeom>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F4D77" w:rsidRPr="00CD545F" w:rsidRDefault="001F4D77" w:rsidP="00F3311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6B106451" wp14:editId="6EE55FCC">
                  <wp:extent cx="2352675" cy="121478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8">
                            <a:extLst>
                              <a:ext uri="{28A0092B-C50C-407E-A947-70E740481C1C}">
                                <a14:useLocalDpi xmlns:a14="http://schemas.microsoft.com/office/drawing/2010/main" val="0"/>
                              </a:ext>
                            </a:extLst>
                          </a:blip>
                          <a:stretch>
                            <a:fillRect/>
                          </a:stretch>
                        </pic:blipFill>
                        <pic:spPr>
                          <a:xfrm>
                            <a:off x="0" y="0"/>
                            <a:ext cx="2356138" cy="1216568"/>
                          </a:xfrm>
                          <a:prstGeom prst="rect">
                            <a:avLst/>
                          </a:prstGeom>
                        </pic:spPr>
                      </pic:pic>
                    </a:graphicData>
                  </a:graphic>
                </wp:inline>
              </w:drawing>
            </w:r>
          </w:p>
        </w:tc>
      </w:tr>
    </w:tbl>
    <w:p w:rsidR="001F4D77" w:rsidRDefault="001F4D77" w:rsidP="001F4D77">
      <w:pPr>
        <w:pStyle w:val="NormalWeb"/>
        <w:spacing w:before="0" w:beforeAutospacing="0" w:after="200" w:afterAutospacing="0"/>
        <w:rPr>
          <w:rFonts w:ascii="Calibri" w:hAnsi="Calibri"/>
          <w:color w:val="000000"/>
        </w:rPr>
      </w:pPr>
    </w:p>
    <w:p w:rsidR="00D6265D" w:rsidRPr="00983BFB" w:rsidRDefault="007120F0" w:rsidP="00983BFB">
      <w:pPr>
        <w:pStyle w:val="NormalWeb"/>
        <w:spacing w:before="0" w:beforeAutospacing="0" w:after="200" w:afterAutospacing="0"/>
        <w:rPr>
          <w:rFonts w:ascii="Calibri" w:hAnsi="Calibri"/>
          <w:color w:val="000000"/>
          <w:sz w:val="22"/>
          <w:szCs w:val="22"/>
        </w:rPr>
      </w:pPr>
      <w:r>
        <w:rPr>
          <w:rFonts w:ascii="Calibri" w:hAnsi="Calibri"/>
          <w:color w:val="000000"/>
        </w:rPr>
        <w:t xml:space="preserve">Abu </w:t>
      </w:r>
      <w:proofErr w:type="spellStart"/>
      <w:r>
        <w:rPr>
          <w:rFonts w:ascii="Calibri" w:hAnsi="Calibri"/>
          <w:color w:val="000000"/>
        </w:rPr>
        <w:t>Zayd</w:t>
      </w:r>
      <w:proofErr w:type="spellEnd"/>
      <w:r>
        <w:rPr>
          <w:rFonts w:ascii="Calibri" w:hAnsi="Calibri"/>
          <w:color w:val="000000"/>
        </w:rPr>
        <w:t xml:space="preserve"> tells him not to tell anyone, and Al </w:t>
      </w:r>
      <w:proofErr w:type="spellStart"/>
      <w:r>
        <w:rPr>
          <w:rFonts w:ascii="Calibri" w:hAnsi="Calibri"/>
          <w:color w:val="000000"/>
        </w:rPr>
        <w:t>Harith</w:t>
      </w:r>
      <w:proofErr w:type="spellEnd"/>
      <w:r>
        <w:rPr>
          <w:rFonts w:ascii="Calibri" w:hAnsi="Calibri"/>
          <w:color w:val="000000"/>
        </w:rPr>
        <w:t xml:space="preserve"> agrees to this. The two men drink wine and enjoy one another’s company until Al </w:t>
      </w:r>
      <w:proofErr w:type="spellStart"/>
      <w:r>
        <w:rPr>
          <w:rFonts w:ascii="Calibri" w:hAnsi="Calibri"/>
          <w:color w:val="000000"/>
        </w:rPr>
        <w:t>Harith</w:t>
      </w:r>
      <w:proofErr w:type="spellEnd"/>
      <w:r>
        <w:rPr>
          <w:rFonts w:ascii="Calibri" w:hAnsi="Calibri"/>
          <w:color w:val="000000"/>
        </w:rPr>
        <w:t xml:space="preserve"> eventually departs, leaving Abu </w:t>
      </w:r>
      <w:proofErr w:type="spellStart"/>
      <w:r>
        <w:rPr>
          <w:rFonts w:ascii="Calibri" w:hAnsi="Calibri"/>
          <w:color w:val="000000"/>
        </w:rPr>
        <w:t>Zayd</w:t>
      </w:r>
      <w:proofErr w:type="spellEnd"/>
      <w:r>
        <w:rPr>
          <w:rFonts w:ascii="Calibri" w:hAnsi="Calibri"/>
          <w:color w:val="000000"/>
        </w:rPr>
        <w:t xml:space="preserve"> to persist in hypocrisy. </w:t>
      </w:r>
      <w:bookmarkStart w:id="0" w:name="_GoBack"/>
      <w:bookmarkEnd w:id="0"/>
    </w:p>
    <w:sectPr w:rsidR="00D6265D" w:rsidRPr="00983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5F"/>
    <w:rsid w:val="001B2DE9"/>
    <w:rsid w:val="001F4D77"/>
    <w:rsid w:val="004E0F36"/>
    <w:rsid w:val="007120F0"/>
    <w:rsid w:val="00983BFB"/>
    <w:rsid w:val="00C26270"/>
    <w:rsid w:val="00CD545F"/>
    <w:rsid w:val="00D6265D"/>
    <w:rsid w:val="00DC7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694DE-156B-4D78-AC1B-D76D9445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545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3767">
      <w:bodyDiv w:val="1"/>
      <w:marLeft w:val="0"/>
      <w:marRight w:val="0"/>
      <w:marTop w:val="0"/>
      <w:marBottom w:val="0"/>
      <w:divBdr>
        <w:top w:val="none" w:sz="0" w:space="0" w:color="auto"/>
        <w:left w:val="none" w:sz="0" w:space="0" w:color="auto"/>
        <w:bottom w:val="none" w:sz="0" w:space="0" w:color="auto"/>
        <w:right w:val="none" w:sz="0" w:space="0" w:color="auto"/>
      </w:divBdr>
      <w:divsChild>
        <w:div w:id="325285777">
          <w:marLeft w:val="-108"/>
          <w:marRight w:val="0"/>
          <w:marTop w:val="0"/>
          <w:marBottom w:val="0"/>
          <w:divBdr>
            <w:top w:val="none" w:sz="0" w:space="0" w:color="auto"/>
            <w:left w:val="none" w:sz="0" w:space="0" w:color="auto"/>
            <w:bottom w:val="none" w:sz="0" w:space="0" w:color="auto"/>
            <w:right w:val="none" w:sz="0" w:space="0" w:color="auto"/>
          </w:divBdr>
        </w:div>
        <w:div w:id="428161747">
          <w:marLeft w:val="-108"/>
          <w:marRight w:val="0"/>
          <w:marTop w:val="0"/>
          <w:marBottom w:val="0"/>
          <w:divBdr>
            <w:top w:val="none" w:sz="0" w:space="0" w:color="auto"/>
            <w:left w:val="none" w:sz="0" w:space="0" w:color="auto"/>
            <w:bottom w:val="none" w:sz="0" w:space="0" w:color="auto"/>
            <w:right w:val="none" w:sz="0" w:space="0" w:color="auto"/>
          </w:divBdr>
        </w:div>
        <w:div w:id="1309629589">
          <w:marLeft w:val="-108"/>
          <w:marRight w:val="0"/>
          <w:marTop w:val="0"/>
          <w:marBottom w:val="0"/>
          <w:divBdr>
            <w:top w:val="none" w:sz="0" w:space="0" w:color="auto"/>
            <w:left w:val="none" w:sz="0" w:space="0" w:color="auto"/>
            <w:bottom w:val="none" w:sz="0" w:space="0" w:color="auto"/>
            <w:right w:val="none" w:sz="0" w:space="0" w:color="auto"/>
          </w:divBdr>
        </w:div>
        <w:div w:id="174279898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dc:creator>
  <cp:keywords/>
  <dc:description/>
  <cp:lastModifiedBy>Emily L.</cp:lastModifiedBy>
  <cp:revision>2</cp:revision>
  <dcterms:created xsi:type="dcterms:W3CDTF">2017-11-21T23:32:00Z</dcterms:created>
  <dcterms:modified xsi:type="dcterms:W3CDTF">2017-11-23T00:06:00Z</dcterms:modified>
</cp:coreProperties>
</file>