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3E4056D8" w14:textId="77777777" w:rsidR="00F754F0" w:rsidRDefault="00F754F0" w:rsidP="00F754F0">
      <w:pPr>
        <w:spacing w:after="0"/>
        <w:jc w:val="center"/>
        <w:rPr>
          <w:sz w:val="32"/>
          <w:szCs w:val="32"/>
        </w:rPr>
      </w:pPr>
      <w:r w:rsidRPr="00F754F0">
        <w:rPr>
          <w:sz w:val="32"/>
          <w:szCs w:val="32"/>
        </w:rPr>
        <w:t xml:space="preserve">SISTEMA DE GESTIÓN DE MEDIDAS DE PESO, </w:t>
      </w:r>
    </w:p>
    <w:p w14:paraId="3C541C71" w14:textId="5C6232B6" w:rsidR="00F754F0" w:rsidRPr="00F754F0" w:rsidRDefault="00F754F0" w:rsidP="00F754F0">
      <w:pPr>
        <w:spacing w:after="0"/>
        <w:jc w:val="center"/>
        <w:rPr>
          <w:sz w:val="32"/>
          <w:szCs w:val="32"/>
        </w:rPr>
      </w:pPr>
      <w:r w:rsidRPr="00F754F0">
        <w:rPr>
          <w:sz w:val="32"/>
          <w:szCs w:val="32"/>
        </w:rPr>
        <w:t xml:space="preserve">PRESIÓN SANGUÍNEA Y PULSO; </w:t>
      </w:r>
    </w:p>
    <w:p w14:paraId="0E94A682" w14:textId="72560864" w:rsidR="00F754F0" w:rsidRPr="00F754F0" w:rsidRDefault="00F754F0" w:rsidP="00F754F0">
      <w:pPr>
        <w:spacing w:after="0"/>
        <w:jc w:val="center"/>
        <w:rPr>
          <w:sz w:val="32"/>
          <w:szCs w:val="32"/>
        </w:rPr>
      </w:pPr>
      <w:r w:rsidRPr="00F754F0">
        <w:rPr>
          <w:sz w:val="32"/>
          <w:szCs w:val="32"/>
        </w:rPr>
        <w:t xml:space="preserve">RECOLECCIÓN DE DATOS ESTADÍSTICOS MEDIANTE EL SENSOR FOTOGRÁFICO DE UN SMARTPHONE Y </w:t>
      </w:r>
      <w:r>
        <w:rPr>
          <w:sz w:val="32"/>
          <w:szCs w:val="32"/>
        </w:rPr>
        <w:t xml:space="preserve">MEDIANTE </w:t>
      </w:r>
      <w:r w:rsidRPr="00F754F0">
        <w:rPr>
          <w:sz w:val="32"/>
          <w:szCs w:val="32"/>
        </w:rPr>
        <w:t>UN MICROCONTROLADOR.</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sdt>
      <w:sdtPr>
        <w:rPr>
          <w:lang w:val="es-ES"/>
        </w:rPr>
        <w:id w:val="11073139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D60D75" w14:textId="2C0B4892" w:rsidR="00F754F0" w:rsidRPr="00300C6C" w:rsidRDefault="00F754F0">
          <w:pPr>
            <w:pStyle w:val="TOCHeading"/>
            <w:rPr>
              <w:lang w:val="es-ES"/>
            </w:rPr>
          </w:pPr>
          <w:r w:rsidRPr="00300C6C">
            <w:rPr>
              <w:lang w:val="es-ES"/>
            </w:rPr>
            <w:t xml:space="preserve">Tabla de </w:t>
          </w:r>
          <w:r w:rsidR="00300C6C" w:rsidRPr="00300C6C">
            <w:rPr>
              <w:lang w:val="es-ES"/>
            </w:rPr>
            <w:t>Contenidos</w:t>
          </w:r>
        </w:p>
        <w:p w14:paraId="7F1C680B" w14:textId="329B151C" w:rsidR="00BB4987" w:rsidRDefault="00F754F0">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36316968" w:history="1">
            <w:r w:rsidR="00BB4987" w:rsidRPr="00DC40E0">
              <w:rPr>
                <w:rStyle w:val="Hyperlink"/>
                <w:noProof/>
              </w:rPr>
              <w:t>1</w:t>
            </w:r>
            <w:r w:rsidR="00BB4987">
              <w:rPr>
                <w:rFonts w:eastAsiaTheme="minorEastAsia"/>
                <w:noProof/>
                <w:lang w:val="en-US"/>
              </w:rPr>
              <w:tab/>
            </w:r>
            <w:r w:rsidR="00BB4987" w:rsidRPr="00DC40E0">
              <w:rPr>
                <w:rStyle w:val="Hyperlink"/>
                <w:noProof/>
              </w:rPr>
              <w:t>Introducción y objetivos</w:t>
            </w:r>
            <w:r w:rsidR="00BB4987">
              <w:rPr>
                <w:noProof/>
                <w:webHidden/>
              </w:rPr>
              <w:tab/>
            </w:r>
            <w:r w:rsidR="00BB4987">
              <w:rPr>
                <w:noProof/>
                <w:webHidden/>
              </w:rPr>
              <w:fldChar w:fldCharType="begin"/>
            </w:r>
            <w:r w:rsidR="00BB4987">
              <w:rPr>
                <w:noProof/>
                <w:webHidden/>
              </w:rPr>
              <w:instrText xml:space="preserve"> PAGEREF _Toc36316968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7FD06CB2" w14:textId="0F7783BC" w:rsidR="00BB4987" w:rsidRDefault="00BB4987">
          <w:pPr>
            <w:pStyle w:val="TOC2"/>
            <w:tabs>
              <w:tab w:val="left" w:pos="880"/>
              <w:tab w:val="right" w:leader="dot" w:pos="9350"/>
            </w:tabs>
            <w:rPr>
              <w:rFonts w:eastAsiaTheme="minorEastAsia"/>
              <w:noProof/>
              <w:lang w:val="en-US"/>
            </w:rPr>
          </w:pPr>
          <w:hyperlink w:anchor="_Toc36316969" w:history="1">
            <w:r w:rsidRPr="00DC40E0">
              <w:rPr>
                <w:rStyle w:val="Hyperlink"/>
                <w:noProof/>
              </w:rPr>
              <w:t>1.1</w:t>
            </w:r>
            <w:r>
              <w:rPr>
                <w:rFonts w:eastAsiaTheme="minorEastAsia"/>
                <w:noProof/>
                <w:lang w:val="en-US"/>
              </w:rPr>
              <w:tab/>
            </w:r>
            <w:r w:rsidRPr="00DC40E0">
              <w:rPr>
                <w:rStyle w:val="Hyperlink"/>
                <w:noProof/>
              </w:rPr>
              <w:t>Resumen</w:t>
            </w:r>
            <w:r>
              <w:rPr>
                <w:noProof/>
                <w:webHidden/>
              </w:rPr>
              <w:tab/>
            </w:r>
            <w:r>
              <w:rPr>
                <w:noProof/>
                <w:webHidden/>
              </w:rPr>
              <w:fldChar w:fldCharType="begin"/>
            </w:r>
            <w:r>
              <w:rPr>
                <w:noProof/>
                <w:webHidden/>
              </w:rPr>
              <w:instrText xml:space="preserve"> PAGEREF _Toc36316969 \h </w:instrText>
            </w:r>
            <w:r>
              <w:rPr>
                <w:noProof/>
                <w:webHidden/>
              </w:rPr>
            </w:r>
            <w:r>
              <w:rPr>
                <w:noProof/>
                <w:webHidden/>
              </w:rPr>
              <w:fldChar w:fldCharType="separate"/>
            </w:r>
            <w:r w:rsidR="004D69DA">
              <w:rPr>
                <w:noProof/>
                <w:webHidden/>
              </w:rPr>
              <w:t>3</w:t>
            </w:r>
            <w:r>
              <w:rPr>
                <w:noProof/>
                <w:webHidden/>
              </w:rPr>
              <w:fldChar w:fldCharType="end"/>
            </w:r>
          </w:hyperlink>
        </w:p>
        <w:p w14:paraId="79E6EEDC" w14:textId="2B1FB3C5" w:rsidR="00BB4987" w:rsidRDefault="00BB4987">
          <w:pPr>
            <w:pStyle w:val="TOC2"/>
            <w:tabs>
              <w:tab w:val="left" w:pos="880"/>
              <w:tab w:val="right" w:leader="dot" w:pos="9350"/>
            </w:tabs>
            <w:rPr>
              <w:rFonts w:eastAsiaTheme="minorEastAsia"/>
              <w:noProof/>
              <w:lang w:val="en-US"/>
            </w:rPr>
          </w:pPr>
          <w:hyperlink w:anchor="_Toc36316970" w:history="1">
            <w:r w:rsidRPr="00DC40E0">
              <w:rPr>
                <w:rStyle w:val="Hyperlink"/>
                <w:noProof/>
              </w:rPr>
              <w:t>1.2</w:t>
            </w:r>
            <w:r>
              <w:rPr>
                <w:rFonts w:eastAsiaTheme="minorEastAsia"/>
                <w:noProof/>
                <w:lang w:val="en-US"/>
              </w:rPr>
              <w:tab/>
            </w:r>
            <w:r w:rsidRPr="00DC40E0">
              <w:rPr>
                <w:rStyle w:val="Hyperlink"/>
                <w:noProof/>
              </w:rPr>
              <w:t>Contexto</w:t>
            </w:r>
            <w:r>
              <w:rPr>
                <w:noProof/>
                <w:webHidden/>
              </w:rPr>
              <w:tab/>
            </w:r>
            <w:r>
              <w:rPr>
                <w:noProof/>
                <w:webHidden/>
              </w:rPr>
              <w:fldChar w:fldCharType="begin"/>
            </w:r>
            <w:r>
              <w:rPr>
                <w:noProof/>
                <w:webHidden/>
              </w:rPr>
              <w:instrText xml:space="preserve"> PAGEREF _Toc36316970 \h </w:instrText>
            </w:r>
            <w:r>
              <w:rPr>
                <w:noProof/>
                <w:webHidden/>
              </w:rPr>
            </w:r>
            <w:r>
              <w:rPr>
                <w:noProof/>
                <w:webHidden/>
              </w:rPr>
              <w:fldChar w:fldCharType="separate"/>
            </w:r>
            <w:r w:rsidR="004D69DA">
              <w:rPr>
                <w:noProof/>
                <w:webHidden/>
              </w:rPr>
              <w:t>3</w:t>
            </w:r>
            <w:r>
              <w:rPr>
                <w:noProof/>
                <w:webHidden/>
              </w:rPr>
              <w:fldChar w:fldCharType="end"/>
            </w:r>
          </w:hyperlink>
        </w:p>
        <w:p w14:paraId="2B66540D" w14:textId="131B7BAA" w:rsidR="00BB4987" w:rsidRDefault="00BB4987">
          <w:pPr>
            <w:pStyle w:val="TOC2"/>
            <w:tabs>
              <w:tab w:val="left" w:pos="880"/>
              <w:tab w:val="right" w:leader="dot" w:pos="9350"/>
            </w:tabs>
            <w:rPr>
              <w:rFonts w:eastAsiaTheme="minorEastAsia"/>
              <w:noProof/>
              <w:lang w:val="en-US"/>
            </w:rPr>
          </w:pPr>
          <w:hyperlink w:anchor="_Toc36316971" w:history="1">
            <w:r w:rsidRPr="00DC40E0">
              <w:rPr>
                <w:rStyle w:val="Hyperlink"/>
                <w:noProof/>
              </w:rPr>
              <w:t>1.3</w:t>
            </w:r>
            <w:r>
              <w:rPr>
                <w:rFonts w:eastAsiaTheme="minorEastAsia"/>
                <w:noProof/>
                <w:lang w:val="en-US"/>
              </w:rPr>
              <w:tab/>
            </w:r>
            <w:r w:rsidRPr="00DC40E0">
              <w:rPr>
                <w:rStyle w:val="Hyperlink"/>
                <w:noProof/>
              </w:rPr>
              <w:t>Objetivos</w:t>
            </w:r>
            <w:r>
              <w:rPr>
                <w:noProof/>
                <w:webHidden/>
              </w:rPr>
              <w:tab/>
            </w:r>
            <w:r>
              <w:rPr>
                <w:noProof/>
                <w:webHidden/>
              </w:rPr>
              <w:fldChar w:fldCharType="begin"/>
            </w:r>
            <w:r>
              <w:rPr>
                <w:noProof/>
                <w:webHidden/>
              </w:rPr>
              <w:instrText xml:space="preserve"> PAGEREF _Toc36316971 \h </w:instrText>
            </w:r>
            <w:r>
              <w:rPr>
                <w:noProof/>
                <w:webHidden/>
              </w:rPr>
            </w:r>
            <w:r>
              <w:rPr>
                <w:noProof/>
                <w:webHidden/>
              </w:rPr>
              <w:fldChar w:fldCharType="separate"/>
            </w:r>
            <w:r w:rsidR="004D69DA">
              <w:rPr>
                <w:noProof/>
                <w:webHidden/>
              </w:rPr>
              <w:t>4</w:t>
            </w:r>
            <w:r>
              <w:rPr>
                <w:noProof/>
                <w:webHidden/>
              </w:rPr>
              <w:fldChar w:fldCharType="end"/>
            </w:r>
          </w:hyperlink>
        </w:p>
        <w:p w14:paraId="0FB34061" w14:textId="32DF31A4" w:rsidR="00BB4987" w:rsidRDefault="00BB4987">
          <w:pPr>
            <w:pStyle w:val="TOC1"/>
            <w:tabs>
              <w:tab w:val="left" w:pos="440"/>
              <w:tab w:val="right" w:leader="dot" w:pos="9350"/>
            </w:tabs>
            <w:rPr>
              <w:rFonts w:eastAsiaTheme="minorEastAsia"/>
              <w:noProof/>
              <w:lang w:val="en-US"/>
            </w:rPr>
          </w:pPr>
          <w:hyperlink w:anchor="_Toc36316972" w:history="1">
            <w:r w:rsidRPr="00DC40E0">
              <w:rPr>
                <w:rStyle w:val="Hyperlink"/>
                <w:noProof/>
              </w:rPr>
              <w:t>2</w:t>
            </w:r>
            <w:r>
              <w:rPr>
                <w:rFonts w:eastAsiaTheme="minorEastAsia"/>
                <w:noProof/>
                <w:lang w:val="en-US"/>
              </w:rPr>
              <w:tab/>
            </w:r>
            <w:r w:rsidRPr="00DC40E0">
              <w:rPr>
                <w:rStyle w:val="Hyperlink"/>
                <w:noProof/>
              </w:rPr>
              <w:t>Implementación</w:t>
            </w:r>
            <w:r>
              <w:rPr>
                <w:noProof/>
                <w:webHidden/>
              </w:rPr>
              <w:tab/>
            </w:r>
            <w:r>
              <w:rPr>
                <w:noProof/>
                <w:webHidden/>
              </w:rPr>
              <w:fldChar w:fldCharType="begin"/>
            </w:r>
            <w:r>
              <w:rPr>
                <w:noProof/>
                <w:webHidden/>
              </w:rPr>
              <w:instrText xml:space="preserve"> PAGEREF _Toc36316972 \h </w:instrText>
            </w:r>
            <w:r>
              <w:rPr>
                <w:noProof/>
                <w:webHidden/>
              </w:rPr>
            </w:r>
            <w:r>
              <w:rPr>
                <w:noProof/>
                <w:webHidden/>
              </w:rPr>
              <w:fldChar w:fldCharType="separate"/>
            </w:r>
            <w:r w:rsidR="004D69DA">
              <w:rPr>
                <w:noProof/>
                <w:webHidden/>
              </w:rPr>
              <w:t>5</w:t>
            </w:r>
            <w:r>
              <w:rPr>
                <w:noProof/>
                <w:webHidden/>
              </w:rPr>
              <w:fldChar w:fldCharType="end"/>
            </w:r>
          </w:hyperlink>
        </w:p>
        <w:p w14:paraId="6AB991EB" w14:textId="4C4B382F" w:rsidR="00BB4987" w:rsidRDefault="00BB4987">
          <w:pPr>
            <w:pStyle w:val="TOC2"/>
            <w:tabs>
              <w:tab w:val="left" w:pos="880"/>
              <w:tab w:val="right" w:leader="dot" w:pos="9350"/>
            </w:tabs>
            <w:rPr>
              <w:rFonts w:eastAsiaTheme="minorEastAsia"/>
              <w:noProof/>
              <w:lang w:val="en-US"/>
            </w:rPr>
          </w:pPr>
          <w:hyperlink w:anchor="_Toc36316973" w:history="1">
            <w:r w:rsidRPr="00DC40E0">
              <w:rPr>
                <w:rStyle w:val="Hyperlink"/>
                <w:noProof/>
              </w:rPr>
              <w:t>2.1</w:t>
            </w:r>
            <w:r>
              <w:rPr>
                <w:rFonts w:eastAsiaTheme="minorEastAsia"/>
                <w:noProof/>
                <w:lang w:val="en-US"/>
              </w:rPr>
              <w:tab/>
            </w:r>
            <w:r w:rsidRPr="00DC40E0">
              <w:rPr>
                <w:rStyle w:val="Hyperlink"/>
                <w:noProof/>
              </w:rPr>
              <w:t>Requisitos</w:t>
            </w:r>
            <w:r>
              <w:rPr>
                <w:noProof/>
                <w:webHidden/>
              </w:rPr>
              <w:tab/>
            </w:r>
            <w:r>
              <w:rPr>
                <w:noProof/>
                <w:webHidden/>
              </w:rPr>
              <w:fldChar w:fldCharType="begin"/>
            </w:r>
            <w:r>
              <w:rPr>
                <w:noProof/>
                <w:webHidden/>
              </w:rPr>
              <w:instrText xml:space="preserve"> PAGEREF _Toc36316973 \h </w:instrText>
            </w:r>
            <w:r>
              <w:rPr>
                <w:noProof/>
                <w:webHidden/>
              </w:rPr>
            </w:r>
            <w:r>
              <w:rPr>
                <w:noProof/>
                <w:webHidden/>
              </w:rPr>
              <w:fldChar w:fldCharType="separate"/>
            </w:r>
            <w:r w:rsidR="004D69DA">
              <w:rPr>
                <w:noProof/>
                <w:webHidden/>
              </w:rPr>
              <w:t>5</w:t>
            </w:r>
            <w:r>
              <w:rPr>
                <w:noProof/>
                <w:webHidden/>
              </w:rPr>
              <w:fldChar w:fldCharType="end"/>
            </w:r>
          </w:hyperlink>
        </w:p>
        <w:p w14:paraId="6C1FC58D" w14:textId="1AAEC572" w:rsidR="00BB4987" w:rsidRDefault="00BB4987">
          <w:pPr>
            <w:pStyle w:val="TOC2"/>
            <w:tabs>
              <w:tab w:val="left" w:pos="880"/>
              <w:tab w:val="right" w:leader="dot" w:pos="9350"/>
            </w:tabs>
            <w:rPr>
              <w:rFonts w:eastAsiaTheme="minorEastAsia"/>
              <w:noProof/>
              <w:lang w:val="en-US"/>
            </w:rPr>
          </w:pPr>
          <w:hyperlink w:anchor="_Toc36316974" w:history="1">
            <w:r w:rsidRPr="00DC40E0">
              <w:rPr>
                <w:rStyle w:val="Hyperlink"/>
                <w:noProof/>
              </w:rPr>
              <w:t>2.2</w:t>
            </w:r>
            <w:r>
              <w:rPr>
                <w:rFonts w:eastAsiaTheme="minorEastAsia"/>
                <w:noProof/>
                <w:lang w:val="en-US"/>
              </w:rPr>
              <w:tab/>
            </w:r>
            <w:r w:rsidRPr="00DC40E0">
              <w:rPr>
                <w:rStyle w:val="Hyperlink"/>
                <w:noProof/>
              </w:rPr>
              <w:t>Arquitectura</w:t>
            </w:r>
            <w:r>
              <w:rPr>
                <w:noProof/>
                <w:webHidden/>
              </w:rPr>
              <w:tab/>
            </w:r>
            <w:r>
              <w:rPr>
                <w:noProof/>
                <w:webHidden/>
              </w:rPr>
              <w:fldChar w:fldCharType="begin"/>
            </w:r>
            <w:r>
              <w:rPr>
                <w:noProof/>
                <w:webHidden/>
              </w:rPr>
              <w:instrText xml:space="preserve"> PAGEREF _Toc36316974 \h </w:instrText>
            </w:r>
            <w:r>
              <w:rPr>
                <w:noProof/>
                <w:webHidden/>
              </w:rPr>
            </w:r>
            <w:r>
              <w:rPr>
                <w:noProof/>
                <w:webHidden/>
              </w:rPr>
              <w:fldChar w:fldCharType="separate"/>
            </w:r>
            <w:r w:rsidR="004D69DA">
              <w:rPr>
                <w:noProof/>
                <w:webHidden/>
              </w:rPr>
              <w:t>5</w:t>
            </w:r>
            <w:r>
              <w:rPr>
                <w:noProof/>
                <w:webHidden/>
              </w:rPr>
              <w:fldChar w:fldCharType="end"/>
            </w:r>
          </w:hyperlink>
        </w:p>
        <w:p w14:paraId="19EAA29E" w14:textId="55C4D839" w:rsidR="00BB4987" w:rsidRDefault="00BB4987">
          <w:pPr>
            <w:pStyle w:val="TOC2"/>
            <w:tabs>
              <w:tab w:val="left" w:pos="880"/>
              <w:tab w:val="right" w:leader="dot" w:pos="9350"/>
            </w:tabs>
            <w:rPr>
              <w:rFonts w:eastAsiaTheme="minorEastAsia"/>
              <w:noProof/>
              <w:lang w:val="en-US"/>
            </w:rPr>
          </w:pPr>
          <w:hyperlink w:anchor="_Toc36316975" w:history="1">
            <w:r w:rsidRPr="00DC40E0">
              <w:rPr>
                <w:rStyle w:val="Hyperlink"/>
                <w:noProof/>
              </w:rPr>
              <w:t>2.3</w:t>
            </w:r>
            <w:r>
              <w:rPr>
                <w:rFonts w:eastAsiaTheme="minorEastAsia"/>
                <w:noProof/>
                <w:lang w:val="en-US"/>
              </w:rPr>
              <w:tab/>
            </w:r>
            <w:r w:rsidRPr="00DC40E0">
              <w:rPr>
                <w:rStyle w:val="Hyperlink"/>
                <w:noProof/>
              </w:rPr>
              <w:t>Modelo de datos</w:t>
            </w:r>
            <w:r>
              <w:rPr>
                <w:noProof/>
                <w:webHidden/>
              </w:rPr>
              <w:tab/>
            </w:r>
            <w:r>
              <w:rPr>
                <w:noProof/>
                <w:webHidden/>
              </w:rPr>
              <w:fldChar w:fldCharType="begin"/>
            </w:r>
            <w:r>
              <w:rPr>
                <w:noProof/>
                <w:webHidden/>
              </w:rPr>
              <w:instrText xml:space="preserve"> PAGEREF _Toc36316975 \h </w:instrText>
            </w:r>
            <w:r>
              <w:rPr>
                <w:noProof/>
                <w:webHidden/>
              </w:rPr>
            </w:r>
            <w:r>
              <w:rPr>
                <w:noProof/>
                <w:webHidden/>
              </w:rPr>
              <w:fldChar w:fldCharType="separate"/>
            </w:r>
            <w:r w:rsidR="004D69DA">
              <w:rPr>
                <w:noProof/>
                <w:webHidden/>
              </w:rPr>
              <w:t>6</w:t>
            </w:r>
            <w:r>
              <w:rPr>
                <w:noProof/>
                <w:webHidden/>
              </w:rPr>
              <w:fldChar w:fldCharType="end"/>
            </w:r>
          </w:hyperlink>
        </w:p>
        <w:p w14:paraId="596D4C8E" w14:textId="7511D282" w:rsidR="00BB4987" w:rsidRDefault="00BB4987">
          <w:pPr>
            <w:pStyle w:val="TOC2"/>
            <w:tabs>
              <w:tab w:val="left" w:pos="880"/>
              <w:tab w:val="right" w:leader="dot" w:pos="9350"/>
            </w:tabs>
            <w:rPr>
              <w:rFonts w:eastAsiaTheme="minorEastAsia"/>
              <w:noProof/>
              <w:lang w:val="en-US"/>
            </w:rPr>
          </w:pPr>
          <w:hyperlink w:anchor="_Toc36316976" w:history="1">
            <w:r w:rsidRPr="00DC40E0">
              <w:rPr>
                <w:rStyle w:val="Hyperlink"/>
                <w:noProof/>
              </w:rPr>
              <w:t>2.4</w:t>
            </w:r>
            <w:r>
              <w:rPr>
                <w:rFonts w:eastAsiaTheme="minorEastAsia"/>
                <w:noProof/>
                <w:lang w:val="en-US"/>
              </w:rPr>
              <w:tab/>
            </w:r>
            <w:r w:rsidRPr="00DC40E0">
              <w:rPr>
                <w:rStyle w:val="Hyperlink"/>
                <w:noProof/>
              </w:rPr>
              <w:t>Cliente</w:t>
            </w:r>
            <w:r>
              <w:rPr>
                <w:noProof/>
                <w:webHidden/>
              </w:rPr>
              <w:tab/>
            </w:r>
            <w:r>
              <w:rPr>
                <w:noProof/>
                <w:webHidden/>
              </w:rPr>
              <w:fldChar w:fldCharType="begin"/>
            </w:r>
            <w:r>
              <w:rPr>
                <w:noProof/>
                <w:webHidden/>
              </w:rPr>
              <w:instrText xml:space="preserve"> PAGEREF _Toc36316976 \h </w:instrText>
            </w:r>
            <w:r>
              <w:rPr>
                <w:noProof/>
                <w:webHidden/>
              </w:rPr>
            </w:r>
            <w:r>
              <w:rPr>
                <w:noProof/>
                <w:webHidden/>
              </w:rPr>
              <w:fldChar w:fldCharType="separate"/>
            </w:r>
            <w:r w:rsidR="004D69DA">
              <w:rPr>
                <w:noProof/>
                <w:webHidden/>
              </w:rPr>
              <w:t>7</w:t>
            </w:r>
            <w:r>
              <w:rPr>
                <w:noProof/>
                <w:webHidden/>
              </w:rPr>
              <w:fldChar w:fldCharType="end"/>
            </w:r>
          </w:hyperlink>
        </w:p>
        <w:p w14:paraId="511ED686" w14:textId="05CA0607" w:rsidR="00BB4987" w:rsidRDefault="00BB4987">
          <w:pPr>
            <w:pStyle w:val="TOC3"/>
            <w:tabs>
              <w:tab w:val="left" w:pos="1320"/>
              <w:tab w:val="right" w:leader="dot" w:pos="9350"/>
            </w:tabs>
            <w:rPr>
              <w:rFonts w:eastAsiaTheme="minorEastAsia"/>
              <w:noProof/>
              <w:lang w:val="en-US"/>
            </w:rPr>
          </w:pPr>
          <w:hyperlink w:anchor="_Toc36316977" w:history="1">
            <w:r w:rsidRPr="00DC40E0">
              <w:rPr>
                <w:rStyle w:val="Hyperlink"/>
                <w:noProof/>
              </w:rPr>
              <w:t>2.4.1</w:t>
            </w:r>
            <w:r>
              <w:rPr>
                <w:rFonts w:eastAsiaTheme="minorEastAsia"/>
                <w:noProof/>
                <w:lang w:val="en-US"/>
              </w:rPr>
              <w:tab/>
            </w:r>
            <w:r w:rsidRPr="00DC40E0">
              <w:rPr>
                <w:rStyle w:val="Hyperlink"/>
                <w:noProof/>
              </w:rPr>
              <w:t>Diseño y funcionalidades</w:t>
            </w:r>
            <w:r>
              <w:rPr>
                <w:noProof/>
                <w:webHidden/>
              </w:rPr>
              <w:tab/>
            </w:r>
            <w:r>
              <w:rPr>
                <w:noProof/>
                <w:webHidden/>
              </w:rPr>
              <w:fldChar w:fldCharType="begin"/>
            </w:r>
            <w:r>
              <w:rPr>
                <w:noProof/>
                <w:webHidden/>
              </w:rPr>
              <w:instrText xml:space="preserve"> PAGEREF _Toc36316977 \h </w:instrText>
            </w:r>
            <w:r>
              <w:rPr>
                <w:noProof/>
                <w:webHidden/>
              </w:rPr>
            </w:r>
            <w:r>
              <w:rPr>
                <w:noProof/>
                <w:webHidden/>
              </w:rPr>
              <w:fldChar w:fldCharType="separate"/>
            </w:r>
            <w:r w:rsidR="004D69DA">
              <w:rPr>
                <w:noProof/>
                <w:webHidden/>
              </w:rPr>
              <w:t>7</w:t>
            </w:r>
            <w:r>
              <w:rPr>
                <w:noProof/>
                <w:webHidden/>
              </w:rPr>
              <w:fldChar w:fldCharType="end"/>
            </w:r>
          </w:hyperlink>
        </w:p>
        <w:p w14:paraId="2718C4F2" w14:textId="24993300" w:rsidR="00BB4987" w:rsidRDefault="00BB4987">
          <w:pPr>
            <w:pStyle w:val="TOC2"/>
            <w:tabs>
              <w:tab w:val="left" w:pos="880"/>
              <w:tab w:val="right" w:leader="dot" w:pos="9350"/>
            </w:tabs>
            <w:rPr>
              <w:rFonts w:eastAsiaTheme="minorEastAsia"/>
              <w:noProof/>
              <w:lang w:val="en-US"/>
            </w:rPr>
          </w:pPr>
          <w:hyperlink w:anchor="_Toc36316978" w:history="1">
            <w:r w:rsidRPr="00DC40E0">
              <w:rPr>
                <w:rStyle w:val="Hyperlink"/>
                <w:noProof/>
              </w:rPr>
              <w:t>2.5</w:t>
            </w:r>
            <w:r>
              <w:rPr>
                <w:rFonts w:eastAsiaTheme="minorEastAsia"/>
                <w:noProof/>
                <w:lang w:val="en-US"/>
              </w:rPr>
              <w:tab/>
            </w:r>
            <w:r w:rsidRPr="00DC40E0">
              <w:rPr>
                <w:rStyle w:val="Hyperlink"/>
                <w:noProof/>
              </w:rPr>
              <w:t>Servidor</w:t>
            </w:r>
            <w:r>
              <w:rPr>
                <w:noProof/>
                <w:webHidden/>
              </w:rPr>
              <w:tab/>
            </w:r>
            <w:r>
              <w:rPr>
                <w:noProof/>
                <w:webHidden/>
              </w:rPr>
              <w:fldChar w:fldCharType="begin"/>
            </w:r>
            <w:r>
              <w:rPr>
                <w:noProof/>
                <w:webHidden/>
              </w:rPr>
              <w:instrText xml:space="preserve"> PAGEREF _Toc36316978 \h </w:instrText>
            </w:r>
            <w:r>
              <w:rPr>
                <w:noProof/>
                <w:webHidden/>
              </w:rPr>
            </w:r>
            <w:r>
              <w:rPr>
                <w:noProof/>
                <w:webHidden/>
              </w:rPr>
              <w:fldChar w:fldCharType="separate"/>
            </w:r>
            <w:r w:rsidR="004D69DA">
              <w:rPr>
                <w:noProof/>
                <w:webHidden/>
              </w:rPr>
              <w:t>7</w:t>
            </w:r>
            <w:r>
              <w:rPr>
                <w:noProof/>
                <w:webHidden/>
              </w:rPr>
              <w:fldChar w:fldCharType="end"/>
            </w:r>
          </w:hyperlink>
        </w:p>
        <w:p w14:paraId="7C4851D3" w14:textId="3865E7A7" w:rsidR="00BB4987" w:rsidRDefault="00BB4987">
          <w:pPr>
            <w:pStyle w:val="TOC2"/>
            <w:tabs>
              <w:tab w:val="left" w:pos="880"/>
              <w:tab w:val="right" w:leader="dot" w:pos="9350"/>
            </w:tabs>
            <w:rPr>
              <w:rFonts w:eastAsiaTheme="minorEastAsia"/>
              <w:noProof/>
              <w:lang w:val="en-US"/>
            </w:rPr>
          </w:pPr>
          <w:hyperlink w:anchor="_Toc36316979" w:history="1">
            <w:r w:rsidRPr="00DC40E0">
              <w:rPr>
                <w:rStyle w:val="Hyperlink"/>
                <w:noProof/>
              </w:rPr>
              <w:t>2.6</w:t>
            </w:r>
            <w:r>
              <w:rPr>
                <w:rFonts w:eastAsiaTheme="minorEastAsia"/>
                <w:noProof/>
                <w:lang w:val="en-US"/>
              </w:rPr>
              <w:tab/>
            </w:r>
            <w:r w:rsidRPr="00DC40E0">
              <w:rPr>
                <w:rStyle w:val="Hyperlink"/>
                <w:noProof/>
              </w:rPr>
              <w:t>Medición de frecuencia cardiaca</w:t>
            </w:r>
            <w:r>
              <w:rPr>
                <w:noProof/>
                <w:webHidden/>
              </w:rPr>
              <w:tab/>
            </w:r>
            <w:r>
              <w:rPr>
                <w:noProof/>
                <w:webHidden/>
              </w:rPr>
              <w:fldChar w:fldCharType="begin"/>
            </w:r>
            <w:r>
              <w:rPr>
                <w:noProof/>
                <w:webHidden/>
              </w:rPr>
              <w:instrText xml:space="preserve"> PAGEREF _Toc36316979 \h </w:instrText>
            </w:r>
            <w:r>
              <w:rPr>
                <w:noProof/>
                <w:webHidden/>
              </w:rPr>
            </w:r>
            <w:r>
              <w:rPr>
                <w:noProof/>
                <w:webHidden/>
              </w:rPr>
              <w:fldChar w:fldCharType="separate"/>
            </w:r>
            <w:r w:rsidR="004D69DA">
              <w:rPr>
                <w:noProof/>
                <w:webHidden/>
              </w:rPr>
              <w:t>9</w:t>
            </w:r>
            <w:r>
              <w:rPr>
                <w:noProof/>
                <w:webHidden/>
              </w:rPr>
              <w:fldChar w:fldCharType="end"/>
            </w:r>
          </w:hyperlink>
        </w:p>
        <w:p w14:paraId="7D780AA7" w14:textId="728DB8F5" w:rsidR="00BB4987" w:rsidRDefault="00BB4987">
          <w:pPr>
            <w:pStyle w:val="TOC3"/>
            <w:tabs>
              <w:tab w:val="left" w:pos="1320"/>
              <w:tab w:val="right" w:leader="dot" w:pos="9350"/>
            </w:tabs>
            <w:rPr>
              <w:rFonts w:eastAsiaTheme="minorEastAsia"/>
              <w:noProof/>
              <w:lang w:val="en-US"/>
            </w:rPr>
          </w:pPr>
          <w:hyperlink w:anchor="_Toc36316980" w:history="1">
            <w:r w:rsidRPr="00DC40E0">
              <w:rPr>
                <w:rStyle w:val="Hyperlink"/>
                <w:noProof/>
              </w:rPr>
              <w:t>2.6.1</w:t>
            </w:r>
            <w:r>
              <w:rPr>
                <w:rFonts w:eastAsiaTheme="minorEastAsia"/>
                <w:noProof/>
                <w:lang w:val="en-US"/>
              </w:rPr>
              <w:tab/>
            </w:r>
            <w:r w:rsidRPr="00DC40E0">
              <w:rPr>
                <w:rStyle w:val="Hyperlink"/>
                <w:noProof/>
              </w:rPr>
              <w:t>Smartphone: Cámara y flash</w:t>
            </w:r>
            <w:r>
              <w:rPr>
                <w:noProof/>
                <w:webHidden/>
              </w:rPr>
              <w:tab/>
            </w:r>
            <w:r>
              <w:rPr>
                <w:noProof/>
                <w:webHidden/>
              </w:rPr>
              <w:fldChar w:fldCharType="begin"/>
            </w:r>
            <w:r>
              <w:rPr>
                <w:noProof/>
                <w:webHidden/>
              </w:rPr>
              <w:instrText xml:space="preserve"> PAGEREF _Toc36316980 \h </w:instrText>
            </w:r>
            <w:r>
              <w:rPr>
                <w:noProof/>
                <w:webHidden/>
              </w:rPr>
            </w:r>
            <w:r>
              <w:rPr>
                <w:noProof/>
                <w:webHidden/>
              </w:rPr>
              <w:fldChar w:fldCharType="separate"/>
            </w:r>
            <w:r w:rsidR="004D69DA">
              <w:rPr>
                <w:noProof/>
                <w:webHidden/>
              </w:rPr>
              <w:t>9</w:t>
            </w:r>
            <w:r>
              <w:rPr>
                <w:noProof/>
                <w:webHidden/>
              </w:rPr>
              <w:fldChar w:fldCharType="end"/>
            </w:r>
          </w:hyperlink>
        </w:p>
        <w:p w14:paraId="013DA461" w14:textId="367D20A9" w:rsidR="00BB4987" w:rsidRDefault="00BB4987">
          <w:pPr>
            <w:pStyle w:val="TOC3"/>
            <w:tabs>
              <w:tab w:val="left" w:pos="1320"/>
              <w:tab w:val="right" w:leader="dot" w:pos="9350"/>
            </w:tabs>
            <w:rPr>
              <w:rFonts w:eastAsiaTheme="minorEastAsia"/>
              <w:noProof/>
              <w:lang w:val="en-US"/>
            </w:rPr>
          </w:pPr>
          <w:hyperlink w:anchor="_Toc36316981" w:history="1">
            <w:r w:rsidRPr="00DC40E0">
              <w:rPr>
                <w:rStyle w:val="Hyperlink"/>
                <w:noProof/>
              </w:rPr>
              <w:t>2.6.2</w:t>
            </w:r>
            <w:r>
              <w:rPr>
                <w:rFonts w:eastAsiaTheme="minorEastAsia"/>
                <w:noProof/>
                <w:lang w:val="en-US"/>
              </w:rPr>
              <w:tab/>
            </w:r>
            <w:r w:rsidRPr="00DC40E0">
              <w:rPr>
                <w:rStyle w:val="Hyperlink"/>
                <w:noProof/>
              </w:rPr>
              <w:t>Microcontrolador: WemosD1 + MAX30100</w:t>
            </w:r>
            <w:r>
              <w:rPr>
                <w:noProof/>
                <w:webHidden/>
              </w:rPr>
              <w:tab/>
            </w:r>
            <w:r>
              <w:rPr>
                <w:noProof/>
                <w:webHidden/>
              </w:rPr>
              <w:fldChar w:fldCharType="begin"/>
            </w:r>
            <w:r>
              <w:rPr>
                <w:noProof/>
                <w:webHidden/>
              </w:rPr>
              <w:instrText xml:space="preserve"> PAGEREF _Toc36316981 \h </w:instrText>
            </w:r>
            <w:r>
              <w:rPr>
                <w:noProof/>
                <w:webHidden/>
              </w:rPr>
            </w:r>
            <w:r>
              <w:rPr>
                <w:noProof/>
                <w:webHidden/>
              </w:rPr>
              <w:fldChar w:fldCharType="separate"/>
            </w:r>
            <w:r w:rsidR="004D69DA">
              <w:rPr>
                <w:noProof/>
                <w:webHidden/>
              </w:rPr>
              <w:t>12</w:t>
            </w:r>
            <w:r>
              <w:rPr>
                <w:noProof/>
                <w:webHidden/>
              </w:rPr>
              <w:fldChar w:fldCharType="end"/>
            </w:r>
          </w:hyperlink>
        </w:p>
        <w:p w14:paraId="34D7CC85" w14:textId="2AF36ECF" w:rsidR="00BB4987" w:rsidRDefault="00BB4987">
          <w:pPr>
            <w:pStyle w:val="TOC1"/>
            <w:tabs>
              <w:tab w:val="left" w:pos="440"/>
              <w:tab w:val="right" w:leader="dot" w:pos="9350"/>
            </w:tabs>
            <w:rPr>
              <w:rFonts w:eastAsiaTheme="minorEastAsia"/>
              <w:noProof/>
              <w:lang w:val="en-US"/>
            </w:rPr>
          </w:pPr>
          <w:hyperlink w:anchor="_Toc36316982" w:history="1">
            <w:r w:rsidRPr="00DC40E0">
              <w:rPr>
                <w:rStyle w:val="Hyperlink"/>
                <w:noProof/>
              </w:rPr>
              <w:t>3</w:t>
            </w:r>
            <w:r>
              <w:rPr>
                <w:rFonts w:eastAsiaTheme="minorEastAsia"/>
                <w:noProof/>
                <w:lang w:val="en-US"/>
              </w:rPr>
              <w:tab/>
            </w:r>
            <w:r w:rsidRPr="00DC40E0">
              <w:rPr>
                <w:rStyle w:val="Hyperlink"/>
                <w:noProof/>
              </w:rPr>
              <w:t>Conclusiones y líneas futuras</w:t>
            </w:r>
            <w:r>
              <w:rPr>
                <w:noProof/>
                <w:webHidden/>
              </w:rPr>
              <w:tab/>
            </w:r>
            <w:r>
              <w:rPr>
                <w:noProof/>
                <w:webHidden/>
              </w:rPr>
              <w:fldChar w:fldCharType="begin"/>
            </w:r>
            <w:r>
              <w:rPr>
                <w:noProof/>
                <w:webHidden/>
              </w:rPr>
              <w:instrText xml:space="preserve"> PAGEREF _Toc36316982 \h </w:instrText>
            </w:r>
            <w:r>
              <w:rPr>
                <w:noProof/>
                <w:webHidden/>
              </w:rPr>
            </w:r>
            <w:r>
              <w:rPr>
                <w:noProof/>
                <w:webHidden/>
              </w:rPr>
              <w:fldChar w:fldCharType="separate"/>
            </w:r>
            <w:r w:rsidR="004D69DA">
              <w:rPr>
                <w:noProof/>
                <w:webHidden/>
              </w:rPr>
              <w:t>16</w:t>
            </w:r>
            <w:r>
              <w:rPr>
                <w:noProof/>
                <w:webHidden/>
              </w:rPr>
              <w:fldChar w:fldCharType="end"/>
            </w:r>
          </w:hyperlink>
        </w:p>
        <w:p w14:paraId="55CDD565" w14:textId="7C25A3B4" w:rsidR="00BB4987" w:rsidRDefault="00BB4987">
          <w:pPr>
            <w:pStyle w:val="TOC1"/>
            <w:tabs>
              <w:tab w:val="left" w:pos="440"/>
              <w:tab w:val="right" w:leader="dot" w:pos="9350"/>
            </w:tabs>
            <w:rPr>
              <w:rFonts w:eastAsiaTheme="minorEastAsia"/>
              <w:noProof/>
              <w:lang w:val="en-US"/>
            </w:rPr>
          </w:pPr>
          <w:hyperlink w:anchor="_Toc36316983" w:history="1">
            <w:r w:rsidRPr="00DC40E0">
              <w:rPr>
                <w:rStyle w:val="Hyperlink"/>
                <w:noProof/>
              </w:rPr>
              <w:t>4</w:t>
            </w:r>
            <w:r>
              <w:rPr>
                <w:rFonts w:eastAsiaTheme="minorEastAsia"/>
                <w:noProof/>
                <w:lang w:val="en-US"/>
              </w:rPr>
              <w:tab/>
            </w:r>
            <w:r w:rsidRPr="00DC40E0">
              <w:rPr>
                <w:rStyle w:val="Hyperlink"/>
                <w:noProof/>
              </w:rPr>
              <w:t>Referencias</w:t>
            </w:r>
            <w:r>
              <w:rPr>
                <w:noProof/>
                <w:webHidden/>
              </w:rPr>
              <w:tab/>
            </w:r>
            <w:r>
              <w:rPr>
                <w:noProof/>
                <w:webHidden/>
              </w:rPr>
              <w:fldChar w:fldCharType="begin"/>
            </w:r>
            <w:r>
              <w:rPr>
                <w:noProof/>
                <w:webHidden/>
              </w:rPr>
              <w:instrText xml:space="preserve"> PAGEREF _Toc36316983 \h </w:instrText>
            </w:r>
            <w:r>
              <w:rPr>
                <w:noProof/>
                <w:webHidden/>
              </w:rPr>
            </w:r>
            <w:r>
              <w:rPr>
                <w:noProof/>
                <w:webHidden/>
              </w:rPr>
              <w:fldChar w:fldCharType="separate"/>
            </w:r>
            <w:r w:rsidR="004D69DA">
              <w:rPr>
                <w:noProof/>
                <w:webHidden/>
              </w:rPr>
              <w:t>18</w:t>
            </w:r>
            <w:r>
              <w:rPr>
                <w:noProof/>
                <w:webHidden/>
              </w:rPr>
              <w:fldChar w:fldCharType="end"/>
            </w:r>
          </w:hyperlink>
        </w:p>
        <w:p w14:paraId="5480692E" w14:textId="47A5876A" w:rsidR="00BB4987" w:rsidRDefault="00BB4987">
          <w:pPr>
            <w:pStyle w:val="TOC1"/>
            <w:tabs>
              <w:tab w:val="left" w:pos="440"/>
              <w:tab w:val="right" w:leader="dot" w:pos="9350"/>
            </w:tabs>
            <w:rPr>
              <w:rFonts w:eastAsiaTheme="minorEastAsia"/>
              <w:noProof/>
              <w:lang w:val="en-US"/>
            </w:rPr>
          </w:pPr>
          <w:hyperlink w:anchor="_Toc36316984" w:history="1">
            <w:r w:rsidRPr="00DC40E0">
              <w:rPr>
                <w:rStyle w:val="Hyperlink"/>
                <w:noProof/>
              </w:rPr>
              <w:t>5</w:t>
            </w:r>
            <w:r>
              <w:rPr>
                <w:rFonts w:eastAsiaTheme="minorEastAsia"/>
                <w:noProof/>
                <w:lang w:val="en-US"/>
              </w:rPr>
              <w:tab/>
            </w:r>
            <w:r w:rsidRPr="00DC40E0">
              <w:rPr>
                <w:rStyle w:val="Hyperlink"/>
                <w:noProof/>
              </w:rPr>
              <w:t>Anexos</w:t>
            </w:r>
            <w:r>
              <w:rPr>
                <w:noProof/>
                <w:webHidden/>
              </w:rPr>
              <w:tab/>
            </w:r>
            <w:r>
              <w:rPr>
                <w:noProof/>
                <w:webHidden/>
              </w:rPr>
              <w:fldChar w:fldCharType="begin"/>
            </w:r>
            <w:r>
              <w:rPr>
                <w:noProof/>
                <w:webHidden/>
              </w:rPr>
              <w:instrText xml:space="preserve"> PAGEREF _Toc36316984 \h </w:instrText>
            </w:r>
            <w:r>
              <w:rPr>
                <w:noProof/>
                <w:webHidden/>
              </w:rPr>
            </w:r>
            <w:r>
              <w:rPr>
                <w:noProof/>
                <w:webHidden/>
              </w:rPr>
              <w:fldChar w:fldCharType="separate"/>
            </w:r>
            <w:r w:rsidR="004D69DA">
              <w:rPr>
                <w:noProof/>
                <w:webHidden/>
              </w:rPr>
              <w:t>19</w:t>
            </w:r>
            <w:r>
              <w:rPr>
                <w:noProof/>
                <w:webHidden/>
              </w:rPr>
              <w:fldChar w:fldCharType="end"/>
            </w:r>
          </w:hyperlink>
        </w:p>
        <w:p w14:paraId="58CF180B" w14:textId="5D4FF801" w:rsidR="00F754F0" w:rsidRDefault="00F754F0">
          <w:r>
            <w:rPr>
              <w:b/>
              <w:bCs/>
              <w:noProof/>
            </w:rPr>
            <w:fldChar w:fldCharType="end"/>
          </w:r>
        </w:p>
      </w:sdtContent>
    </w:sdt>
    <w:p w14:paraId="779E37BD" w14:textId="230FA4DA" w:rsidR="00F754F0" w:rsidRPr="00F754F0" w:rsidRDefault="00F754F0" w:rsidP="00F754F0">
      <w:pPr>
        <w:spacing w:after="0"/>
      </w:pPr>
      <w:r>
        <w:br w:type="page"/>
      </w:r>
    </w:p>
    <w:p w14:paraId="1314EE92" w14:textId="4B7F1AF0" w:rsidR="00161199" w:rsidRPr="00E50193" w:rsidRDefault="00E50193" w:rsidP="00BB4987">
      <w:pPr>
        <w:pStyle w:val="Heading1"/>
      </w:pPr>
      <w:bookmarkStart w:id="1" w:name="_Toc36316968"/>
      <w:r w:rsidRPr="00E50193">
        <w:lastRenderedPageBreak/>
        <w:t>Introducción y objetivos</w:t>
      </w:r>
      <w:bookmarkEnd w:id="0"/>
      <w:bookmarkEnd w:id="1"/>
    </w:p>
    <w:p w14:paraId="12C24382" w14:textId="41A48135" w:rsidR="00E50193" w:rsidRPr="00E50193" w:rsidRDefault="00E50193" w:rsidP="00E50193"/>
    <w:p w14:paraId="5EFDA3D2" w14:textId="153F7F36" w:rsidR="00E50193" w:rsidRDefault="00E50193" w:rsidP="00A91291">
      <w:pPr>
        <w:pStyle w:val="Heading2"/>
      </w:pPr>
      <w:bookmarkStart w:id="2" w:name="_Toc36315895"/>
      <w:bookmarkStart w:id="3" w:name="_Toc36316969"/>
      <w:r>
        <w:t>Resumen</w:t>
      </w:r>
      <w:bookmarkEnd w:id="2"/>
      <w:bookmarkEnd w:id="3"/>
    </w:p>
    <w:p w14:paraId="3FFFF8E2" w14:textId="1F0F2FA6" w:rsidR="00E50193" w:rsidRDefault="00E50193" w:rsidP="00E50193">
      <w:r>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442652D5" w:rsidR="007D5E15" w:rsidRDefault="007D5E15" w:rsidP="00E50193">
      <w:r>
        <w:t xml:space="preserve">Este proyecto entre otras cosas pretende implementar dicha técnica utilizando el </w:t>
      </w:r>
      <w:proofErr w:type="gramStart"/>
      <w:r>
        <w:t>flash</w:t>
      </w:r>
      <w:proofErr w:type="gramEnd"/>
      <w:r>
        <w:t xml:space="preserve"> de un teléfono inteligente, así como la cámara, para a la vez, iluminar el dedo y captar la diferencia de rojo del mismo. Adicionalmente se propone la utilización de un microcontrolador y un sensor de pulso para capturar la frecuencia cardiaca. </w:t>
      </w:r>
    </w:p>
    <w:p w14:paraId="0D4494FE" w14:textId="269E9BE3" w:rsidR="007D5E15" w:rsidRDefault="007D5E15" w:rsidP="00E50193">
      <w:r>
        <w:t xml:space="preserve">A la vez, y como forma de almacenar dichas mediciones se ha realizado una plataforma de gestión de mediciones varias, como la frecuencia cardiaca, la presión sanguínea (sistólica y diastólica) y el peso, además de varios indicadores del paciente. La idea es que esta plataforma sirva al </w:t>
      </w:r>
      <w:proofErr w:type="spellStart"/>
      <w:r>
        <w:t>medico</w:t>
      </w:r>
      <w:proofErr w:type="spellEnd"/>
      <w:r>
        <w:t xml:space="preserve"> como punto de recogida de datos para posibles análisis o estudios. De esta manera, se enseña a modo de ejemplo unas simples graficas de frecuencia, presión y peso frente a la edad, así como la posibilidad de generar y exportar un fichero </w:t>
      </w:r>
      <w:proofErr w:type="spellStart"/>
      <w:r>
        <w:t>csv</w:t>
      </w:r>
      <w:proofErr w:type="spellEnd"/>
      <w:r>
        <w:t xml:space="preserve"> anónimo con todas las mediciones del sistema.</w:t>
      </w:r>
    </w:p>
    <w:p w14:paraId="2DCF2BCF" w14:textId="2401C822" w:rsidR="007D5E15" w:rsidRDefault="00F17DE3" w:rsidP="00A91291">
      <w:pPr>
        <w:pStyle w:val="Heading2"/>
      </w:pPr>
      <w:bookmarkStart w:id="4" w:name="_Toc36315896"/>
      <w:bookmarkStart w:id="5" w:name="_Toc36316970"/>
      <w:r>
        <w:t>Contexto</w:t>
      </w:r>
      <w:bookmarkEnd w:id="4"/>
      <w:bookmarkEnd w:id="5"/>
    </w:p>
    <w:p w14:paraId="73677852" w14:textId="3F1A7D2C" w:rsidR="00F17DE3" w:rsidRDefault="00F17DE3" w:rsidP="00F17DE3">
      <w:r>
        <w:t xml:space="preserve">La idea surge de un </w:t>
      </w:r>
      <w:r w:rsidR="00F754F0">
        <w:t>artículo</w:t>
      </w:r>
      <w:r>
        <w:t xml:space="preserve"> publicado en un medio de noticias, donde destacaban la labor de Ainara Garde en el campo del </w:t>
      </w:r>
      <w:r w:rsidR="00F754F0">
        <w:t>diagnóstico</w:t>
      </w:r>
      <w:r>
        <w:t xml:space="preserve"> precoz mediante las medidas de saturación de </w:t>
      </w:r>
      <w:r w:rsidR="0012439D">
        <w:t>oxígeno</w:t>
      </w:r>
      <w:r>
        <w:t xml:space="preserve"> y frecuencia cardiaca:</w:t>
      </w:r>
    </w:p>
    <w:tbl>
      <w:tblPr>
        <w:tblStyle w:val="TableGrid"/>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53E85661" w:rsidR="00F17DE3" w:rsidRDefault="00F17DE3" w:rsidP="00F17DE3">
            <w:r>
              <w:t>Ainara Garde,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6E0E3A70" w:rsidR="00F17DE3" w:rsidRDefault="00F17DE3" w:rsidP="00F17DE3">
            <w:r>
              <w:t>Garde desarrolló un modelo predictivo que identifica datos anormales de forma fácil y automática.</w:t>
            </w:r>
          </w:p>
          <w:p w14:paraId="32E4BA86" w14:textId="77777777" w:rsidR="00F17DE3" w:rsidRDefault="00F17DE3" w:rsidP="00F17DE3"/>
          <w:p w14:paraId="182567DD" w14:textId="77777777" w:rsidR="00F17DE3" w:rsidRDefault="00F754F0" w:rsidP="00F17DE3">
            <w:pPr>
              <w:jc w:val="right"/>
            </w:pPr>
            <w:hyperlink r:id="rId10" w:history="1">
              <w:r w:rsidR="00F17DE3" w:rsidRPr="00F17DE3">
                <w:rPr>
                  <w:rStyle w:val="Hyperlink"/>
                </w:rPr>
                <w:t>Ainara Garde</w:t>
              </w:r>
            </w:hyperlink>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0940188A" w:rsidR="0012439D" w:rsidRDefault="0012439D" w:rsidP="00E50193">
      <w:r>
        <w:t xml:space="preserve">Posteriormente y aunando ambas iniciativas, surge la idea de exportar todas las medidas para la elaboración de estadísticas posteriores o para enriquecer modelos de Machine </w:t>
      </w:r>
      <w:proofErr w:type="spellStart"/>
      <w:r>
        <w:t>Learning</w:t>
      </w:r>
      <w:proofErr w:type="spellEnd"/>
      <w:r>
        <w:t xml:space="preserve"> que faciliten la predicción en futuras investigaciones.</w:t>
      </w:r>
    </w:p>
    <w:p w14:paraId="7AFA0D78" w14:textId="6B7D3C90" w:rsidR="0012439D" w:rsidRDefault="0012439D" w:rsidP="00A91291">
      <w:pPr>
        <w:pStyle w:val="Heading2"/>
      </w:pPr>
      <w:bookmarkStart w:id="6" w:name="_Toc36315897"/>
      <w:bookmarkStart w:id="7" w:name="_Toc36316971"/>
      <w:r>
        <w:lastRenderedPageBreak/>
        <w:t>Objetivos</w:t>
      </w:r>
      <w:bookmarkEnd w:id="6"/>
      <w:bookmarkEnd w:id="7"/>
    </w:p>
    <w:p w14:paraId="3E894D55" w14:textId="66C61976" w:rsidR="00AC4B33" w:rsidRDefault="0012439D" w:rsidP="0012439D">
      <w:r>
        <w:t xml:space="preserve">Así </w:t>
      </w:r>
      <w:proofErr w:type="gramStart"/>
      <w:r>
        <w:t>pues</w:t>
      </w:r>
      <w:proofErr w:type="gramEnd"/>
      <w:r>
        <w:t xml:space="preserve"> los objetivos son claros; capacidad de medir el pulso, bien sea con la cámara y el flash, bien sea con un microcontrolador y un sensor mediante el USB del teléfono</w:t>
      </w:r>
      <w:r w:rsidR="00B710FF">
        <w:t>; capacidad de guardar dicha información, así como la presión sanguínea y el peso; capacidad de guardar información relevante del paciente para su posterior estudio estadístico; capacidad de exportar dichas medidas.</w:t>
      </w:r>
    </w:p>
    <w:p w14:paraId="58CBB409" w14:textId="77777777" w:rsidR="00AC4B33" w:rsidRDefault="00AC4B33">
      <w:r>
        <w:br w:type="page"/>
      </w:r>
    </w:p>
    <w:p w14:paraId="43A3321B" w14:textId="69F70005" w:rsidR="0012439D" w:rsidRDefault="00AC4B33" w:rsidP="00A91291">
      <w:pPr>
        <w:pStyle w:val="Heading1"/>
      </w:pPr>
      <w:bookmarkStart w:id="8" w:name="_Toc36315898"/>
      <w:bookmarkStart w:id="9" w:name="_Toc36316972"/>
      <w:r>
        <w:lastRenderedPageBreak/>
        <w:t>Implementación</w:t>
      </w:r>
      <w:bookmarkEnd w:id="8"/>
      <w:bookmarkEnd w:id="9"/>
    </w:p>
    <w:p w14:paraId="43C8BD9F" w14:textId="08040911" w:rsidR="004C7585" w:rsidRDefault="004C7585" w:rsidP="00A91291">
      <w:pPr>
        <w:pStyle w:val="Heading2"/>
      </w:pPr>
      <w:bookmarkStart w:id="10" w:name="_Toc36315899"/>
      <w:bookmarkStart w:id="11" w:name="_Toc36316973"/>
      <w:r>
        <w:t>Requisitos</w:t>
      </w:r>
      <w:bookmarkEnd w:id="10"/>
      <w:bookmarkEnd w:id="11"/>
    </w:p>
    <w:p w14:paraId="1DDC766B" w14:textId="2A82208D" w:rsidR="00942800" w:rsidRPr="00942800" w:rsidRDefault="00942800" w:rsidP="00942800">
      <w:r>
        <w:t xml:space="preserve">Los requisitos (o casos de uso, en su forma </w:t>
      </w:r>
      <w:proofErr w:type="spellStart"/>
      <w:r>
        <w:t>mas</w:t>
      </w:r>
      <w:proofErr w:type="spellEnd"/>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ListParagraph"/>
        <w:numPr>
          <w:ilvl w:val="0"/>
          <w:numId w:val="3"/>
        </w:numPr>
      </w:pPr>
      <w:r>
        <w:t>Como Médico, quiero poder registrar la edad y el género de un paciente</w:t>
      </w:r>
    </w:p>
    <w:p w14:paraId="0F345A1F" w14:textId="1AA91917" w:rsidR="004C7585" w:rsidRDefault="004C7585" w:rsidP="004C7585">
      <w:pPr>
        <w:pStyle w:val="ListParagraph"/>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proofErr w:type="spellStart"/>
      <w:r>
        <w:t>erc</w:t>
      </w:r>
      <w:proofErr w:type="spellEnd"/>
      <w:r w:rsidR="00942800">
        <w:t>”</w:t>
      </w:r>
      <w:r>
        <w:t xml:space="preserve">, </w:t>
      </w:r>
      <w:r w:rsidR="00942800">
        <w:t>“</w:t>
      </w:r>
      <w:proofErr w:type="spellStart"/>
      <w:r>
        <w:t>erc</w:t>
      </w:r>
      <w:proofErr w:type="spellEnd"/>
      <w:r>
        <w:t xml:space="preserve"> </w:t>
      </w:r>
      <w:proofErr w:type="spellStart"/>
      <w:r>
        <w:t>fg</w:t>
      </w:r>
      <w:proofErr w:type="spellEnd"/>
      <w:r w:rsidR="00942800">
        <w:t>”</w:t>
      </w:r>
      <w:r>
        <w:t xml:space="preserve">, </w:t>
      </w:r>
      <w:r w:rsidR="00942800">
        <w:t>“</w:t>
      </w:r>
      <w:r>
        <w:t>Asma</w:t>
      </w:r>
      <w:r w:rsidR="00942800">
        <w:t>”</w:t>
      </w:r>
      <w:r>
        <w:t>,</w:t>
      </w:r>
      <w:r w:rsidR="00942800">
        <w:t xml:space="preserve"> “</w:t>
      </w:r>
      <w:r>
        <w:t>EPOC</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67309B">
        <w:t>cardiopatía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ListParagraph"/>
        <w:numPr>
          <w:ilvl w:val="0"/>
          <w:numId w:val="3"/>
        </w:numPr>
      </w:pPr>
      <w:r>
        <w:t xml:space="preserve">Para un paciente, quiero poder realizar una medida de pulso (frecuencia cardiaca) utilizando la cámara y el </w:t>
      </w:r>
      <w:proofErr w:type="gramStart"/>
      <w:r>
        <w:t>flash</w:t>
      </w:r>
      <w:proofErr w:type="gramEnd"/>
      <w:r>
        <w:t xml:space="preserve"> del smartphone.</w:t>
      </w:r>
    </w:p>
    <w:p w14:paraId="4182B5C7" w14:textId="39259CCA" w:rsidR="004C7585" w:rsidRDefault="004C7585" w:rsidP="004C7585">
      <w:pPr>
        <w:pStyle w:val="ListParagraph"/>
        <w:numPr>
          <w:ilvl w:val="0"/>
          <w:numId w:val="3"/>
        </w:numPr>
      </w:pPr>
      <w:r>
        <w:t>Para un paciente, quiero poder realizar una medida de pulso (frecuencia cardiaca) utilizando un pequeño sensor conectado por USB (Arduino).</w:t>
      </w:r>
    </w:p>
    <w:p w14:paraId="4E847646" w14:textId="0A177005" w:rsidR="004C7585" w:rsidRDefault="004C7585" w:rsidP="004C7585">
      <w:pPr>
        <w:pStyle w:val="ListParagraph"/>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ListParagraph"/>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ListParagraph"/>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ListParagraph"/>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ListParagraph"/>
        <w:numPr>
          <w:ilvl w:val="0"/>
          <w:numId w:val="3"/>
        </w:numPr>
      </w:pPr>
      <w:r>
        <w:t>Como Medico, me gustaría poder utilizar la huella y demás sensores biométricos para utilizar la aplicación, sin depender de meter la contraseña cada vez.</w:t>
      </w:r>
    </w:p>
    <w:p w14:paraId="427B2F0B" w14:textId="7F32E7A0" w:rsidR="00BB4987" w:rsidRPr="00BB4987" w:rsidRDefault="00942800" w:rsidP="00BB4987">
      <w:pPr>
        <w:pStyle w:val="Heading2"/>
      </w:pPr>
      <w:bookmarkStart w:id="12" w:name="_Toc36315900"/>
      <w:bookmarkStart w:id="13" w:name="_Toc36316974"/>
      <w:r>
        <w:t>Arquitectura</w:t>
      </w:r>
      <w:bookmarkEnd w:id="12"/>
      <w:bookmarkEnd w:id="13"/>
    </w:p>
    <w:p w14:paraId="74706837" w14:textId="2A82A724"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w:t>
      </w:r>
      <w:proofErr w:type="spellStart"/>
      <w:r>
        <w:t>MariaDB</w:t>
      </w:r>
      <w:proofErr w:type="spellEnd"/>
      <w:r>
        <w:t xml:space="preserve"> en este caso), el servidor (Python + </w:t>
      </w:r>
      <w:proofErr w:type="spellStart"/>
      <w:r>
        <w:t>Flask</w:t>
      </w:r>
      <w:proofErr w:type="spellEnd"/>
      <w:r>
        <w:t xml:space="preserve"> en este caso) y el cliente móvil (</w:t>
      </w:r>
      <w:proofErr w:type="spellStart"/>
      <w:r>
        <w:t>Flutter</w:t>
      </w:r>
      <w:proofErr w:type="spellEnd"/>
      <w:r>
        <w:t xml:space="preserve"> en este caso)</w:t>
      </w:r>
    </w:p>
    <w:p w14:paraId="7152DBC1" w14:textId="13AB7D03" w:rsidR="00942800" w:rsidRDefault="00942800" w:rsidP="00942800">
      <w:pPr>
        <w:jc w:val="center"/>
      </w:pPr>
      <w:r>
        <w:rPr>
          <w:noProof/>
        </w:rPr>
        <w:lastRenderedPageBreak/>
        <w:drawing>
          <wp:inline distT="0" distB="0" distL="0" distR="0" wp14:anchorId="34E80EBD" wp14:editId="60A0CB7E">
            <wp:extent cx="5943600" cy="30035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34E7A692" w14:textId="574CCC65" w:rsidR="00942800" w:rsidRDefault="00942800" w:rsidP="00942800"/>
    <w:p w14:paraId="384A353B" w14:textId="6D30EE4D" w:rsidR="00942800" w:rsidRDefault="00942800" w:rsidP="00A91291">
      <w:pPr>
        <w:pStyle w:val="Heading2"/>
      </w:pPr>
      <w:bookmarkStart w:id="14" w:name="_Toc36315901"/>
      <w:bookmarkStart w:id="15" w:name="_Toc36316975"/>
      <w:r>
        <w:t>Modelo de datos</w:t>
      </w:r>
      <w:bookmarkEnd w:id="14"/>
      <w:bookmarkEnd w:id="15"/>
    </w:p>
    <w:p w14:paraId="63A2BC93" w14:textId="1B5CDCD8" w:rsidR="00942800" w:rsidRDefault="00942800" w:rsidP="00942800">
      <w:r>
        <w:t>La aplicación consta de dos partes diferenciadas. Una es la toma de medidas y su posterior análisis, exportación de datos, etc. Otra es la gestión de pacientes. Por lo tanto, el modelo que se propone es el siguiente.</w:t>
      </w:r>
    </w:p>
    <w:p w14:paraId="133275B6" w14:textId="326EADF0" w:rsidR="00942800" w:rsidRDefault="00942800" w:rsidP="00942800">
      <w:pPr>
        <w:jc w:val="center"/>
      </w:pPr>
      <w:r>
        <w:rPr>
          <w:noProof/>
        </w:rPr>
        <w:drawing>
          <wp:inline distT="0" distB="0" distL="0" distR="0" wp14:anchorId="5B13AD79" wp14:editId="133A4B19">
            <wp:extent cx="4267701" cy="34956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1166" cy="3531277"/>
                    </a:xfrm>
                    <a:prstGeom prst="rect">
                      <a:avLst/>
                    </a:prstGeom>
                  </pic:spPr>
                </pic:pic>
              </a:graphicData>
            </a:graphic>
          </wp:inline>
        </w:drawing>
      </w:r>
    </w:p>
    <w:p w14:paraId="077275D0" w14:textId="5D351142" w:rsidR="00942800" w:rsidRDefault="00942800" w:rsidP="00942800">
      <w:r>
        <w:lastRenderedPageBreak/>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P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6D84254A" w14:textId="004749B1" w:rsidR="00AC4B33" w:rsidRDefault="00CF31EB" w:rsidP="00A91291">
      <w:pPr>
        <w:pStyle w:val="Heading2"/>
      </w:pPr>
      <w:bookmarkStart w:id="16" w:name="_Toc36315902"/>
      <w:bookmarkStart w:id="17" w:name="_Toc36316976"/>
      <w:r>
        <w:t>Cliente</w:t>
      </w:r>
      <w:bookmarkEnd w:id="16"/>
      <w:bookmarkEnd w:id="17"/>
    </w:p>
    <w:p w14:paraId="1DE925DC" w14:textId="3A4D2212" w:rsidR="00AC4B33"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Quedan descartadas entonces las soluciones hibridas, </w:t>
      </w:r>
      <w:proofErr w:type="spellStart"/>
      <w:r w:rsidR="00AC4B33">
        <w:t>Cordova</w:t>
      </w:r>
      <w:proofErr w:type="spellEnd"/>
      <w:r w:rsidR="00AC4B33">
        <w:t>/</w:t>
      </w:r>
      <w:proofErr w:type="gramStart"/>
      <w:r w:rsidR="00AC4B33">
        <w:t>PhoneGap</w:t>
      </w:r>
      <w:proofErr w:type="gramEnd"/>
      <w:r w:rsidR="00AC4B33">
        <w:t xml:space="preserve"> así como las soluciones web PWA o aplicaciones progresivas en HTML5.</w:t>
      </w:r>
    </w:p>
    <w:p w14:paraId="79D32275" w14:textId="0D5A13B6" w:rsidR="00AC4B33" w:rsidRDefault="00AC4B33" w:rsidP="00AC4B33">
      <w:r>
        <w:t xml:space="preserve">Para la programación nativa lo ideal será realizarla en las dos plataformas más extendidas como son Android </w:t>
      </w:r>
      <w:proofErr w:type="gramStart"/>
      <w:r>
        <w:t>e</w:t>
      </w:r>
      <w:proofErr w:type="gramEnd"/>
      <w:r>
        <w:t xml:space="preserve"> iOS. Sin embargo, últimamente han surgido soluciones muy interesantes por parte de Google y Facebook para facilitar la compilación a código nativo en estas dos grandes plataformas, partiendo de un único código común. Estas soluciones son </w:t>
      </w:r>
      <w:proofErr w:type="spellStart"/>
      <w:r>
        <w:t>Flutter</w:t>
      </w:r>
      <w:proofErr w:type="spellEnd"/>
      <w:r>
        <w:t xml:space="preserve"> y </w:t>
      </w:r>
      <w:proofErr w:type="spellStart"/>
      <w:r>
        <w:t>ReactNative</w:t>
      </w:r>
      <w:proofErr w:type="spellEnd"/>
      <w:r>
        <w:t xml:space="preserve"> respectivamente.</w:t>
      </w:r>
    </w:p>
    <w:p w14:paraId="5F1BD06F" w14:textId="3C20D73E" w:rsidR="00AC4B33" w:rsidRDefault="00AC4B33" w:rsidP="00AC4B33">
      <w:r>
        <w:t xml:space="preserve">Mi propuesta inicial, y siempre y cuando estos </w:t>
      </w:r>
      <w:proofErr w:type="spellStart"/>
      <w:r>
        <w:t>frameworks</w:t>
      </w:r>
      <w:proofErr w:type="spellEnd"/>
      <w:r>
        <w:t xml:space="preserve"> no supongan una limitación, es utilizar </w:t>
      </w:r>
      <w:proofErr w:type="spellStart"/>
      <w:r>
        <w:t>Flutter</w:t>
      </w:r>
      <w:proofErr w:type="spellEnd"/>
      <w:r>
        <w:t xml:space="preserve"> para el desarrollo de la aplicación de cliente, que como ya he dicho antes se traducirá en Android/Java cuando compilemos para Android y en </w:t>
      </w:r>
      <w:proofErr w:type="spellStart"/>
      <w:r>
        <w:t>ObjectiveC</w:t>
      </w:r>
      <w:proofErr w:type="spellEnd"/>
      <w:r>
        <w:t>/Swift cuando compilemos para iOS.</w:t>
      </w:r>
    </w:p>
    <w:p w14:paraId="52EE4308" w14:textId="00F9C8EF"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w:t>
      </w:r>
      <w:proofErr w:type="spellStart"/>
      <w:r>
        <w:t>framework</w:t>
      </w:r>
      <w:proofErr w:type="spellEnd"/>
      <w:r>
        <w:t xml:space="preserve"> de </w:t>
      </w:r>
      <w:proofErr w:type="spellStart"/>
      <w:r>
        <w:t>Flutter</w:t>
      </w:r>
      <w:proofErr w:type="spellEnd"/>
      <w:r>
        <w:t>.</w:t>
      </w:r>
    </w:p>
    <w:p w14:paraId="173E7D6D" w14:textId="136CD5B8" w:rsidR="00AC4B33" w:rsidRDefault="00AC4B33" w:rsidP="00AC4B33">
      <w:proofErr w:type="spellStart"/>
      <w:r>
        <w:t>Flutter</w:t>
      </w:r>
      <w:proofErr w:type="spellEnd"/>
      <w:r>
        <w:t xml:space="preserve"> utiliza un lenguaje de programación de alto nivel desarrollado por Google, llamado Dart. Emplea la orientación a Objetos y es muy flexible.</w:t>
      </w:r>
    </w:p>
    <w:p w14:paraId="5587D198" w14:textId="76325E4F" w:rsidR="00C6061C" w:rsidRDefault="00C6061C" w:rsidP="006255ED">
      <w:pPr>
        <w:pStyle w:val="Heading3"/>
      </w:pPr>
      <w:bookmarkStart w:id="18" w:name="_Toc36315903"/>
      <w:bookmarkStart w:id="19" w:name="_Toc36316977"/>
      <w:r>
        <w:t>Diseño y funcionalidades</w:t>
      </w:r>
      <w:bookmarkEnd w:id="18"/>
      <w:bookmarkEnd w:id="19"/>
    </w:p>
    <w:p w14:paraId="3E904B63" w14:textId="1C15B9C5" w:rsidR="00C6061C" w:rsidRDefault="00C6061C" w:rsidP="00C6061C">
      <w:r>
        <w:t xml:space="preserve">Esta es la </w:t>
      </w:r>
      <w:r w:rsidR="006255ED">
        <w:t>aplicación</w:t>
      </w:r>
      <w:r>
        <w:t xml:space="preserve"> </w:t>
      </w:r>
      <w:r w:rsidR="006255ED">
        <w:t>móvil</w:t>
      </w:r>
      <w:r>
        <w:t xml:space="preserve"> que se encarga de hablar con el servidor. la parte que el usuario/medico va a ver. Entre sus funcionalidades encontramos:</w:t>
      </w:r>
    </w:p>
    <w:p w14:paraId="40A8F1CD" w14:textId="23675C9A" w:rsidR="00C6061C" w:rsidRDefault="00C6061C" w:rsidP="00C6061C">
      <w:pPr>
        <w:pStyle w:val="ListParagraph"/>
        <w:numPr>
          <w:ilvl w:val="0"/>
          <w:numId w:val="3"/>
        </w:numPr>
      </w:pPr>
      <w:r>
        <w:t>Consultar el histórico de pacientes</w:t>
      </w:r>
    </w:p>
    <w:p w14:paraId="2C512156" w14:textId="097F5C75" w:rsidR="00C6061C" w:rsidRDefault="00C6061C" w:rsidP="00C6061C">
      <w:pPr>
        <w:pStyle w:val="ListParagraph"/>
        <w:numPr>
          <w:ilvl w:val="0"/>
          <w:numId w:val="3"/>
        </w:numPr>
      </w:pPr>
      <w:r>
        <w:t>Consultar estadísticas de todas las mediciones</w:t>
      </w:r>
    </w:p>
    <w:p w14:paraId="3F78AE3E" w14:textId="5AA169DA" w:rsidR="00C6061C" w:rsidRDefault="00C6061C" w:rsidP="00C6061C">
      <w:pPr>
        <w:pStyle w:val="ListParagraph"/>
        <w:numPr>
          <w:ilvl w:val="0"/>
          <w:numId w:val="3"/>
        </w:numPr>
      </w:pPr>
      <w:r>
        <w:t>Crear nueva medición para un paciente concreto:</w:t>
      </w:r>
    </w:p>
    <w:p w14:paraId="13C15DBD" w14:textId="60D18454" w:rsidR="00C6061C" w:rsidRPr="00C6061C" w:rsidRDefault="00C6061C" w:rsidP="00C6061C">
      <w:pPr>
        <w:pStyle w:val="ListParagraph"/>
        <w:numPr>
          <w:ilvl w:val="0"/>
          <w:numId w:val="3"/>
        </w:numPr>
        <w:rPr>
          <w:i/>
          <w:iCs/>
        </w:rPr>
      </w:pPr>
      <w:r>
        <w:t xml:space="preserve">medición de peso </w:t>
      </w:r>
      <w:r w:rsidRPr="00C6061C">
        <w:rPr>
          <w:i/>
          <w:iCs/>
        </w:rPr>
        <w:t>(Entrada manual)</w:t>
      </w:r>
    </w:p>
    <w:p w14:paraId="7C35CDA2" w14:textId="502B58B9" w:rsidR="00C6061C" w:rsidRDefault="00C6061C" w:rsidP="00C6061C">
      <w:pPr>
        <w:pStyle w:val="ListParagraph"/>
        <w:numPr>
          <w:ilvl w:val="0"/>
          <w:numId w:val="3"/>
        </w:numPr>
      </w:pPr>
      <w:r>
        <w:t xml:space="preserve">Medición de presión sanguínea </w:t>
      </w:r>
      <w:r w:rsidRPr="00C6061C">
        <w:rPr>
          <w:i/>
          <w:iCs/>
        </w:rPr>
        <w:t>(Entrada manual)</w:t>
      </w:r>
    </w:p>
    <w:p w14:paraId="1871C290" w14:textId="08846CD9" w:rsidR="00C6061C" w:rsidRPr="006255ED" w:rsidRDefault="00C6061C" w:rsidP="00F754F0">
      <w:pPr>
        <w:pStyle w:val="ListParagraph"/>
        <w:numPr>
          <w:ilvl w:val="0"/>
          <w:numId w:val="3"/>
        </w:numPr>
      </w:pPr>
      <w:r>
        <w:t xml:space="preserve">medición de pulso </w:t>
      </w:r>
      <w:r w:rsidRPr="00C6061C">
        <w:rPr>
          <w:i/>
          <w:iCs/>
        </w:rPr>
        <w:t xml:space="preserve">(Entrada manual, y usando Cámara y </w:t>
      </w:r>
      <w:proofErr w:type="gramStart"/>
      <w:r w:rsidRPr="00C6061C">
        <w:rPr>
          <w:i/>
          <w:iCs/>
        </w:rPr>
        <w:t>flash</w:t>
      </w:r>
      <w:proofErr w:type="gramEnd"/>
      <w:r w:rsidRPr="00C6061C">
        <w:rPr>
          <w:i/>
          <w:iCs/>
        </w:rPr>
        <w:t xml:space="preserve"> del teléfono Android)</w:t>
      </w:r>
    </w:p>
    <w:p w14:paraId="1BC61E12" w14:textId="6A925995" w:rsidR="00CF31EB" w:rsidRDefault="00CF31EB" w:rsidP="00A91291">
      <w:pPr>
        <w:pStyle w:val="Heading2"/>
      </w:pPr>
      <w:bookmarkStart w:id="20" w:name="_Toc36315904"/>
      <w:bookmarkStart w:id="21" w:name="_Toc36316978"/>
      <w:r>
        <w:t>Servidor</w:t>
      </w:r>
      <w:bookmarkEnd w:id="20"/>
      <w:bookmarkEnd w:id="21"/>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08F995DD" w:rsidR="00AC4B33" w:rsidRDefault="00AC4B33" w:rsidP="00AC4B33">
      <w:r>
        <w:lastRenderedPageBreak/>
        <w:t xml:space="preserve">Para la parte de la API, con el </w:t>
      </w:r>
      <w:proofErr w:type="spellStart"/>
      <w:r>
        <w:t>framework</w:t>
      </w:r>
      <w:proofErr w:type="spellEnd"/>
      <w:r>
        <w:t xml:space="preserve"> </w:t>
      </w:r>
      <w:proofErr w:type="spellStart"/>
      <w:r>
        <w:t>Flask</w:t>
      </w:r>
      <w:proofErr w:type="spellEnd"/>
      <w:r>
        <w:t xml:space="preserve">, estaríamos cubiertos, puesto que no queremos mostrar nada </w:t>
      </w:r>
      <w:r w:rsidR="004C7585">
        <w:t>vía</w:t>
      </w:r>
      <w:r>
        <w:t xml:space="preserve"> web, ni mostrar ningún contenido </w:t>
      </w:r>
      <w:proofErr w:type="spellStart"/>
      <w:r>
        <w:t>html</w:t>
      </w:r>
      <w:proofErr w:type="spellEnd"/>
      <w:r>
        <w:t xml:space="preserve">, no necesitamos </w:t>
      </w:r>
      <w:proofErr w:type="spellStart"/>
      <w:r>
        <w:t>django</w:t>
      </w:r>
      <w:proofErr w:type="spellEnd"/>
      <w:r>
        <w:t xml:space="preserve"> para nada. </w:t>
      </w:r>
      <w:proofErr w:type="spellStart"/>
      <w:r>
        <w:t>Flask</w:t>
      </w:r>
      <w:proofErr w:type="spellEnd"/>
      <w:r>
        <w:t xml:space="preserve"> es un </w:t>
      </w:r>
      <w:proofErr w:type="spellStart"/>
      <w:r>
        <w:t>fram</w:t>
      </w:r>
      <w:r w:rsidR="004C7585">
        <w:t>e</w:t>
      </w:r>
      <w:r>
        <w:t>work</w:t>
      </w:r>
      <w:proofErr w:type="spellEnd"/>
      <w:r>
        <w:t xml:space="preserve"> simple que nos permitirá devolver en formato </w:t>
      </w:r>
      <w:proofErr w:type="spellStart"/>
      <w:r>
        <w:t>json</w:t>
      </w:r>
      <w:proofErr w:type="spellEnd"/>
      <w:r>
        <w:t xml:space="preserve"> la información para que el cliente la reciba y pinte la información en el teléfono.</w:t>
      </w:r>
    </w:p>
    <w:p w14:paraId="179FA729" w14:textId="1989818D" w:rsidR="00AC4B33" w:rsidRDefault="00AC4B33" w:rsidP="00AC4B33">
      <w:r>
        <w:t>Adicionalmente se propone el formato CSV para descargar el listado de las mediciones, como se plantea en uno de los requisitos.</w:t>
      </w:r>
      <w:r w:rsidR="004C7585">
        <w:t xml:space="preserve"> </w:t>
      </w:r>
    </w:p>
    <w:p w14:paraId="7A7E6860" w14:textId="54163390" w:rsidR="00051130" w:rsidRDefault="00051130" w:rsidP="00051130">
      <w:r>
        <w:t>La manera que tienen las aplicaciones cliente de conectarse con el servidor es mediante el uso de API. La API o “</w:t>
      </w:r>
      <w:proofErr w:type="spellStart"/>
      <w:r>
        <w:t>Application</w:t>
      </w:r>
      <w:proofErr w:type="spellEnd"/>
      <w:r>
        <w:t xml:space="preserve"> </w:t>
      </w:r>
      <w:proofErr w:type="spellStart"/>
      <w:r>
        <w:t>Programin</w:t>
      </w:r>
      <w:proofErr w:type="spellEnd"/>
      <w:r>
        <w:t xml:space="preserve"> </w:t>
      </w:r>
      <w:proofErr w:type="gramStart"/>
      <w:r>
        <w:t>Interface</w:t>
      </w:r>
      <w:proofErr w:type="gramEnd"/>
      <w:r>
        <w:t>” es la interfaz que un servidor expone a internet para que se le pueda preguntar por información. A</w:t>
      </w:r>
      <w:r w:rsidR="005A3D77">
        <w:t>nexo</w:t>
      </w:r>
      <w:r w:rsidR="006C2337">
        <w:t>,</w:t>
      </w:r>
      <w:r>
        <w:t xml:space="preserve"> expongo los diferentes “</w:t>
      </w:r>
      <w:proofErr w:type="spellStart"/>
      <w:r>
        <w:t>endpoints</w:t>
      </w:r>
      <w:proofErr w:type="spellEnd"/>
      <w:r>
        <w:t>” disponibles y para que se utilizan, así como el modelo de datos (DTO).</w:t>
      </w:r>
    </w:p>
    <w:p w14:paraId="7894E667" w14:textId="14A034AA" w:rsidR="005A3D77" w:rsidRDefault="005A3D77" w:rsidP="00051130">
      <w:r>
        <w:t>La autenticación se realiza mediante tokens JWT o “</w:t>
      </w:r>
      <w:proofErr w:type="spellStart"/>
      <w:r>
        <w:t>Json</w:t>
      </w:r>
      <w:proofErr w:type="spellEnd"/>
      <w:r>
        <w:t xml:space="preserve"> Web Tokens”. Estos tokens se envían en la cabecera de la llamada, y contienen el identificador del médico </w:t>
      </w:r>
      <w:proofErr w:type="spellStart"/>
      <w:r>
        <w:t>logueado</w:t>
      </w:r>
      <w:proofErr w:type="spellEnd"/>
      <w:r>
        <w:t>, la fecha hasta que ese token es válido, y todo ello firmado con una clave privada que solo conoce el servidor. Si un atacante quisiera suplantar a un médico, la firma fallaría y se vería que el token no es válido. El servidor devolverá un 401-403 indicando que no está autorizado. Es el standard hoy día</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Heading2"/>
      </w:pPr>
      <w:bookmarkStart w:id="22" w:name="_Toc36315905"/>
      <w:bookmarkStart w:id="23" w:name="_Toc36316979"/>
      <w:r>
        <w:lastRenderedPageBreak/>
        <w:t>Medición de frecuencia cardiaca</w:t>
      </w:r>
      <w:bookmarkEnd w:id="22"/>
      <w:bookmarkEnd w:id="23"/>
    </w:p>
    <w:p w14:paraId="299EDBBE" w14:textId="40E2BC83" w:rsidR="005A3D77" w:rsidRDefault="005A3D77" w:rsidP="005A3D77">
      <w:r>
        <w:t xml:space="preserve">Como se ha indicado en la introducción, se presentan dos métodos para la obtención de la frecuencia cardiaca, el teléfono con el </w:t>
      </w:r>
      <w:proofErr w:type="gramStart"/>
      <w:r>
        <w:t>flash</w:t>
      </w:r>
      <w:proofErr w:type="gramEnd"/>
      <w:r>
        <w:t xml:space="preserve"> y la Cámara, y un pequeño dispositivo Arduino (un microcontrolador) con un sensor de frecuencia MAX30100.</w:t>
      </w:r>
    </w:p>
    <w:p w14:paraId="5566BA3E" w14:textId="39A451AF" w:rsidR="005A3D77" w:rsidRDefault="005A3D77" w:rsidP="005A3D77">
      <w:pPr>
        <w:pStyle w:val="Heading3"/>
      </w:pPr>
      <w:bookmarkStart w:id="24" w:name="_Toc36315906"/>
      <w:bookmarkStart w:id="25" w:name="_Toc36316980"/>
      <w:r>
        <w:t xml:space="preserve">Smartphone: Cámara y </w:t>
      </w:r>
      <w:proofErr w:type="gramStart"/>
      <w:r>
        <w:t>flash</w:t>
      </w:r>
      <w:bookmarkEnd w:id="24"/>
      <w:bookmarkEnd w:id="25"/>
      <w:proofErr w:type="gramEnd"/>
    </w:p>
    <w:p w14:paraId="537C7601" w14:textId="47619B09" w:rsidR="005A3D77" w:rsidRDefault="005A3D77" w:rsidP="005A3D77">
      <w:r>
        <w:t>La manera en que un pulsioxímetro realiza la medición es mediante la intensidad de luz que llega a un receptor tras pasar a través del dedo del paciente.</w:t>
      </w:r>
    </w:p>
    <w:p w14:paraId="0685717A" w14:textId="77777777" w:rsidR="00633A30" w:rsidRDefault="00633A30" w:rsidP="005A3D77"/>
    <w:p w14:paraId="6FDE741F" w14:textId="58B768BC" w:rsidR="005A3D77" w:rsidRDefault="005A3D77" w:rsidP="005A3D77">
      <w:pPr>
        <w:jc w:val="center"/>
      </w:pPr>
      <w:r w:rsidRPr="005A3D77">
        <w:rPr>
          <w:noProof/>
        </w:rPr>
        <w:drawing>
          <wp:inline distT="0" distB="0" distL="0" distR="0" wp14:anchorId="4D30DF03" wp14:editId="66870F73">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13">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99177" cy="1391876"/>
                    </a:xfrm>
                    <a:prstGeom prst="rect">
                      <a:avLst/>
                    </a:prstGeom>
                  </pic:spPr>
                </pic:pic>
              </a:graphicData>
            </a:graphic>
          </wp:inline>
        </w:drawing>
      </w:r>
      <w:r>
        <w:t xml:space="preserve">  </w:t>
      </w:r>
      <w:r>
        <w:rPr>
          <w:noProof/>
        </w:rPr>
        <w:drawing>
          <wp:inline distT="0" distB="0" distL="0" distR="0" wp14:anchorId="501AECF8" wp14:editId="20686208">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7229C46E" w14:textId="77777777" w:rsidR="00633A30" w:rsidRDefault="00633A30" w:rsidP="005A3D77"/>
    <w:p w14:paraId="7523BA8F" w14:textId="3965F7A6" w:rsidR="00545CB1" w:rsidRDefault="00633A30" w:rsidP="005A3D77">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w:t>
      </w:r>
      <w:proofErr w:type="gramStart"/>
      <w:r w:rsidR="00545CB1">
        <w:t>flash</w:t>
      </w:r>
      <w:proofErr w:type="gramEnd"/>
      <w:r w:rsidR="00545CB1">
        <w:t xml:space="preserve"> y la Cámara de un teléfono inteligente.</w:t>
      </w:r>
    </w:p>
    <w:p w14:paraId="6E40F74B" w14:textId="437355D9" w:rsidR="00545CB1" w:rsidRPr="005A3D77" w:rsidRDefault="00545CB1" w:rsidP="00545CB1">
      <w:pPr>
        <w:jc w:val="center"/>
      </w:pPr>
    </w:p>
    <w:p w14:paraId="6AF92F62" w14:textId="1DBB46EB" w:rsidR="00735BCE" w:rsidRPr="00735BCE" w:rsidRDefault="00735BCE" w:rsidP="00735BCE">
      <w:r>
        <w:rPr>
          <w:noProof/>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Pr="00735BCE">
        <w:t>En e</w:t>
      </w:r>
      <w:r>
        <w:t xml:space="preserve">l caso del smartphone </w:t>
      </w:r>
      <w:r w:rsidRPr="00735BCE">
        <w:t xml:space="preserve">la idea es similar, solo que en vez de tener el emisor de luz y el receptor alineados en la </w:t>
      </w:r>
      <w:proofErr w:type="gramStart"/>
      <w:r w:rsidRPr="00735BCE">
        <w:t>mism</w:t>
      </w:r>
      <w:bookmarkStart w:id="26" w:name="_GoBack"/>
      <w:bookmarkEnd w:id="26"/>
      <w:r w:rsidRPr="00735BCE">
        <w:t>a vertical</w:t>
      </w:r>
      <w:proofErr w:type="gramEnd"/>
      <w:r w:rsidRPr="00735BCE">
        <w:t>,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1401E71A" w:rsidR="00051130" w:rsidRDefault="00735BCE" w:rsidP="00735BCE">
      <w:r w:rsidRPr="00735BCE">
        <w:t>Repitiendo esto varias veces podemos obtener las pulsaciones por minuto.</w:t>
      </w:r>
    </w:p>
    <w:p w14:paraId="6ABB94E7" w14:textId="4230CFD6" w:rsidR="000961AC" w:rsidRDefault="000961AC" w:rsidP="00735BCE">
      <w:r>
        <w:t>Esta diferencia de color la mediremos solamente en el canal rojo, ya que la sangre es de ese color, y sería inútil contemplar los otros canales ya que añadirían coste computacional para no obtener ningún beneficio.</w:t>
      </w:r>
    </w:p>
    <w:p w14:paraId="4743D1C7" w14:textId="138E41E5" w:rsidR="000961AC" w:rsidRDefault="000961AC" w:rsidP="00735BCE">
      <w:r>
        <w:t>Antes de seguir con los algoritmos implementado, es interesante esbozar como se representan en memoria y en un ordenador las imágenes, para entender el proceso aplicado al cálculo de la variación de la intensidad.</w:t>
      </w:r>
    </w:p>
    <w:p w14:paraId="538297C7" w14:textId="37DEAFD5" w:rsidR="000961AC" w:rsidRDefault="000961AC" w:rsidP="00735BCE">
      <w:r>
        <w:lastRenderedPageBreak/>
        <w:t xml:space="preserve">Esencialmente en un ordenador la forma en que se representan los diferentes colores en una pantalla es mediante la combinación con distinta intensidad de los tres colores principales, Rojo, Verde y Azul. Así un </w:t>
      </w:r>
      <w:proofErr w:type="gramStart"/>
      <w:r>
        <w:t>pixel</w:t>
      </w:r>
      <w:proofErr w:type="gramEnd"/>
      <w:r>
        <w:t xml:space="preserve"> (o Picture </w:t>
      </w:r>
      <w:proofErr w:type="spellStart"/>
      <w:r>
        <w:t>Element</w:t>
      </w:r>
      <w:proofErr w:type="spellEnd"/>
      <w:r>
        <w:t>) es la unidad mínima representable en un sistema lógico, y tendrá como si de un sistema de coordenadas se tratara, tres valores asociados, una intensidad para el rojo, una intensidad para el verde y una intensidad para el azul.</w:t>
      </w:r>
    </w:p>
    <w:p w14:paraId="1AD70C5D" w14:textId="2D1130CD" w:rsidR="000961AC" w:rsidRDefault="000961AC" w:rsidP="00735BCE">
      <w:r>
        <w:t>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numero de canales, normalmente tres, rojo, verde y azul.</w:t>
      </w:r>
    </w:p>
    <w:p w14:paraId="35707F12" w14:textId="0789FE6C" w:rsidR="000961AC" w:rsidRDefault="000961AC" w:rsidP="000961AC">
      <w:pPr>
        <w:jc w:val="center"/>
      </w:pPr>
      <w:r w:rsidRPr="000961AC">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53F22676" w14:textId="25D6FC6B" w:rsidR="000961AC" w:rsidRDefault="000961AC" w:rsidP="000961AC">
      <w:r>
        <w:t xml:space="preserve">De esta manera y siguiendo la figura 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3C898699" w:rsidR="00360264" w:rsidRDefault="00360264" w:rsidP="000961AC">
      <w:r>
        <w:t xml:space="preserve">Al capturar una imagen de un objeto eminentemente rojo, los otros dos canales (verde y azul) no aportarán nada a la imagen, con lo que tendrán valores próximos a 0 y desechables. Convirtiendo una matriz de AxAx3 en una matriz de </w:t>
      </w:r>
      <w:proofErr w:type="spellStart"/>
      <w:r>
        <w:t>AxA</w:t>
      </w:r>
      <w:proofErr w:type="spellEnd"/>
      <w:r>
        <w:t xml:space="preserve"> (donde A y A son alto y ancho respectivamente), reduciendo enormemente la complejidad.</w:t>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10745C02" w:rsidR="00360264" w:rsidRDefault="00360264" w:rsidP="000961AC">
      <w:r>
        <w:t>Se adjunta el código completo.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46A597E1" w14:textId="7FE4559C" w:rsidR="00360264" w:rsidRDefault="00360264" w:rsidP="000961AC">
      <w:r>
        <w:rPr>
          <w:noProof/>
        </w:rPr>
        <w:lastRenderedPageBreak/>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5285"/>
                    </a:xfrm>
                    <a:prstGeom prst="rect">
                      <a:avLst/>
                    </a:prstGeom>
                  </pic:spPr>
                </pic:pic>
              </a:graphicData>
            </a:graphic>
          </wp:inline>
        </w:drawing>
      </w:r>
    </w:p>
    <w:p w14:paraId="2251A14A" w14:textId="77777777" w:rsidR="000E42A1" w:rsidRDefault="000E42A1" w:rsidP="000961AC"/>
    <w:p w14:paraId="75B53A61" w14:textId="431F4973" w:rsidR="00360264" w:rsidRDefault="00360264" w:rsidP="000961AC">
      <w:r>
        <w:t>En el siguiente paso, cronometramos cu</w:t>
      </w:r>
      <w:r w:rsidR="00665A18">
        <w:t xml:space="preserve">antos latidos ha habido en un periodo de tiempo y devolvemos el numero de pulsaciones por minuto o </w:t>
      </w:r>
      <w:proofErr w:type="spellStart"/>
      <w:r w:rsidR="00665A18">
        <w:t>bpm</w:t>
      </w:r>
      <w:proofErr w:type="spellEnd"/>
      <w:r w:rsidR="00665A18">
        <w:t>.</w:t>
      </w:r>
    </w:p>
    <w:p w14:paraId="222F5BEF" w14:textId="694FFFA0" w:rsidR="00360264" w:rsidRDefault="00360264" w:rsidP="000961AC">
      <w:r>
        <w:rPr>
          <w:noProof/>
        </w:rPr>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8455"/>
                    </a:xfrm>
                    <a:prstGeom prst="rect">
                      <a:avLst/>
                    </a:prstGeom>
                  </pic:spPr>
                </pic:pic>
              </a:graphicData>
            </a:graphic>
          </wp:inline>
        </w:drawing>
      </w:r>
    </w:p>
    <w:p w14:paraId="3D0E9E9A" w14:textId="77777777" w:rsidR="00665A18" w:rsidRPr="000961AC" w:rsidRDefault="00665A18" w:rsidP="000961AC"/>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50BD4A1" w:rsidR="00665A18" w:rsidRDefault="00665A18" w:rsidP="00665A18">
      <w:pPr>
        <w:pStyle w:val="Heading3"/>
      </w:pPr>
      <w:bookmarkStart w:id="27" w:name="_Toc36315907"/>
      <w:bookmarkStart w:id="28" w:name="_Toc36316981"/>
      <w:r>
        <w:lastRenderedPageBreak/>
        <w:t>Microcontrolador: WemosD1 + MAX30100</w:t>
      </w:r>
      <w:bookmarkEnd w:id="27"/>
      <w:bookmarkEnd w:id="28"/>
    </w:p>
    <w:p w14:paraId="314D84D8" w14:textId="745E8527" w:rsidR="00665A18" w:rsidRDefault="00665A18" w:rsidP="00665A18">
      <w:r>
        <w:t xml:space="preserve">Adicionalmente y como alternativa a la cámara del teléfono, y puesto que este puede no tener </w:t>
      </w:r>
      <w:proofErr w:type="gramStart"/>
      <w:r>
        <w:t>flash</w:t>
      </w:r>
      <w:proofErr w:type="gramEnd"/>
      <w:r>
        <w:t xml:space="preserve"> o estar en una posición imposible la cámara con respecto del flash, se añade la posibilidad de utilizar un microcontrolador y un sensor de frecuencia para realizar la medición. Este controlador se </w:t>
      </w:r>
      <w:r w:rsidR="000E42A1">
        <w:t>conectará</w:t>
      </w:r>
      <w:r>
        <w:t xml:space="preserve"> al teléfono mediante el puerto USB </w:t>
      </w:r>
      <w:proofErr w:type="gramStart"/>
      <w:r>
        <w:t>del mismo</w:t>
      </w:r>
      <w:proofErr w:type="gramEnd"/>
      <w:r>
        <w:t>, haciendo uso de la tecnología OTG existente en todos los teléfonos actuales.</w:t>
      </w:r>
    </w:p>
    <w:p w14:paraId="40F7D93A" w14:textId="24C34C29" w:rsidR="00665A18" w:rsidRDefault="00665A18" w:rsidP="00665A18">
      <w:r>
        <w:t xml:space="preserve">Para este proyecto el microcontrolador elegido es un WemosD1, una implementación del conocido ESP8266 con más ROM y conexión serial mediante </w:t>
      </w:r>
      <w:proofErr w:type="spellStart"/>
      <w:r>
        <w:t>usb</w:t>
      </w:r>
      <w:proofErr w:type="spellEnd"/>
      <w:r>
        <w:t>. El ESP8266 es un microprocesador que surgió hace ya unos años con la peculiaridad de implementar toda la pila de red y conexión inalámbrica 802.11b/g/n. Los drivers permiten la conexión con el PC de la misma manera que lo haría un Arduino, la programación es C, similar al Arduino y se puede programar desde el mismo entorno de desarrollo de Arduino. A todos los efectos y con la configuración adecuada</w:t>
      </w:r>
      <w:r w:rsidR="000E42A1">
        <w:t xml:space="preserve"> es un Arduino con conexión inalámbrica. Por ello en adelante se referirá a él como Arduino.</w:t>
      </w:r>
    </w:p>
    <w:p w14:paraId="734D938A" w14:textId="2D6D7020" w:rsidR="000E42A1" w:rsidRDefault="000E42A1" w:rsidP="00665A18">
      <w:r>
        <w:t>Como sensor de frecuencia cardiaca se eligió el MAX 30100, un sensor económico que se conecta de manera sencilla con cualquier microcontrolador mediante el protocolo I2C. Trabaja a 3.3v y solo necesita de dos entradas digitales en el Arduino para funcionar.</w:t>
      </w:r>
    </w:p>
    <w:p w14:paraId="5A7335EB" w14:textId="18E462CF" w:rsidR="000E42A1" w:rsidRDefault="000E42A1" w:rsidP="000E42A1">
      <w:pPr>
        <w:jc w:val="center"/>
      </w:pPr>
      <w:r w:rsidRPr="000E42A1">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0">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0CAF66E9" w14:textId="4F6A6932" w:rsidR="000E42A1" w:rsidRDefault="000E42A1" w:rsidP="000E42A1">
      <w:r>
        <w:t xml:space="preserve">Por otro lado, el estándar </w:t>
      </w:r>
      <w:proofErr w:type="spellStart"/>
      <w:r>
        <w:t>usb</w:t>
      </w:r>
      <w:proofErr w:type="spellEnd"/>
      <w:r>
        <w:t xml:space="preserve"> proporciona por dos de sus líneas alimentación de 5v y tierra, lo que facilita que el propio smartphone mediante su conexión </w:t>
      </w:r>
      <w:proofErr w:type="spellStart"/>
      <w:r>
        <w:t>micro-usb</w:t>
      </w:r>
      <w:proofErr w:type="spellEnd"/>
      <w:r>
        <w:t xml:space="preserve"> o </w:t>
      </w:r>
      <w:proofErr w:type="spellStart"/>
      <w:r>
        <w:t>usb</w:t>
      </w:r>
      <w:proofErr w:type="spellEnd"/>
      <w:r>
        <w:t xml:space="preserve">-c proporcione alimentación al circuito. Como he dicho antes el WemosD1 implementa el microcontrolador </w:t>
      </w:r>
      <w:proofErr w:type="gramStart"/>
      <w:r>
        <w:t>ESP8266</w:t>
      </w:r>
      <w:proofErr w:type="gramEnd"/>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t>De la misma manera que con la medición mediante la cámara, se proporciona el código completo en los anexos del proyecto. Sin embargo, aquí se destaca lo más relevante.</w:t>
      </w:r>
    </w:p>
    <w:p w14:paraId="7F1B90C5" w14:textId="37FD4BEA" w:rsidR="000E42A1" w:rsidRDefault="000E42A1" w:rsidP="000E42A1">
      <w:r>
        <w:lastRenderedPageBreak/>
        <w:t xml:space="preserve">Al ser un programa de Arduino, el “Sketch” consta de dos funciones principales, una de configuración y otra de </w:t>
      </w:r>
      <w:r w:rsidR="007B7F49">
        <w:t xml:space="preserve">bucle infinito donde a cada </w:t>
      </w:r>
      <w:proofErr w:type="spellStart"/>
      <w:r w:rsidR="007B7F49">
        <w:t>tick</w:t>
      </w:r>
      <w:proofErr w:type="spellEnd"/>
      <w:r w:rsidR="007B7F49">
        <w:t xml:space="preserve"> de reloj se repetirá una función, es un bucle infinito. Estas funciones son las de </w:t>
      </w:r>
      <w:proofErr w:type="spellStart"/>
      <w:proofErr w:type="gramStart"/>
      <w:r w:rsidR="007B7F49">
        <w:t>setup</w:t>
      </w:r>
      <w:proofErr w:type="spellEnd"/>
      <w:r w:rsidR="007B7F49">
        <w:t>(</w:t>
      </w:r>
      <w:proofErr w:type="gramEnd"/>
      <w:r w:rsidR="007B7F49">
        <w:t xml:space="preserve">) y la de </w:t>
      </w:r>
      <w:proofErr w:type="spellStart"/>
      <w:r w:rsidR="007B7F49">
        <w:t>loop</w:t>
      </w:r>
      <w:proofErr w:type="spellEnd"/>
      <w:r w:rsidR="007B7F49">
        <w:t>().</w:t>
      </w:r>
    </w:p>
    <w:p w14:paraId="742A6C08" w14:textId="7B82C6EF" w:rsidR="007B7F49" w:rsidRPr="007B7F49" w:rsidRDefault="007B7F49" w:rsidP="007B7F49">
      <w:r w:rsidRPr="007B7F49">
        <w:rPr>
          <w:lang w:val="es-ES_tradnl"/>
        </w:rPr>
        <w:t xml:space="preserve">En la función </w:t>
      </w:r>
      <w:proofErr w:type="spellStart"/>
      <w:r w:rsidRPr="007B7F49">
        <w:rPr>
          <w:lang w:val="es-ES_tradnl"/>
        </w:rPr>
        <w:t>setup</w:t>
      </w:r>
      <w:proofErr w:type="spellEnd"/>
      <w:r w:rsidRPr="007B7F49">
        <w:rPr>
          <w:lang w:val="es-ES_tradnl"/>
        </w:rPr>
        <w:t xml:space="preserve"> inicializamos el </w:t>
      </w:r>
      <w:proofErr w:type="spellStart"/>
      <w:r w:rsidRPr="007B7F49">
        <w:rPr>
          <w:lang w:val="es-ES_tradnl"/>
        </w:rPr>
        <w:t>WifiManager</w:t>
      </w:r>
      <w:proofErr w:type="spellEnd"/>
      <w:r w:rsidRPr="007B7F49">
        <w:rPr>
          <w:lang w:val="es-ES_tradnl"/>
        </w:rPr>
        <w:t xml:space="preserve"> (se encarga de crear una </w:t>
      </w:r>
      <w:proofErr w:type="gramStart"/>
      <w:r w:rsidRPr="007B7F49">
        <w:rPr>
          <w:lang w:val="es-ES_tradnl"/>
        </w:rPr>
        <w:t>red wifi</w:t>
      </w:r>
      <w:proofErr w:type="gramEnd"/>
      <w:r w:rsidRPr="007B7F49">
        <w:rPr>
          <w:lang w:val="es-ES_tradnl"/>
        </w:rPr>
        <w:t xml:space="preserve"> para que configuremos la conexión al </w:t>
      </w:r>
      <w:proofErr w:type="spellStart"/>
      <w:r w:rsidRPr="007B7F49">
        <w:rPr>
          <w:lang w:val="es-ES_tradnl"/>
        </w:rPr>
        <w:t>router</w:t>
      </w:r>
      <w:proofErr w:type="spellEnd"/>
      <w:r w:rsidRPr="007B7F49">
        <w:rPr>
          <w:lang w:val="es-ES_tradnl"/>
        </w:rPr>
        <w:t>, en caso de no poder conectarse a ninguna red al arrancar) e inicializamos el sensor de pulso (“</w:t>
      </w:r>
      <w:proofErr w:type="spellStart"/>
      <w:r w:rsidRPr="007B7F49">
        <w:rPr>
          <w:b/>
          <w:bCs/>
          <w:i/>
          <w:iCs/>
          <w:lang w:val="es-ES_tradnl"/>
        </w:rPr>
        <w:t>particleSensor</w:t>
      </w:r>
      <w:proofErr w:type="spellEnd"/>
      <w:r w:rsidRPr="007B7F49">
        <w:rPr>
          <w:lang w:val="es-ES_tradnl"/>
        </w:rPr>
        <w:t>”)</w:t>
      </w:r>
      <w:r>
        <w:rPr>
          <w:lang w:val="es-ES_tradnl"/>
        </w:rPr>
        <w:t>.</w:t>
      </w:r>
    </w:p>
    <w:p w14:paraId="5FD0126B" w14:textId="6316AB65" w:rsidR="000E42A1" w:rsidRDefault="007B7F49" w:rsidP="000E42A1">
      <w:r w:rsidRPr="007B7F49">
        <w:rPr>
          <w:lang w:val="es-ES_tradnl"/>
        </w:rPr>
        <w:t>La conexión con el sensor de pulso se hace mediante el protocolo I2C.</w:t>
      </w:r>
      <w:r>
        <w:t xml:space="preserve"> Al utilizar los puertos D1 y D2 del GPIO del Arduino, que son los que él espera para una conexión I2C, podemos directamente cargar el objeto </w:t>
      </w:r>
      <w:r w:rsidRPr="007B7F49">
        <w:rPr>
          <w:b/>
          <w:bCs/>
          <w:i/>
          <w:iCs/>
        </w:rPr>
        <w:t>Wire</w:t>
      </w:r>
      <w:r>
        <w:t xml:space="preserve"> y pasárselo al </w:t>
      </w:r>
      <w:proofErr w:type="spellStart"/>
      <w:r w:rsidRPr="007B7F49">
        <w:rPr>
          <w:b/>
          <w:bCs/>
          <w:i/>
          <w:iCs/>
        </w:rPr>
        <w:t>particleSensor</w:t>
      </w:r>
      <w:proofErr w:type="spellEnd"/>
      <w:r>
        <w:t xml:space="preserve"> para inicializar el sensor.</w:t>
      </w:r>
    </w:p>
    <w:p w14:paraId="77BA232C" w14:textId="3C258C99" w:rsidR="007B7F49" w:rsidRDefault="007B7F49" w:rsidP="000E42A1">
      <w:r>
        <w:t>También abrimos la conexión “</w:t>
      </w:r>
      <w:r w:rsidRPr="007B7F49">
        <w:rPr>
          <w:b/>
          <w:bCs/>
          <w:i/>
          <w:iCs/>
        </w:rPr>
        <w:t>Serial</w:t>
      </w:r>
      <w:r>
        <w:t xml:space="preserve">” con el que se conecte por </w:t>
      </w:r>
      <w:proofErr w:type="spellStart"/>
      <w:r>
        <w:t>usb</w:t>
      </w:r>
      <w:proofErr w:type="spellEnd"/>
      <w:r>
        <w:t xml:space="preserve">. En la fase de desarrollo es el ordenador y una terminal serial, y una vez terminado será el smartphone mediante el </w:t>
      </w:r>
      <w:proofErr w:type="spellStart"/>
      <w:r>
        <w:t>usb-otg</w:t>
      </w:r>
      <w:proofErr w:type="spellEnd"/>
      <w:r>
        <w:t>.</w:t>
      </w:r>
    </w:p>
    <w:p w14:paraId="04BD6994" w14:textId="3B67766A" w:rsidR="000E42A1" w:rsidRDefault="000E42A1" w:rsidP="000E42A1">
      <w:r w:rsidRPr="000E42A1">
        <w:drawing>
          <wp:inline distT="0" distB="0" distL="0" distR="0" wp14:anchorId="0B3689DE" wp14:editId="5D690B2D">
            <wp:extent cx="5943600" cy="4796155"/>
            <wp:effectExtent l="0" t="0" r="0" b="4445"/>
            <wp:docPr id="8" name="Picture 7">
              <a:extLst xmlns:a="http://schemas.openxmlformats.org/drawingml/2006/main">
                <a:ext uri="{FF2B5EF4-FFF2-40B4-BE49-F238E27FC236}">
                  <a16:creationId xmlns:a16="http://schemas.microsoft.com/office/drawing/2014/main" id="{046B9059-CEC4-4C67-927D-A72EA9AE8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46B9059-CEC4-4C67-927D-A72EA9AE8DB7}"/>
                        </a:ext>
                      </a:extLst>
                    </pic:cNvPr>
                    <pic:cNvPicPr>
                      <a:picLocks noChangeAspect="1"/>
                    </pic:cNvPicPr>
                  </pic:nvPicPr>
                  <pic:blipFill>
                    <a:blip r:embed="rId21"/>
                    <a:stretch>
                      <a:fillRect/>
                    </a:stretch>
                  </pic:blipFill>
                  <pic:spPr>
                    <a:xfrm>
                      <a:off x="0" y="0"/>
                      <a:ext cx="5943600" cy="4796155"/>
                    </a:xfrm>
                    <a:prstGeom prst="rect">
                      <a:avLst/>
                    </a:prstGeom>
                  </pic:spPr>
                </pic:pic>
              </a:graphicData>
            </a:graphic>
          </wp:inline>
        </w:drawing>
      </w:r>
    </w:p>
    <w:p w14:paraId="46710B46" w14:textId="77777777" w:rsidR="00232518" w:rsidRDefault="00232518" w:rsidP="00232518">
      <w:pPr>
        <w:rPr>
          <w:lang w:val="es-ES_tradnl"/>
        </w:rPr>
      </w:pPr>
    </w:p>
    <w:p w14:paraId="4EDFEF26" w14:textId="6812301E" w:rsidR="00232518" w:rsidRPr="00232518" w:rsidRDefault="00232518" w:rsidP="00232518">
      <w:r>
        <w:rPr>
          <w:lang w:val="es-ES_tradnl"/>
        </w:rPr>
        <w:t>Por otro lado, e</w:t>
      </w:r>
      <w:r w:rsidRPr="00232518">
        <w:rPr>
          <w:lang w:val="es-ES_tradnl"/>
        </w:rPr>
        <w:t xml:space="preserve">n la función </w:t>
      </w:r>
      <w:proofErr w:type="spellStart"/>
      <w:proofErr w:type="gramStart"/>
      <w:r w:rsidRPr="00232518">
        <w:rPr>
          <w:lang w:val="es-ES_tradnl"/>
        </w:rPr>
        <w:t>loop</w:t>
      </w:r>
      <w:proofErr w:type="spellEnd"/>
      <w:r w:rsidRPr="00232518">
        <w:rPr>
          <w:lang w:val="es-ES_tradnl"/>
        </w:rPr>
        <w:t>(</w:t>
      </w:r>
      <w:proofErr w:type="gramEnd"/>
      <w:r w:rsidRPr="00232518">
        <w:rPr>
          <w:lang w:val="es-ES_tradnl"/>
        </w:rPr>
        <w:t>) empezamos por comprobar si la intensidad de infrarrojos es mayor que un umbral (dedo encima del sensor) y esperamos que haya un pulso (“</w:t>
      </w:r>
      <w:proofErr w:type="spellStart"/>
      <w:r w:rsidRPr="00232518">
        <w:rPr>
          <w:b/>
          <w:bCs/>
          <w:i/>
          <w:iCs/>
          <w:lang w:val="es-ES_tradnl"/>
        </w:rPr>
        <w:t>checkForBeat</w:t>
      </w:r>
      <w:proofErr w:type="spellEnd"/>
      <w:r w:rsidRPr="00232518">
        <w:rPr>
          <w:b/>
          <w:bCs/>
          <w:i/>
          <w:iCs/>
          <w:lang w:val="es-ES_tradnl"/>
        </w:rPr>
        <w:t>()</w:t>
      </w:r>
      <w:r w:rsidRPr="00232518">
        <w:rPr>
          <w:lang w:val="es-ES_tradnl"/>
        </w:rPr>
        <w:t>”).</w:t>
      </w:r>
    </w:p>
    <w:p w14:paraId="7FE661A3" w14:textId="2FDFAF3E" w:rsidR="00232518" w:rsidRPr="00232518" w:rsidRDefault="00232518" w:rsidP="00232518">
      <w:r w:rsidRPr="00232518">
        <w:rPr>
          <w:lang w:val="es-ES_tradnl"/>
        </w:rPr>
        <w:lastRenderedPageBreak/>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si o no a “hay un pulso”, y es el recuento en un delta de tiempo el que nos da las pulsaciones por minuto.</w:t>
      </w:r>
    </w:p>
    <w:p w14:paraId="443CAC71" w14:textId="4818002E" w:rsidR="00232518" w:rsidRDefault="00232518" w:rsidP="00232518">
      <w:pPr>
        <w:rPr>
          <w:lang w:val="es-ES_tradnl"/>
        </w:rPr>
      </w:pPr>
      <w:r w:rsidRPr="00232518">
        <w:rPr>
          <w:lang w:val="es-ES_tradnl"/>
        </w:rPr>
        <w:t>Al final mandamos el pulso por el USB (“</w:t>
      </w:r>
      <w:proofErr w:type="spellStart"/>
      <w:r w:rsidRPr="00232518">
        <w:rPr>
          <w:b/>
          <w:bCs/>
          <w:i/>
          <w:iCs/>
          <w:lang w:val="es-ES_tradnl"/>
        </w:rPr>
        <w:t>Serial.println</w:t>
      </w:r>
      <w:proofErr w:type="spellEnd"/>
      <w:r w:rsidRPr="00232518">
        <w:rPr>
          <w:b/>
          <w:bCs/>
          <w:i/>
          <w:iCs/>
          <w:lang w:val="es-ES_tradnl"/>
        </w:rPr>
        <w:t>()</w:t>
      </w:r>
      <w:r w:rsidRPr="00232518">
        <w:rPr>
          <w:lang w:val="es-ES_tradnl"/>
        </w:rPr>
        <w:t>”).</w:t>
      </w:r>
    </w:p>
    <w:p w14:paraId="5BCBC1EC" w14:textId="4EB5B783" w:rsidR="00F45FC6" w:rsidRDefault="00F45FC6" w:rsidP="00232518">
      <w:pPr>
        <w:rPr>
          <w:lang w:val="es-ES_tradnl"/>
        </w:rPr>
      </w:pPr>
      <w:r w:rsidRPr="00F45FC6">
        <w:drawing>
          <wp:inline distT="0" distB="0" distL="0" distR="0" wp14:anchorId="2C4DF801" wp14:editId="463008EB">
            <wp:extent cx="5668512" cy="5791049"/>
            <wp:effectExtent l="0" t="0" r="8890" b="635"/>
            <wp:docPr id="11" name="Picture 6">
              <a:extLst xmlns:a="http://schemas.openxmlformats.org/drawingml/2006/main">
                <a:ext uri="{FF2B5EF4-FFF2-40B4-BE49-F238E27FC236}">
                  <a16:creationId xmlns:a16="http://schemas.microsoft.com/office/drawing/2014/main" id="{A022B22F-6E0B-409D-A750-BCDDDEA5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22B22F-6E0B-409D-A750-BCDDDEA5CC85}"/>
                        </a:ext>
                      </a:extLst>
                    </pic:cNvPr>
                    <pic:cNvPicPr>
                      <a:picLocks noChangeAspect="1"/>
                    </pic:cNvPicPr>
                  </pic:nvPicPr>
                  <pic:blipFill>
                    <a:blip r:embed="rId22"/>
                    <a:stretch>
                      <a:fillRect/>
                    </a:stretch>
                  </pic:blipFill>
                  <pic:spPr>
                    <a:xfrm>
                      <a:off x="0" y="0"/>
                      <a:ext cx="5668512" cy="5791049"/>
                    </a:xfrm>
                    <a:prstGeom prst="rect">
                      <a:avLst/>
                    </a:prstGeom>
                  </pic:spPr>
                </pic:pic>
              </a:graphicData>
            </a:graphic>
          </wp:inline>
        </w:drawing>
      </w:r>
    </w:p>
    <w:p w14:paraId="1F833C3C" w14:textId="77777777" w:rsidR="00F45FC6" w:rsidRDefault="00F45FC6" w:rsidP="00232518">
      <w:pPr>
        <w:rPr>
          <w:lang w:val="es-ES_tradnl"/>
        </w:rPr>
      </w:pPr>
    </w:p>
    <w:p w14:paraId="10E2291A" w14:textId="77777777" w:rsidR="00F45FC6" w:rsidRDefault="00F45FC6" w:rsidP="00232518">
      <w:pPr>
        <w:rPr>
          <w:lang w:val="es-ES_tradnl"/>
        </w:rPr>
      </w:pPr>
    </w:p>
    <w:p w14:paraId="3AA6B57D" w14:textId="77777777" w:rsidR="00F45FC6" w:rsidRDefault="00F45FC6" w:rsidP="00232518">
      <w:pPr>
        <w:rPr>
          <w:lang w:val="es-ES_tradnl"/>
        </w:rPr>
      </w:pPr>
    </w:p>
    <w:p w14:paraId="02F8CE83" w14:textId="4F4F9227" w:rsidR="00232518" w:rsidRDefault="00232518" w:rsidP="00232518">
      <w:pPr>
        <w:rPr>
          <w:lang w:val="es-ES_tradnl"/>
        </w:rPr>
      </w:pPr>
      <w:r>
        <w:rPr>
          <w:lang w:val="es-ES_tradnl"/>
        </w:rPr>
        <w:lastRenderedPageBreak/>
        <w:t xml:space="preserve">Adicionalmente, aunque solo sirve de manera orientativa ya que no interactúa con la </w:t>
      </w:r>
      <w:proofErr w:type="gramStart"/>
      <w:r>
        <w:rPr>
          <w:lang w:val="es-ES_tradnl"/>
        </w:rPr>
        <w:t>app</w:t>
      </w:r>
      <w:proofErr w:type="gramEnd"/>
      <w:r>
        <w:rPr>
          <w:lang w:val="es-ES_tradnl"/>
        </w:rPr>
        <w:t xml:space="preserve">, se manda la información del pulso obtenida mediante </w:t>
      </w:r>
      <w:proofErr w:type="spellStart"/>
      <w:r>
        <w:rPr>
          <w:lang w:val="es-ES_tradnl"/>
        </w:rPr>
        <w:t>websockets</w:t>
      </w:r>
      <w:proofErr w:type="spellEnd"/>
      <w:r>
        <w:rPr>
          <w:lang w:val="es-ES_tradnl"/>
        </w:rPr>
        <w:t xml:space="preserve"> a una pagina web simple que el propio microcontrolador sirve. </w:t>
      </w:r>
    </w:p>
    <w:p w14:paraId="5409B4A7" w14:textId="38AD7912" w:rsidR="00F45FC6" w:rsidRPr="00232518" w:rsidRDefault="00F45FC6" w:rsidP="00AF4C64">
      <w:pPr>
        <w:jc w:val="center"/>
      </w:pPr>
      <w:r>
        <w:rPr>
          <w:noProof/>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6217" cy="3228119"/>
                    </a:xfrm>
                    <a:prstGeom prst="rect">
                      <a:avLst/>
                    </a:prstGeom>
                  </pic:spPr>
                </pic:pic>
              </a:graphicData>
            </a:graphic>
          </wp:inline>
        </w:drawing>
      </w:r>
    </w:p>
    <w:p w14:paraId="6045AFCF" w14:textId="45C2D264" w:rsidR="000E42A1" w:rsidRDefault="000E42A1" w:rsidP="000E42A1"/>
    <w:p w14:paraId="798076A0" w14:textId="40FF3871" w:rsidR="00AF4C64" w:rsidRPr="00AF4C64" w:rsidRDefault="00AF4C64" w:rsidP="00AF4C64">
      <w:r w:rsidRPr="00AF4C64">
        <w:rPr>
          <w:lang w:val="es-ES_tradnl"/>
        </w:rPr>
        <w:t>La cadena de texto con la información en formato JSON es luego capturada por la clase Java nativa de Android y procesada.</w:t>
      </w:r>
    </w:p>
    <w:p w14:paraId="5053DBC6" w14:textId="0C78A049" w:rsidR="00AF4C64" w:rsidRPr="00AF4C64" w:rsidRDefault="00AF4C64" w:rsidP="00AF4C64">
      <w:r w:rsidRPr="00AF4C64">
        <w:rPr>
          <w:lang w:val="es-ES_tradnl"/>
        </w:rPr>
        <w:t xml:space="preserve">Cuando todo está correcto y el usuario pulsa el botón “Guardar”, se le devuelve el valor “_beat” al widget de </w:t>
      </w:r>
      <w:proofErr w:type="spellStart"/>
      <w:r w:rsidRPr="00AF4C64">
        <w:rPr>
          <w:b/>
          <w:bCs/>
          <w:i/>
          <w:iCs/>
          <w:lang w:val="es-ES_tradnl"/>
        </w:rPr>
        <w:t>Flutter</w:t>
      </w:r>
      <w:proofErr w:type="spellEnd"/>
      <w:r w:rsidRPr="00AF4C64">
        <w:rPr>
          <w:lang w:val="es-ES_tradnl"/>
        </w:rPr>
        <w:t xml:space="preserve"> para su posterior envío al servidor.</w:t>
      </w:r>
    </w:p>
    <w:p w14:paraId="6782C8A1" w14:textId="77777777" w:rsidR="006A3BB7" w:rsidRDefault="00AF4C64" w:rsidP="00AF4C64">
      <w:pPr>
        <w:rPr>
          <w:lang w:val="es-ES_tradnl"/>
        </w:rPr>
      </w:pPr>
      <w:r w:rsidRPr="00AF4C64">
        <w:rPr>
          <w:lang w:val="es-ES_tradnl"/>
        </w:rPr>
        <w:t xml:space="preserve">Como dije al principio, no todo se puede hacer con </w:t>
      </w:r>
      <w:proofErr w:type="spellStart"/>
      <w:r w:rsidRPr="00AF4C64">
        <w:rPr>
          <w:b/>
          <w:bCs/>
          <w:i/>
          <w:iCs/>
          <w:lang w:val="es-ES_tradnl"/>
        </w:rPr>
        <w:t>Flutter</w:t>
      </w:r>
      <w:proofErr w:type="spellEnd"/>
      <w:r w:rsidRPr="00AF4C64">
        <w:rPr>
          <w:lang w:val="es-ES_tradnl"/>
        </w:rPr>
        <w:t xml:space="preserve">, y aunque esto sí, era más claro desarrollarlo nativamente en Android y conectarlo a </w:t>
      </w:r>
      <w:proofErr w:type="spellStart"/>
      <w:r w:rsidRPr="00AF4C64">
        <w:rPr>
          <w:b/>
          <w:bCs/>
          <w:i/>
          <w:iCs/>
          <w:lang w:val="es-ES_tradnl"/>
        </w:rPr>
        <w:t>Flutter</w:t>
      </w:r>
      <w:proofErr w:type="spellEnd"/>
      <w:r w:rsidRPr="00AF4C64">
        <w:rPr>
          <w:lang w:val="es-ES_tradnl"/>
        </w:rPr>
        <w:t>. En cualquier caso, iOS es un sistema muy cerrado y no permite el acceso al USB a cualquier aplicación.</w:t>
      </w:r>
    </w:p>
    <w:p w14:paraId="3C231A50" w14:textId="2E8CBF82" w:rsidR="00AF4C64" w:rsidRDefault="006A3BB7" w:rsidP="006A3BB7">
      <w:pPr>
        <w:jc w:val="center"/>
      </w:pPr>
      <w:r>
        <w:rPr>
          <w:noProof/>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5E0E1D2B" w14:textId="4508322E" w:rsidR="00AF4C64" w:rsidRPr="00665A18" w:rsidRDefault="006B5989" w:rsidP="001B0656">
      <w:pPr>
        <w:jc w:val="center"/>
      </w:pPr>
      <w:r w:rsidRPr="006B5989">
        <w:t>Siendo</w:t>
      </w:r>
      <w:r w:rsidRPr="006B5989">
        <w:rPr>
          <w:b/>
          <w:bCs/>
          <w:i/>
          <w:iCs/>
        </w:rPr>
        <w:t xml:space="preserve"> data = “{pulse:’120’}”</w:t>
      </w:r>
    </w:p>
    <w:p w14:paraId="6679EBD8" w14:textId="0F125D07" w:rsidR="001B0656" w:rsidRDefault="008A0FF7">
      <w:pPr>
        <w:pStyle w:val="Heading1"/>
      </w:pPr>
      <w:bookmarkStart w:id="29" w:name="_Toc36315908"/>
      <w:bookmarkStart w:id="30" w:name="_Toc36316982"/>
      <w:r>
        <w:lastRenderedPageBreak/>
        <w:t>Conclusiones</w:t>
      </w:r>
      <w:r w:rsidR="001B0656">
        <w:t xml:space="preserve"> y líneas futuras</w:t>
      </w:r>
      <w:bookmarkEnd w:id="29"/>
      <w:bookmarkEnd w:id="30"/>
    </w:p>
    <w:p w14:paraId="23606BB2" w14:textId="66899F6C" w:rsidR="008A0FF7" w:rsidRDefault="008A0FF7" w:rsidP="008A0FF7">
      <w:r>
        <w:t xml:space="preserve">La tecnología ha avanzado a pasos agigantados, y lo que antes suponía un problema, como es la gestión de datos o la medición de </w:t>
      </w:r>
      <w:proofErr w:type="gramStart"/>
      <w:r>
        <w:t>los mismos</w:t>
      </w:r>
      <w:proofErr w:type="gramEnd"/>
      <w:r>
        <w:t xml:space="preserve"> ahora se puede resolver con mucha facilidad y desde la distancia si hiciera falta.</w:t>
      </w:r>
    </w:p>
    <w:p w14:paraId="48B5E254" w14:textId="3A0BC2B3" w:rsidR="008A0FF7" w:rsidRDefault="008A0FF7" w:rsidP="008A0FF7">
      <w:r>
        <w:t>Hoy día los móviles disponen de la tecnología suficiente como para realizar gran cantidad de seguimiento médico, inmediatez de diagnóstico, y posibilidad de hacer todo esto desde la comodidad de un aparato que siempre llevas en el bolsillo.</w:t>
      </w:r>
    </w:p>
    <w:p w14:paraId="70391DA6" w14:textId="1F8A33CC" w:rsidR="008A0FF7" w:rsidRDefault="008A0FF7" w:rsidP="008A0FF7">
      <w:r>
        <w:t>Tras enseñar a una cardióloga el proyecto, y atender a sus recomendaciones, le veo futuro a la aplicación en el campo de seguimiento de pacientes, y en el campo de la investigación. Esta aplicación le es funcional a la vez al médico</w:t>
      </w:r>
      <w:r w:rsidR="002128AA">
        <w:t xml:space="preserve"> para gestionar a sus pacientes y ver rápidamente una posible patología, como para almacenar una gran cantidad de datos que poder utilizar luego anónimamente para realizar estudios estadísticos.</w:t>
      </w:r>
    </w:p>
    <w:p w14:paraId="13F1ECE2" w14:textId="48BE183B" w:rsidR="002128AA" w:rsidRDefault="002128AA" w:rsidP="008A0FF7">
      <w:r>
        <w:t xml:space="preserve">Una de las carencias que la cardióloga detectó es que la aplicación </w:t>
      </w:r>
      <w:proofErr w:type="gramStart"/>
      <w:r>
        <w:t>a día de hoy</w:t>
      </w:r>
      <w:proofErr w:type="gramEnd"/>
      <w:r>
        <w:t xml:space="preserve"> solo le es funcional al médico, y solo tiene sentido en el tiempo en que el paciente esta en consulta. A futuro tiene sentido dividir la aplicación en dos, una parte para el paciente y otra para el médico. Así la toma de mediciones quedara del lado del paciente (y escondida en un submenú para el medico) y la estadística de datos o posible mensaje de diagnostico de parte del médico.</w:t>
      </w:r>
    </w:p>
    <w:p w14:paraId="3FB45E42" w14:textId="1441311A" w:rsidR="002128AA" w:rsidRDefault="002128AA" w:rsidP="008A0FF7">
      <w:r>
        <w:t>Visto que cada medico puede atender a muchos pacientes y para no sobrecargar el sistema, la arquitectura que se propone a futuro es la siguiente.</w:t>
      </w:r>
    </w:p>
    <w:p w14:paraId="2405610E" w14:textId="58829653" w:rsidR="003350A2" w:rsidRDefault="003350A2" w:rsidP="003350A2">
      <w:pPr>
        <w:jc w:val="center"/>
      </w:pPr>
      <w:r>
        <w:rPr>
          <w:noProof/>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0668" cy="4139384"/>
                    </a:xfrm>
                    <a:prstGeom prst="rect">
                      <a:avLst/>
                    </a:prstGeom>
                  </pic:spPr>
                </pic:pic>
              </a:graphicData>
            </a:graphic>
          </wp:inline>
        </w:drawing>
      </w:r>
    </w:p>
    <w:p w14:paraId="24CDD568" w14:textId="0B9CA1BD" w:rsidR="003350A2" w:rsidRDefault="003350A2" w:rsidP="003350A2">
      <w:r>
        <w:lastRenderedPageBreak/>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mas confiable. A futuro podemos añadirle más colas y replicación de mensajes para asegurar el servicio.</w:t>
      </w:r>
    </w:p>
    <w:p w14:paraId="2D7BFAE5" w14:textId="7DDBA9ED" w:rsidR="00B33D35" w:rsidRDefault="00B33D35" w:rsidP="003350A2">
      <w:r>
        <w:t xml:space="preserve">Aunque </w:t>
      </w:r>
      <w:proofErr w:type="gramStart"/>
      <w:r>
        <w:t>a día de hoy</w:t>
      </w:r>
      <w:proofErr w:type="gramEnd"/>
      <w:r>
        <w:t xml:space="preserve">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t>Adicionalmente se le puede incorporar un servicio de mensajería entre el paciente y el doctor.</w:t>
      </w:r>
    </w:p>
    <w:p w14:paraId="4667CE6A" w14:textId="71217D6E" w:rsidR="00B33D35" w:rsidRPr="008A0FF7" w:rsidRDefault="00B33D35" w:rsidP="003350A2">
      <w:r>
        <w:t xml:space="preserve">En el campo de la adquisición de datos, se podría perfeccionar el sistema de captura de datos con la cámara, haciéndolo mas fiable con más pruebas contra pulsioxímetros reales, así como integrar una comunicación persistente entre la aplicación del paciente y el posible </w:t>
      </w:r>
      <w:proofErr w:type="gramStart"/>
      <w:r>
        <w:t>wearable</w:t>
      </w:r>
      <w:proofErr w:type="gramEnd"/>
      <w:r>
        <w:t xml:space="preserv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Heading1"/>
      </w:pPr>
      <w:bookmarkStart w:id="31" w:name="_Toc36315909"/>
      <w:bookmarkStart w:id="32" w:name="_Toc36316983"/>
      <w:r>
        <w:lastRenderedPageBreak/>
        <w:t>Referencias</w:t>
      </w:r>
      <w:bookmarkEnd w:id="31"/>
      <w:bookmarkEnd w:id="32"/>
    </w:p>
    <w:p w14:paraId="4387313C" w14:textId="77449044" w:rsidR="00726341" w:rsidRPr="00726341" w:rsidRDefault="00726341">
      <w:pPr>
        <w:rPr>
          <w:rFonts w:asciiTheme="majorHAnsi" w:eastAsiaTheme="majorEastAsia" w:hAnsiTheme="majorHAnsi" w:cstheme="majorBidi"/>
          <w:color w:val="C00000"/>
          <w:sz w:val="32"/>
          <w:szCs w:val="32"/>
        </w:rPr>
      </w:pPr>
      <w:r w:rsidRPr="00726341">
        <w:rPr>
          <w:color w:val="C00000"/>
          <w:highlight w:val="yellow"/>
        </w:rPr>
        <w:t>(Meter aquí el articulo que vi que explicaba como medir con el smartphone)</w:t>
      </w:r>
      <w:r w:rsidRPr="00726341">
        <w:rPr>
          <w:color w:val="C00000"/>
        </w:rPr>
        <w:br w:type="page"/>
      </w:r>
    </w:p>
    <w:p w14:paraId="36EAFF75" w14:textId="74823DBB" w:rsidR="001B0656" w:rsidRDefault="001B0656">
      <w:pPr>
        <w:pStyle w:val="Heading1"/>
      </w:pPr>
      <w:bookmarkStart w:id="33" w:name="_Toc36315910"/>
      <w:bookmarkStart w:id="34" w:name="_Toc36316984"/>
      <w:r>
        <w:lastRenderedPageBreak/>
        <w:t>Anexos</w:t>
      </w:r>
      <w:bookmarkEnd w:id="33"/>
      <w:bookmarkEnd w:id="34"/>
    </w:p>
    <w:sectPr w:rsidR="001B0656" w:rsidSect="00BB4987">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32B7D" w14:textId="77777777" w:rsidR="003F0E41" w:rsidRDefault="003F0E41" w:rsidP="00BB4987">
      <w:pPr>
        <w:spacing w:after="0" w:line="240" w:lineRule="auto"/>
      </w:pPr>
      <w:r>
        <w:separator/>
      </w:r>
    </w:p>
  </w:endnote>
  <w:endnote w:type="continuationSeparator" w:id="0">
    <w:p w14:paraId="78FE2A9B" w14:textId="77777777" w:rsidR="003F0E41" w:rsidRDefault="003F0E41"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370976"/>
      <w:docPartObj>
        <w:docPartGallery w:val="Page Numbers (Bottom of Page)"/>
        <w:docPartUnique/>
      </w:docPartObj>
    </w:sdtPr>
    <w:sdtEndPr>
      <w:rPr>
        <w:noProof/>
      </w:rPr>
    </w:sdtEndPr>
    <w:sdtContent>
      <w:p w14:paraId="575DCEFF" w14:textId="20A29BA3" w:rsidR="00BB4987" w:rsidRDefault="00BB49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1A3552" w14:textId="77777777" w:rsidR="00BB4987" w:rsidRDefault="00BB4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20698" w14:textId="77777777" w:rsidR="003F0E41" w:rsidRDefault="003F0E41" w:rsidP="00BB4987">
      <w:pPr>
        <w:spacing w:after="0" w:line="240" w:lineRule="auto"/>
      </w:pPr>
      <w:r>
        <w:separator/>
      </w:r>
    </w:p>
  </w:footnote>
  <w:footnote w:type="continuationSeparator" w:id="0">
    <w:p w14:paraId="6D17E39E" w14:textId="77777777" w:rsidR="003F0E41" w:rsidRDefault="003F0E41" w:rsidP="00BB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7537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199"/>
    <w:rsid w:val="00051130"/>
    <w:rsid w:val="000961AC"/>
    <w:rsid w:val="000E42A1"/>
    <w:rsid w:val="0012439D"/>
    <w:rsid w:val="00161199"/>
    <w:rsid w:val="001B0656"/>
    <w:rsid w:val="002128AA"/>
    <w:rsid w:val="00232518"/>
    <w:rsid w:val="00300C6C"/>
    <w:rsid w:val="003350A2"/>
    <w:rsid w:val="00360264"/>
    <w:rsid w:val="003F0E41"/>
    <w:rsid w:val="004A0011"/>
    <w:rsid w:val="004C7585"/>
    <w:rsid w:val="004D69DA"/>
    <w:rsid w:val="00545CB1"/>
    <w:rsid w:val="005A3D77"/>
    <w:rsid w:val="005E5968"/>
    <w:rsid w:val="006255ED"/>
    <w:rsid w:val="00633A30"/>
    <w:rsid w:val="00665A18"/>
    <w:rsid w:val="0067309B"/>
    <w:rsid w:val="006A3BB7"/>
    <w:rsid w:val="006B5989"/>
    <w:rsid w:val="006C2337"/>
    <w:rsid w:val="00726341"/>
    <w:rsid w:val="00735BCE"/>
    <w:rsid w:val="007B7F49"/>
    <w:rsid w:val="007D5E15"/>
    <w:rsid w:val="008A0FF7"/>
    <w:rsid w:val="00942800"/>
    <w:rsid w:val="009B30C6"/>
    <w:rsid w:val="00A02149"/>
    <w:rsid w:val="00A91291"/>
    <w:rsid w:val="00AC4B33"/>
    <w:rsid w:val="00AF4C64"/>
    <w:rsid w:val="00B33D35"/>
    <w:rsid w:val="00B710FF"/>
    <w:rsid w:val="00B8360C"/>
    <w:rsid w:val="00BB4987"/>
    <w:rsid w:val="00C6061C"/>
    <w:rsid w:val="00CF31EB"/>
    <w:rsid w:val="00E50193"/>
    <w:rsid w:val="00F17DE3"/>
    <w:rsid w:val="00F45FC6"/>
    <w:rsid w:val="00F7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1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1199"/>
    <w:rPr>
      <w:rFonts w:ascii="Segoe UI" w:hAnsi="Segoe UI" w:cs="Segoe UI"/>
      <w:sz w:val="18"/>
      <w:szCs w:val="18"/>
      <w:lang w:val="es-ES"/>
    </w:rPr>
  </w:style>
  <w:style w:type="paragraph" w:styleId="ListParagraph">
    <w:name w:val="List Paragraph"/>
    <w:basedOn w:val="Normal"/>
    <w:uiPriority w:val="34"/>
    <w:qFormat/>
    <w:rsid w:val="00161199"/>
    <w:pPr>
      <w:ind w:left="720"/>
      <w:contextualSpacing/>
    </w:pPr>
  </w:style>
  <w:style w:type="paragraph" w:styleId="Title">
    <w:name w:val="Title"/>
    <w:basedOn w:val="Normal"/>
    <w:next w:val="Normal"/>
    <w:link w:val="TitleCh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193"/>
    <w:rPr>
      <w:rFonts w:asciiTheme="majorHAnsi" w:eastAsiaTheme="majorEastAsia" w:hAnsiTheme="majorHAnsi" w:cstheme="majorBidi"/>
      <w:spacing w:val="-10"/>
      <w:kern w:val="28"/>
      <w:sz w:val="56"/>
      <w:szCs w:val="56"/>
      <w:lang w:val="es-ES"/>
    </w:rPr>
  </w:style>
  <w:style w:type="paragraph" w:styleId="Subtitle">
    <w:name w:val="Subtitle"/>
    <w:basedOn w:val="Normal"/>
    <w:next w:val="Normal"/>
    <w:link w:val="SubtitleChar"/>
    <w:uiPriority w:val="11"/>
    <w:qFormat/>
    <w:rsid w:val="00E501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0193"/>
    <w:rPr>
      <w:rFonts w:eastAsiaTheme="minorEastAsia"/>
      <w:color w:val="5A5A5A" w:themeColor="text1" w:themeTint="A5"/>
      <w:spacing w:val="15"/>
      <w:lang w:val="es-ES"/>
    </w:rPr>
  </w:style>
  <w:style w:type="character" w:styleId="Hyperlink">
    <w:name w:val="Hyperlink"/>
    <w:basedOn w:val="DefaultParagraphFont"/>
    <w:uiPriority w:val="99"/>
    <w:unhideWhenUsed/>
    <w:rsid w:val="00F17DE3"/>
    <w:rPr>
      <w:color w:val="0563C1" w:themeColor="hyperlink"/>
      <w:u w:val="single"/>
    </w:rPr>
  </w:style>
  <w:style w:type="character" w:styleId="UnresolvedMention">
    <w:name w:val="Unresolved Mention"/>
    <w:basedOn w:val="DefaultParagraphFont"/>
    <w:uiPriority w:val="99"/>
    <w:semiHidden/>
    <w:unhideWhenUsed/>
    <w:rsid w:val="00F17DE3"/>
    <w:rPr>
      <w:color w:val="605E5C"/>
      <w:shd w:val="clear" w:color="auto" w:fill="E1DFDD"/>
    </w:rPr>
  </w:style>
  <w:style w:type="table" w:styleId="TableGrid">
    <w:name w:val="Table Grid"/>
    <w:basedOn w:val="Table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Heading4Char">
    <w:name w:val="Heading 4 Char"/>
    <w:basedOn w:val="DefaultParagraphFont"/>
    <w:link w:val="Heading4"/>
    <w:uiPriority w:val="9"/>
    <w:rsid w:val="00C6061C"/>
    <w:rPr>
      <w:rFonts w:asciiTheme="majorHAnsi" w:eastAsiaTheme="majorEastAsia" w:hAnsiTheme="majorHAnsi" w:cstheme="majorBidi"/>
      <w:i/>
      <w:iCs/>
      <w:color w:val="2F5496" w:themeColor="accent1" w:themeShade="BF"/>
      <w:lang w:val="es-ES"/>
    </w:rPr>
  </w:style>
  <w:style w:type="character" w:customStyle="1" w:styleId="Heading3Char">
    <w:name w:val="Heading 3 Char"/>
    <w:basedOn w:val="DefaultParagraphFont"/>
    <w:link w:val="Heading3"/>
    <w:uiPriority w:val="9"/>
    <w:rsid w:val="006255ED"/>
    <w:rPr>
      <w:rFonts w:asciiTheme="majorHAnsi" w:eastAsiaTheme="majorEastAsia" w:hAnsiTheme="majorHAnsi" w:cstheme="majorBidi"/>
      <w:color w:val="1F3763" w:themeColor="accent1" w:themeShade="7F"/>
      <w:sz w:val="24"/>
      <w:szCs w:val="24"/>
      <w:lang w:val="es-ES"/>
    </w:rPr>
  </w:style>
  <w:style w:type="table" w:styleId="PlainTable3">
    <w:name w:val="Plain Table 3"/>
    <w:basedOn w:val="Table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semiHidden/>
    <w:rsid w:val="00051130"/>
    <w:rPr>
      <w:rFonts w:asciiTheme="majorHAnsi" w:eastAsiaTheme="majorEastAsia" w:hAnsiTheme="majorHAnsi" w:cstheme="majorBidi"/>
      <w:color w:val="2F5496" w:themeColor="accent1" w:themeShade="BF"/>
      <w:lang w:val="es-ES"/>
    </w:rPr>
  </w:style>
  <w:style w:type="paragraph" w:styleId="TOCHeading">
    <w:name w:val="TOC Heading"/>
    <w:basedOn w:val="Heading1"/>
    <w:next w:val="Normal"/>
    <w:uiPriority w:val="39"/>
    <w:unhideWhenUsed/>
    <w:qFormat/>
    <w:rsid w:val="00F754F0"/>
    <w:pPr>
      <w:numPr>
        <w:numId w:val="0"/>
      </w:numPr>
      <w:outlineLvl w:val="9"/>
    </w:pPr>
    <w:rPr>
      <w:lang w:val="en-US"/>
    </w:rPr>
  </w:style>
  <w:style w:type="paragraph" w:styleId="TOC1">
    <w:name w:val="toc 1"/>
    <w:basedOn w:val="Normal"/>
    <w:next w:val="Normal"/>
    <w:autoRedefine/>
    <w:uiPriority w:val="39"/>
    <w:unhideWhenUsed/>
    <w:rsid w:val="00F754F0"/>
    <w:pPr>
      <w:spacing w:after="100"/>
    </w:pPr>
  </w:style>
  <w:style w:type="paragraph" w:styleId="TOC2">
    <w:name w:val="toc 2"/>
    <w:basedOn w:val="Normal"/>
    <w:next w:val="Normal"/>
    <w:autoRedefine/>
    <w:uiPriority w:val="39"/>
    <w:unhideWhenUsed/>
    <w:rsid w:val="00F754F0"/>
    <w:pPr>
      <w:spacing w:after="100"/>
      <w:ind w:left="220"/>
    </w:pPr>
  </w:style>
  <w:style w:type="paragraph" w:styleId="TOC3">
    <w:name w:val="toc 3"/>
    <w:basedOn w:val="Normal"/>
    <w:next w:val="Normal"/>
    <w:autoRedefine/>
    <w:uiPriority w:val="39"/>
    <w:unhideWhenUsed/>
    <w:rsid w:val="00F754F0"/>
    <w:pPr>
      <w:spacing w:after="100"/>
      <w:ind w:left="440"/>
    </w:pPr>
  </w:style>
  <w:style w:type="character" w:customStyle="1" w:styleId="Heading6Char">
    <w:name w:val="Heading 6 Char"/>
    <w:basedOn w:val="DefaultParagraphFont"/>
    <w:link w:val="Heading6"/>
    <w:uiPriority w:val="9"/>
    <w:semiHidden/>
    <w:rsid w:val="00BB4987"/>
    <w:rPr>
      <w:rFonts w:asciiTheme="majorHAnsi" w:eastAsiaTheme="majorEastAsia" w:hAnsiTheme="majorHAnsi" w:cstheme="majorBidi"/>
      <w:color w:val="1F3763" w:themeColor="accent1" w:themeShade="7F"/>
      <w:lang w:val="es-ES"/>
    </w:rPr>
  </w:style>
  <w:style w:type="character" w:customStyle="1" w:styleId="Heading7Char">
    <w:name w:val="Heading 7 Char"/>
    <w:basedOn w:val="DefaultParagraphFont"/>
    <w:link w:val="Heading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Heading8Char">
    <w:name w:val="Heading 8 Char"/>
    <w:basedOn w:val="DefaultParagraphFont"/>
    <w:link w:val="Heading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Heading9Char">
    <w:name w:val="Heading 9 Char"/>
    <w:basedOn w:val="DefaultParagraphFont"/>
    <w:link w:val="Heading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Header">
    <w:name w:val="header"/>
    <w:basedOn w:val="Normal"/>
    <w:link w:val="HeaderChar"/>
    <w:uiPriority w:val="99"/>
    <w:unhideWhenUsed/>
    <w:rsid w:val="00BB4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987"/>
    <w:rPr>
      <w:lang w:val="es-ES"/>
    </w:rPr>
  </w:style>
  <w:style w:type="paragraph" w:styleId="Footer">
    <w:name w:val="footer"/>
    <w:basedOn w:val="Normal"/>
    <w:link w:val="FooterChar"/>
    <w:uiPriority w:val="99"/>
    <w:unhideWhenUsed/>
    <w:rsid w:val="00BB4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987"/>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diariodenavarra.es/noticias/navarra/2017/11/27/la-investigadora-navarra-ainaragarde-premio-internacional-medicina-infantil-564133-300.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65D30-1EA3-4C4D-8775-8068E7A4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19</Pages>
  <Words>3420</Words>
  <Characters>19496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cp:lastModifiedBy>
  <cp:revision>30</cp:revision>
  <cp:lastPrinted>2020-03-28T18:46:00Z</cp:lastPrinted>
  <dcterms:created xsi:type="dcterms:W3CDTF">2020-03-26T18:25:00Z</dcterms:created>
  <dcterms:modified xsi:type="dcterms:W3CDTF">2020-03-28T18:46:00Z</dcterms:modified>
</cp:coreProperties>
</file>