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fldChar w:fldCharType="begin">
          <w:ffData>
            <w:name w:val="TextInput"/>
            <w:enabled/>
            <w:calcOnExit w:val="0"/>
            <w:textInput/>
          </w:ffData>
        </w:fldChar>
      </w:r>
      <w:bookmarkStart w:id="0" w:name="TextInput"/>
      <w:r>
        <w:instrText xml:space="preserve"> FORMTEXT </w:instrText>
      </w:r>
      <w:r>
        <w:fldChar w:fldCharType="separate"/>
      </w:r>
      <w:r>
        <w:t xml:space="preserve">Lease.ID : </w:t>
      </w:r>
      <w:r>
        <w:fldChar w:fldCharType="end"/>
      </w:r>
      <w:bookmarkEnd w:id="0"/>
      <w:r>
        <w:fldChar w:fldCharType="begin"/>
      </w:r>
      <w:r>
        <w:instrText>MERGEFIELD Lease.ID</w:instrText>
      </w:r>
      <w:r>
        <w:fldChar w:fldCharType="separate"/>
      </w:r>
      <w:r>
        <w:rPr>
          <w:noProof/>
        </w:rPr>
        <w:t>«Lease.ID»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Lease.PropertyID : </w:t>
      </w:r>
      <w:r>
        <w:fldChar w:fldCharType="end"/>
      </w:r>
      <w:r>
        <w:fldChar w:fldCharType="begin"/>
      </w:r>
      <w:r>
        <w:instrText>MERGEFIELD Lease.PropertyID</w:instrText>
      </w:r>
      <w:r>
        <w:fldChar w:fldCharType="separate"/>
      </w:r>
      <w:r>
        <w:rPr>
          <w:noProof/>
        </w:rPr>
        <w:t>«Lease.PropertyID»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Lease.OccupantID : </w:t>
      </w:r>
      <w:r>
        <w:fldChar w:fldCharType="end"/>
      </w:r>
      <w:r>
        <w:fldChar w:fldCharType="begin"/>
      </w:r>
      <w:r>
        <w:instrText>MERGEFIELD Lease.OccupantID</w:instrText>
      </w:r>
      <w:r>
        <w:fldChar w:fldCharType="separate"/>
      </w:r>
      <w:r>
        <w:rPr>
          <w:noProof/>
        </w:rPr>
        <w:t>«Lease.OccupantID»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Lease.BeginDate : </w:t>
      </w:r>
      <w:r>
        <w:fldChar w:fldCharType="end"/>
      </w:r>
      <w:r>
        <w:fldChar w:fldCharType="begin"/>
      </w:r>
      <w:r>
        <w:instrText>MERGEFIELD Lease.BeginDate</w:instrText>
      </w:r>
      <w:r>
        <w:fldChar w:fldCharType="separate"/>
      </w:r>
      <w:r>
        <w:rPr>
          <w:noProof/>
        </w:rPr>
        <w:t>«Lease.BeginDate»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Lease.EndDate : </w:t>
      </w:r>
      <w:r>
        <w:fldChar w:fldCharType="end"/>
      </w:r>
      <w:r>
        <w:fldChar w:fldCharType="begin"/>
      </w:r>
      <w:r>
        <w:instrText>MERGEFIELD Lease.EndDate</w:instrText>
      </w:r>
      <w:r>
        <w:fldChar w:fldCharType="separate"/>
      </w:r>
      <w:r>
        <w:rPr>
          <w:noProof/>
        </w:rPr>
        <w:t>«Lease.EndDate»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Lease.VisitBeginDate : </w:t>
      </w:r>
      <w:r>
        <w:fldChar w:fldCharType="end"/>
      </w:r>
      <w:r>
        <w:fldChar w:fldCharType="begin"/>
      </w:r>
      <w:r>
        <w:instrText>MERGEFIELD Lease.VisitBeginDate</w:instrText>
      </w:r>
      <w:r>
        <w:fldChar w:fldCharType="separate"/>
      </w:r>
      <w:r>
        <w:rPr>
          <w:noProof/>
        </w:rPr>
        <w:t>«Lease.VisitBeginDate»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Lease.VisitEndDate : </w:t>
      </w:r>
      <w:r>
        <w:fldChar w:fldCharType="end"/>
      </w:r>
      <w:r>
        <w:fldChar w:fldCharType="begin"/>
      </w:r>
      <w:r>
        <w:instrText>MERGEFIELD Lease.VisitEndDate</w:instrText>
      </w:r>
      <w:r>
        <w:fldChar w:fldCharType="separate"/>
      </w:r>
      <w:r>
        <w:rPr>
          <w:noProof/>
        </w:rPr>
        <w:t>«Lease.VisitEndDate»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Lease.SignatureDate : </w:t>
      </w:r>
      <w:r>
        <w:fldChar w:fldCharType="end"/>
      </w:r>
      <w:r>
        <w:fldChar w:fldCharType="begin"/>
      </w:r>
      <w:r>
        <w:instrText>MERGEFIELD Lease.SignatureDate</w:instrText>
      </w:r>
      <w:r>
        <w:fldChar w:fldCharType="separate"/>
      </w:r>
      <w:r>
        <w:rPr>
          <w:noProof/>
        </w:rPr>
        <w:t>«Lease.SignatureDate»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Lease.warranty : </w:t>
      </w:r>
      <w:r>
        <w:fldChar w:fldCharType="end"/>
      </w:r>
      <w:r>
        <w:fldChar w:fldCharType="begin"/>
      </w:r>
      <w:r>
        <w:instrText>MERGEFIELD Lease.warranty</w:instrText>
      </w:r>
      <w:r>
        <w:fldChar w:fldCharType="separate"/>
      </w:r>
      <w:r>
        <w:rPr>
          <w:noProof/>
        </w:rPr>
        <w:t>«Lease.warranty»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Lease.isDepositPaid : </w:t>
      </w:r>
      <w:r>
        <w:fldChar w:fldCharType="end"/>
      </w:r>
      <w:r>
        <w:fldChar w:fldCharType="begin"/>
      </w:r>
      <w:r>
        <w:instrText>MERGEFIELD Lease.isDepositPaid</w:instrText>
      </w:r>
      <w:r>
        <w:fldChar w:fldCharType="separate"/>
      </w:r>
      <w:r>
        <w:rPr>
          <w:noProof/>
        </w:rPr>
        <w:t>«Lease.isDepositPaid»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Lease.DepositDate : </w:t>
      </w:r>
      <w:r>
        <w:fldChar w:fldCharType="end"/>
      </w:r>
      <w:r>
        <w:fldChar w:fldCharType="begin"/>
      </w:r>
      <w:r>
        <w:instrText>MERGEFIELD Lease.DepositDate</w:instrText>
      </w:r>
      <w:r>
        <w:fldChar w:fldCharType="separate"/>
      </w:r>
      <w:r>
        <w:rPr>
          <w:noProof/>
        </w:rPr>
        <w:t>«Lease.DepositDate»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Lease.Index : </w:t>
      </w:r>
      <w:r>
        <w:fldChar w:fldCharType="end"/>
      </w:r>
      <w:r>
        <w:fldChar w:fldCharType="begin"/>
      </w:r>
      <w:r>
        <w:instrText>MERGEFIELD Lease.Index</w:instrText>
      </w:r>
      <w:r>
        <w:fldChar w:fldCharType="separate"/>
      </w:r>
      <w:r>
        <w:rPr>
          <w:noProof/>
        </w:rPr>
        <w:t>«Lease.Index»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Lease.IsFirstMonthPaid : </w:t>
      </w:r>
      <w:r>
        <w:fldChar w:fldCharType="end"/>
      </w:r>
      <w:r>
        <w:fldChar w:fldCharType="begin"/>
      </w:r>
      <w:r>
        <w:instrText>MERGEFIELD Lease.IsFirstMonthPaid</w:instrText>
      </w:r>
      <w:r>
        <w:fldChar w:fldCharType="separate"/>
      </w:r>
      <w:r>
        <w:rPr>
          <w:noProof/>
        </w:rPr>
        <w:t>«Lease.IsFirstMonthPaid»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Lease.gasMeter : </w:t>
      </w:r>
      <w:r>
        <w:fldChar w:fldCharType="end"/>
      </w:r>
      <w:r>
        <w:fldChar w:fldCharType="begin"/>
      </w:r>
      <w:r>
        <w:instrText>MERGEFIELD Lease.gasMeter</w:instrText>
      </w:r>
      <w:r>
        <w:fldChar w:fldCharType="separate"/>
      </w:r>
      <w:r>
        <w:rPr>
          <w:noProof/>
        </w:rPr>
        <w:t>«Lease.gasMeter»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Lease.waterMeter : </w:t>
      </w:r>
      <w:r>
        <w:fldChar w:fldCharType="end"/>
      </w:r>
      <w:r>
        <w:fldChar w:fldCharType="begin"/>
      </w:r>
      <w:r>
        <w:instrText>MERGEFIELD Lease.waterMeter</w:instrText>
      </w:r>
      <w:r>
        <w:fldChar w:fldCharType="separate"/>
      </w:r>
      <w:r>
        <w:rPr>
          <w:noProof/>
        </w:rPr>
        <w:t>«Lease.waterMeter»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Lease.electricityMeter : </w:t>
      </w:r>
      <w:r>
        <w:fldChar w:fldCharType="end"/>
      </w:r>
      <w:r>
        <w:fldChar w:fldCharType="begin"/>
      </w:r>
      <w:r>
        <w:instrText>MERGEFIELD Lease.electricityMeter</w:instrText>
      </w:r>
      <w:r>
        <w:fldChar w:fldCharType="separate"/>
      </w:r>
      <w:r>
        <w:rPr>
          <w:noProof/>
        </w:rPr>
        <w:t>«Lease.electricityMeter»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Lease.alarmDate : </w:t>
      </w:r>
      <w:r>
        <w:fldChar w:fldCharType="end"/>
      </w:r>
      <w:r>
        <w:fldChar w:fldCharType="begin"/>
      </w:r>
      <w:r>
        <w:instrText>MERGEFIELD Lease.alarmDate</w:instrText>
      </w:r>
      <w:r>
        <w:fldChar w:fldCharType="separate"/>
      </w:r>
      <w:r>
        <w:rPr>
          <w:noProof/>
        </w:rPr>
        <w:t>«Lease.alarmDate»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Lease.Property : </w:t>
      </w:r>
      <w:r>
        <w:fldChar w:fldCharType="end"/>
      </w:r>
      <w:r>
        <w:fldChar w:fldCharType="begin"/>
      </w:r>
      <w:r>
        <w:instrText>MERGEFIELD Lease.Property</w:instrText>
      </w:r>
      <w:r>
        <w:fldChar w:fldCharType="separate"/>
      </w:r>
      <w:r>
        <w:rPr>
          <w:noProof/>
        </w:rPr>
        <w:t>«Lease.Property»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Lease.Occupant : </w:t>
      </w:r>
      <w:r>
        <w:fldChar w:fldCharType="end"/>
      </w:r>
      <w:r>
        <w:fldChar w:fldCharType="begin"/>
      </w:r>
      <w:r>
        <w:instrText>MERGEFIELD Lease.Occupant</w:instrText>
      </w:r>
      <w:r>
        <w:fldChar w:fldCharType="separate"/>
      </w:r>
      <w:r>
        <w:rPr>
          <w:noProof/>
        </w:rPr>
        <w:t>«Lease.Occupant»</w:t>
      </w:r>
      <w:r>
        <w:fldChar w:fldCharType="end"/>
      </w:r>
      <w:r>
        <w:br/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