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r>
        <w:rPr>
          <w:rFonts w:hint="eastAsia" w:eastAsiaTheme="minorEastAsia"/>
          <w:lang w:eastAsia="zh-CN"/>
        </w:rPr>
        <w:drawing>
          <wp:inline distT="0" distB="0" distL="114300" distR="114300">
            <wp:extent cx="2523490" cy="4361815"/>
            <wp:effectExtent l="0" t="0" r="6350" b="12065"/>
            <wp:docPr id="1" name="图片 1" descr="20170718214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170718214539"/>
                    <pic:cNvPicPr>
                      <a:picLocks noChangeAspect="1"/>
                    </pic:cNvPicPr>
                  </pic:nvPicPr>
                  <pic:blipFill>
                    <a:blip r:embed="rId4"/>
                    <a:stretch>
                      <a:fillRect/>
                    </a:stretch>
                  </pic:blipFill>
                  <pic:spPr>
                    <a:xfrm>
                      <a:off x="0" y="0"/>
                      <a:ext cx="2523490" cy="4361815"/>
                    </a:xfrm>
                    <a:prstGeom prst="rect">
                      <a:avLst/>
                    </a:prstGeom>
                  </pic:spPr>
                </pic:pic>
              </a:graphicData>
            </a:graphic>
          </wp:inline>
        </w:drawing>
      </w:r>
    </w:p>
    <w:p>
      <w:pPr>
        <w:rPr>
          <w:rFonts w:hint="eastAsia" w:eastAsiaTheme="minorEastAsia"/>
          <w:lang w:eastAsia="zh-CN"/>
        </w:rPr>
      </w:pPr>
    </w:p>
    <w:p>
      <w:pPr>
        <w:rPr>
          <w:rFonts w:hint="eastAsia" w:eastAsiaTheme="minorEastAsia"/>
          <w:lang w:eastAsia="zh-CN"/>
        </w:rPr>
      </w:pPr>
      <w:r>
        <w:drawing>
          <wp:inline distT="0" distB="0" distL="114300" distR="114300">
            <wp:extent cx="2624455" cy="708660"/>
            <wp:effectExtent l="0" t="0" r="12065" b="762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2624455" cy="708660"/>
                    </a:xfrm>
                    <a:prstGeom prst="rect">
                      <a:avLst/>
                    </a:prstGeom>
                    <a:noFill/>
                    <a:ln w="9525">
                      <a:noFill/>
                    </a:ln>
                  </pic:spPr>
                </pic:pic>
              </a:graphicData>
            </a:graphic>
          </wp:inline>
        </w:drawing>
      </w:r>
    </w:p>
    <w:p>
      <w:pPr>
        <w:rPr>
          <w:rFonts w:hint="eastAsia"/>
          <w:lang w:val="en-US" w:eastAsia="zh-CN"/>
        </w:rPr>
      </w:pPr>
      <w:r>
        <w:rPr>
          <w:rFonts w:hint="eastAsia"/>
          <w:lang w:val="en-US" w:eastAsia="zh-CN"/>
        </w:rPr>
        <w:t>点击查询出来的数据是先保存到数据库里面然后再从本地取数据在红色框里面显示，不是另外个页面呈现数据。</w:t>
      </w:r>
    </w:p>
    <w:p>
      <w:pPr>
        <w:rPr>
          <w:rFonts w:hint="eastAsia"/>
          <w:lang w:val="en-US" w:eastAsia="zh-CN"/>
        </w:rPr>
      </w:pPr>
      <w:bookmarkStart w:id="0" w:name="_GoBack"/>
      <w:bookmarkEnd w:id="0"/>
      <w:r>
        <w:rPr>
          <w:rFonts w:hint="eastAsia"/>
          <w:lang w:val="en-US" w:eastAsia="zh-CN"/>
        </w:rPr>
        <w:t>详细说明：</w:t>
      </w:r>
    </w:p>
    <w:p>
      <w:pPr>
        <w:rPr>
          <w:rFonts w:hint="default"/>
          <w:lang w:val="en-US" w:eastAsia="zh-CN"/>
        </w:rPr>
      </w:pPr>
      <w:r>
        <w:rPr>
          <w:rFonts w:hint="eastAsia"/>
          <w:lang w:val="en-US" w:eastAsia="zh-CN"/>
        </w:rPr>
        <w:t>每点击查询一次，就先delete from table where spac_code =</w:t>
      </w:r>
      <w:r>
        <w:rPr>
          <w:rFonts w:hint="default"/>
          <w:lang w:val="en-US" w:eastAsia="zh-CN"/>
        </w:rPr>
        <w:t>’’</w:t>
      </w:r>
      <w:r>
        <w:rPr>
          <w:rFonts w:hint="eastAsia"/>
          <w:lang w:val="en-US" w:eastAsia="zh-CN"/>
        </w:rPr>
        <w:t xml:space="preserve"> and product_code=</w:t>
      </w:r>
      <w:r>
        <w:rPr>
          <w:rFonts w:hint="default"/>
          <w:lang w:val="en-US" w:eastAsia="zh-CN"/>
        </w:rPr>
        <w:t>’’</w:t>
      </w:r>
    </w:p>
    <w:p>
      <w:pPr>
        <w:pStyle w:val="2"/>
        <w:keepNext w:val="0"/>
        <w:keepLines w:val="0"/>
        <w:widowControl/>
        <w:suppressLineNumbers w:val="0"/>
        <w:spacing w:before="0" w:beforeAutospacing="0" w:after="0" w:afterAutospacing="0"/>
        <w:ind w:left="0" w:right="0" w:firstLine="0"/>
        <w:rPr>
          <w:color w:val="000000"/>
        </w:rPr>
      </w:pPr>
      <w:r>
        <w:rPr>
          <w:rFonts w:hint="eastAsia"/>
          <w:lang w:val="en-US" w:eastAsia="zh-CN"/>
        </w:rPr>
        <w:t>执行一次操作，然后再来访问一次接口f</w:t>
      </w:r>
      <w:r>
        <w:rPr>
          <w:color w:val="000000"/>
        </w:rPr>
        <w:t>indSpaceProduct</w:t>
      </w:r>
    </w:p>
    <w:p>
      <w:pPr>
        <w:pStyle w:val="2"/>
        <w:keepNext w:val="0"/>
        <w:keepLines w:val="0"/>
        <w:widowControl/>
        <w:suppressLineNumbers w:val="0"/>
        <w:spacing w:before="0" w:beforeAutospacing="0" w:after="0" w:afterAutospacing="0"/>
        <w:ind w:left="0" w:right="0" w:firstLine="0"/>
        <w:rPr>
          <w:rFonts w:hint="eastAsia"/>
          <w:color w:val="000000"/>
          <w:lang w:val="en-US" w:eastAsia="zh-CN"/>
        </w:rPr>
      </w:pPr>
      <w:r>
        <w:rPr>
          <w:rFonts w:hint="eastAsia"/>
          <w:color w:val="000000"/>
          <w:lang w:val="en-US" w:eastAsia="zh-CN"/>
        </w:rPr>
        <w:t>Insert 到本地数据库里面去，红色框里面的数据就重新从数据库里面取并显示出来</w:t>
      </w:r>
    </w:p>
    <w:p>
      <w:pPr>
        <w:pStyle w:val="2"/>
        <w:keepNext w:val="0"/>
        <w:keepLines w:val="0"/>
        <w:widowControl/>
        <w:suppressLineNumbers w:val="0"/>
        <w:spacing w:before="0" w:beforeAutospacing="0" w:after="0" w:afterAutospacing="0"/>
        <w:ind w:left="0" w:right="0" w:firstLine="0"/>
        <w:rPr>
          <w:rFonts w:hint="eastAsia"/>
          <w:color w:val="000000"/>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537A0D"/>
    <w:rsid w:val="2FFC16F9"/>
    <w:rsid w:val="3D2869CE"/>
    <w:rsid w:val="4C537A0D"/>
    <w:rsid w:val="640F42CB"/>
    <w:rsid w:val="6D150DC3"/>
    <w:rsid w:val="7BF20F6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2017-07-18T13:45:00Z</dcterms:created>
  <dc:creator>unslur</dc:creator>
  <cp:lastModifiedBy>unslur</cp:lastModifiedBy>
  <dcterms:modified xsi:type="dcterms:W3CDTF">2017-07-18T14:04:32Z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2052-10.1.0.6660</vt:lpwstr>
  </property>
</Properties>
</file>