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施工机械设备报验表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设备名称</w:t>
            </w:r>
          </w:p>
        </w:tc>
        <w:tc>
          <w:tcPr>
            <w:tcW w:type="dxa" w:w="1440"/>
          </w:tcPr>
          <w:p>
            <w:r>
              <w:t>规格型号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技术状况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报验日期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设备来源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□自有  □租赁  □新购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质量证明文件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