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文物勘察报告</w:t>
      </w:r>
    </w:p>
    <w:p/>
    <w:p>
      <w:pPr>
        <w:pStyle w:val="Heading2"/>
      </w:pPr>
      <w:r>
        <w:t>一、工程概况</w:t>
      </w:r>
    </w:p>
    <w:p>
      <w:r>
        <w:rPr>
          <w:b/>
        </w:rPr>
        <w:t>工程名称：</w:t>
      </w:r>
      <w:r/>
    </w:p>
    <w:p/>
    <w:p>
      <w:r>
        <w:rPr>
          <w:b/>
        </w:rPr>
        <w:t>工程地点：</w:t>
      </w:r>
      <w:r/>
    </w:p>
    <w:p/>
    <w:p>
      <w:r>
        <w:rPr>
          <w:b/>
        </w:rPr>
        <w:t>勘察单位：</w:t>
      </w:r>
      <w:r/>
    </w:p>
    <w:p/>
    <w:p>
      <w:r>
        <w:rPr>
          <w:b/>
        </w:rPr>
        <w:t>勘察日期：</w:t>
      </w:r>
      <w:r/>
    </w:p>
    <w:p/>
    <w:p>
      <w:pPr>
        <w:pStyle w:val="Heading2"/>
      </w:pPr>
      <w:r>
        <w:t>二、文物概况</w:t>
      </w:r>
    </w:p>
    <w:p>
      <w:r>
        <w:rPr>
          <w:b/>
        </w:rPr>
        <w:t>文物名称：</w:t>
      </w:r>
      <w:r/>
    </w:p>
    <w:p/>
    <w:p>
      <w:r>
        <w:rPr>
          <w:b/>
        </w:rPr>
        <w:t>年代：</w:t>
      </w:r>
      <w:r/>
    </w:p>
    <w:p/>
    <w:p>
      <w:r>
        <w:rPr>
          <w:b/>
        </w:rPr>
        <w:t>类别：</w:t>
      </w:r>
      <w:r/>
    </w:p>
    <w:p/>
    <w:p>
      <w:r>
        <w:rPr>
          <w:b/>
        </w:rPr>
        <w:t>保护级别：</w:t>
      </w:r>
      <w:r/>
    </w:p>
    <w:p/>
    <w:p>
      <w:r>
        <w:rPr>
          <w:b/>
        </w:rPr>
        <w:t>历史沿革：</w:t>
      </w:r>
      <w:r/>
    </w:p>
    <w:p/>
    <w:p>
      <w:pPr>
        <w:pStyle w:val="Heading2"/>
      </w:pPr>
      <w:r>
        <w:t>三、现状描述</w:t>
      </w:r>
    </w:p>
    <w:p>
      <w:pPr>
        <w:pStyle w:val="ListNumber"/>
      </w:pPr>
      <w:r>
        <w:t>3.1 总体布局</w:t>
      </w:r>
    </w:p>
    <w:p/>
    <w:p>
      <w:pPr>
        <w:pStyle w:val="ListNumber"/>
      </w:pPr>
      <w:r>
        <w:t>3.2 建筑结构</w:t>
      </w:r>
    </w:p>
    <w:p/>
    <w:p>
      <w:pPr>
        <w:pStyle w:val="ListNumber"/>
      </w:pPr>
      <w:r>
        <w:t>3.3 主要构件</w:t>
      </w:r>
    </w:p>
    <w:p/>
    <w:p>
      <w:pPr>
        <w:pStyle w:val="ListNumber"/>
      </w:pPr>
      <w:r>
        <w:t>3.4 装饰装修</w:t>
      </w:r>
    </w:p>
    <w:p/>
    <w:p>
      <w:pPr>
        <w:pStyle w:val="ListNumber"/>
      </w:pPr>
      <w:r>
        <w:t>3.5 附属设施</w:t>
      </w:r>
    </w:p>
    <w:p/>
    <w:p>
      <w:pPr>
        <w:pStyle w:val="Heading2"/>
      </w:pPr>
      <w:r>
        <w:t>四、病害调查</w:t>
      </w:r>
    </w:p>
    <w:p>
      <w:pPr>
        <w:pStyle w:val="ListNumber"/>
      </w:pPr>
      <w:r>
        <w:t>4.1 结构病害</w:t>
      </w:r>
    </w:p>
    <w:p/>
    <w:p>
      <w:pPr>
        <w:pStyle w:val="ListNumber"/>
      </w:pPr>
      <w:r>
        <w:t>4.2 构件病害</w:t>
      </w:r>
    </w:p>
    <w:p/>
    <w:p>
      <w:pPr>
        <w:pStyle w:val="ListNumber"/>
      </w:pPr>
      <w:r>
        <w:t>4.3 表面病害</w:t>
      </w:r>
    </w:p>
    <w:p/>
    <w:p>
      <w:pPr>
        <w:pStyle w:val="ListNumber"/>
      </w:pPr>
      <w:r>
        <w:t>4.4 环境影响</w:t>
      </w:r>
    </w:p>
    <w:p/>
    <w:p>
      <w:pPr>
        <w:pStyle w:val="ListNumber"/>
      </w:pPr>
      <w:r>
        <w:t>4.5 病害统计表</w:t>
      </w:r>
    </w:p>
    <w:p/>
    <w:p>
      <w:pPr>
        <w:pStyle w:val="Heading2"/>
      </w:pPr>
      <w:r>
        <w:t>五、价值评估</w:t>
      </w:r>
    </w:p>
    <w:p>
      <w:pPr>
        <w:pStyle w:val="ListNumber"/>
      </w:pPr>
      <w:r>
        <w:t>5.1 历史价值</w:t>
      </w:r>
    </w:p>
    <w:p/>
    <w:p>
      <w:pPr>
        <w:pStyle w:val="ListNumber"/>
      </w:pPr>
      <w:r>
        <w:t>5.2 艺术价值</w:t>
      </w:r>
    </w:p>
    <w:p/>
    <w:p>
      <w:pPr>
        <w:pStyle w:val="ListNumber"/>
      </w:pPr>
      <w:r>
        <w:t>5.3 科学价值</w:t>
      </w:r>
    </w:p>
    <w:p/>
    <w:p>
      <w:pPr>
        <w:pStyle w:val="ListNumber"/>
      </w:pPr>
      <w:r>
        <w:t>5.4 社会价值</w:t>
      </w:r>
    </w:p>
    <w:p/>
    <w:p>
      <w:pPr>
        <w:pStyle w:val="Heading2"/>
      </w:pPr>
      <w:r>
        <w:t>六、勘察结论</w:t>
      </w:r>
    </w:p>
    <w:p>
      <w:pPr>
        <w:pStyle w:val="ListNumber"/>
      </w:pPr>
      <w:r>
        <w:t>6.1 主要问题</w:t>
      </w:r>
    </w:p>
    <w:p/>
    <w:p>
      <w:pPr>
        <w:pStyle w:val="ListNumber"/>
      </w:pPr>
      <w:r>
        <w:t>6.2 保护建议</w:t>
      </w:r>
    </w:p>
    <w:p/>
    <w:p>
      <w:pPr>
        <w:pStyle w:val="ListNumber"/>
      </w:pPr>
      <w:r>
        <w:t>6.3 工程必要性</w:t>
      </w:r>
    </w:p>
    <w:p/>
    <w:p/>
    <w:p>
      <w:r>
        <w:t>勘察单位：（盖章）</w:t>
      </w:r>
    </w:p>
    <w:p>
      <w:r>
        <w:t>负责人：                    日期：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