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A2171E" w:rsidRDefault="00A2171E" w:rsidP="00A2171E">
      <w:pPr>
        <w:jc w:val="both"/>
        <w:rPr>
          <w:color w:val="414141"/>
          <w:sz w:val="27"/>
          <w:szCs w:val="27"/>
        </w:rPr>
      </w:pPr>
      <w:r>
        <w:rPr>
          <w:color w:val="414141"/>
          <w:sz w:val="27"/>
          <w:szCs w:val="27"/>
        </w:rPr>
        <w:fldChar w:fldCharType="begin"/>
      </w:r>
      <w:r>
        <w:rPr>
          <w:color w:val="414141"/>
          <w:sz w:val="27"/>
          <w:szCs w:val="27"/>
        </w:rPr>
        <w:instrText xml:space="preserve"> HYPERLINK "https://www.misa.vn/tich-hop-he-thong/" </w:instrText>
      </w:r>
      <w:r>
        <w:rPr>
          <w:color w:val="414141"/>
          <w:sz w:val="27"/>
          <w:szCs w:val="27"/>
        </w:rPr>
        <w:fldChar w:fldCharType="separate"/>
      </w:r>
      <w:r>
        <w:rPr>
          <w:rStyle w:val="Hyperlink"/>
          <w:color w:val="414141"/>
          <w:sz w:val="27"/>
          <w:szCs w:val="27"/>
        </w:rPr>
        <w:t>Tích hợp hệ thống</w:t>
      </w:r>
      <w:r>
        <w:rPr>
          <w:color w:val="414141"/>
          <w:sz w:val="27"/>
          <w:szCs w:val="27"/>
        </w:rPr>
        <w:fldChar w:fldCharType="end"/>
      </w:r>
    </w:p>
    <w:p w:rsidR="00A2171E" w:rsidRPr="00A2171E" w:rsidRDefault="00A2171E" w:rsidP="00A2171E">
      <w:pPr>
        <w:pStyle w:val="Heading1"/>
        <w:spacing w:before="0" w:after="240"/>
        <w:jc w:val="both"/>
        <w:rPr>
          <w:color w:val="414141"/>
          <w:sz w:val="45"/>
          <w:szCs w:val="45"/>
        </w:rPr>
      </w:pPr>
      <w:r>
        <w:rPr>
          <w:b/>
          <w:bCs/>
          <w:color w:val="414141"/>
          <w:sz w:val="45"/>
          <w:szCs w:val="45"/>
        </w:rPr>
        <w:t>Tài liệu Open API tích hợp Hóa đơn điện tử MISA meInvoice (Đầ</w:t>
      </w:r>
      <w:r>
        <w:rPr>
          <w:b/>
          <w:bCs/>
          <w:color w:val="414141"/>
          <w:sz w:val="45"/>
          <w:szCs w:val="45"/>
        </w:rPr>
        <w:t>u ra</w:t>
      </w:r>
    </w:p>
    <w:p w:rsidR="00A2171E" w:rsidRDefault="00A2171E" w:rsidP="00A2171E">
      <w:pPr>
        <w:jc w:val="both"/>
        <w:rPr>
          <w:color w:val="414141"/>
          <w:sz w:val="21"/>
          <w:szCs w:val="21"/>
        </w:rPr>
      </w:pPr>
      <w:r>
        <w:rPr>
          <w:color w:val="414141"/>
          <w:sz w:val="21"/>
          <w:szCs w:val="21"/>
        </w:rPr>
        <w:t>18/11/2025</w:t>
      </w:r>
    </w:p>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1. Giới thiệu</w:t>
      </w:r>
    </w:p>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2"/>
          <w:szCs w:val="22"/>
        </w:rPr>
        <w:t>Tài liệu này dành cho các nhà phát triển ứng dụng muốn tích hợp vào hệ thống hóa đơn điện tử đầu ra của MISA – </w:t>
      </w:r>
      <w:r>
        <w:rPr>
          <w:rStyle w:val="Strong"/>
          <w:rFonts w:ascii="Arial" w:hAnsi="Arial" w:cs="Arial"/>
          <w:b w:val="0"/>
          <w:bCs w:val="0"/>
          <w:color w:val="414141"/>
          <w:sz w:val="22"/>
          <w:szCs w:val="22"/>
        </w:rPr>
        <w:t>MISA MeInvoice</w:t>
      </w:r>
      <w:r>
        <w:rPr>
          <w:rFonts w:ascii="Verdana" w:hAnsi="Verdana"/>
          <w:color w:val="414141"/>
          <w:sz w:val="22"/>
          <w:szCs w:val="22"/>
        </w:rPr>
        <w:t>. Tài liệu mô tả các đầu API phục vụ việc tích hợp kết nối các hê thống khác vào dịch vụ hóa đơn điện tử đầu ra của MISA.</w:t>
      </w:r>
    </w:p>
    <w:p w:rsidR="00A2171E" w:rsidRDefault="00A2171E" w:rsidP="00A2171E">
      <w:pPr>
        <w:pStyle w:val="Heading3"/>
        <w:spacing w:before="405" w:after="255" w:line="450" w:lineRule="atLeast"/>
        <w:jc w:val="both"/>
        <w:rPr>
          <w:color w:val="111111"/>
          <w:sz w:val="33"/>
          <w:szCs w:val="33"/>
        </w:rPr>
      </w:pPr>
      <w:r>
        <w:rPr>
          <w:rFonts w:ascii="Verdana" w:hAnsi="Verdana"/>
          <w:b/>
          <w:bCs/>
          <w:color w:val="111111"/>
          <w:sz w:val="33"/>
          <w:szCs w:val="33"/>
        </w:rPr>
        <w:t>1.1. Thông tin cần trước khi kết nối</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456"/>
        <w:gridCol w:w="9739"/>
      </w:tblGrid>
      <w:tr w:rsidR="00A2171E" w:rsidTr="00A2171E">
        <w:trPr>
          <w:trHeight w:val="390"/>
        </w:trPr>
        <w:tc>
          <w:tcPr>
            <w:tcW w:w="2453"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9727"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rPr>
          <w:trHeight w:val="870"/>
        </w:trPr>
        <w:tc>
          <w:tcPr>
            <w:tcW w:w="2453"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app_id</w:t>
            </w:r>
          </w:p>
        </w:tc>
        <w:tc>
          <w:tcPr>
            <w:tcW w:w="9727"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Nhà phát triển có nhu cầu tích hợp với </w:t>
            </w:r>
            <w:r>
              <w:rPr>
                <w:rStyle w:val="Strong"/>
                <w:b w:val="0"/>
                <w:bCs w:val="0"/>
              </w:rPr>
              <w:t>MISA MeInvoice</w:t>
            </w:r>
            <w:r>
              <w:rPr>
                <w:rFonts w:ascii="Verdana" w:hAnsi="Verdana"/>
              </w:rPr>
              <w:t> cần đăng ký với MISA để được cung cấp, đầu mối tiếp nhận yêu cầu là nhân viên kinh doanh/Tổng đài/Live Chat</w:t>
            </w:r>
          </w:p>
        </w:tc>
      </w:tr>
    </w:tbl>
    <w:p w:rsidR="00A2171E" w:rsidRDefault="00A2171E" w:rsidP="00A2171E">
      <w:pPr>
        <w:pStyle w:val="Heading3"/>
        <w:spacing w:before="405" w:after="255" w:line="450" w:lineRule="atLeast"/>
        <w:jc w:val="both"/>
        <w:rPr>
          <w:color w:val="111111"/>
          <w:sz w:val="33"/>
          <w:szCs w:val="33"/>
        </w:rPr>
      </w:pPr>
      <w:r>
        <w:rPr>
          <w:rFonts w:ascii="Verdana" w:hAnsi="Verdana"/>
          <w:b/>
          <w:bCs/>
          <w:color w:val="111111"/>
          <w:sz w:val="33"/>
          <w:szCs w:val="33"/>
        </w:rPr>
        <w:t>1.2. Mô tả URL, endpoin của các chức năng</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4307"/>
        <w:gridCol w:w="7888"/>
      </w:tblGrid>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 – chức năng</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 URL</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Test: </w:t>
            </w:r>
            <w:r>
              <w:rPr>
                <w:rStyle w:val="Strong"/>
                <w:b w:val="0"/>
                <w:bCs w:val="0"/>
              </w:rPr>
              <w:t>https://testapi.meinvoice.vn/api/integration</w:t>
            </w:r>
            <w:r>
              <w:br/>
            </w:r>
            <w:r>
              <w:rPr>
                <w:rFonts w:ascii="Verdana" w:hAnsi="Verdana"/>
              </w:rPr>
              <w:t>Product: </w:t>
            </w:r>
            <w:r>
              <w:rPr>
                <w:rStyle w:val="Strong"/>
                <w:b w:val="0"/>
                <w:bCs w:val="0"/>
              </w:rPr>
              <w:t>https://api.meinvoice.vn/api/integration</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lastRenderedPageBreak/>
              <w:t>Lấy token xác thực</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{BaseURL}/auth/token</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Lấy danh sách mẫu hóa đơn</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{BaseURL}/invoice/templates</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Xem hóa đơn trước khi phát hành(xem hóa đơn bản nháp)</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{BaseURL}/invoice/unpublishview</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Phát hành hóa đơn/vé điện tử</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Xem hóa đơn/vé điện tử đã phát hành</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{BaseURL}/invoice/publishview</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Tải hóa đơn/vé điện tử</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{BaseURL}/invoice/download</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Lấy trạng thái hóa đơn/vé điện tử</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{BaseURL}/invoice/status</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Gửi email hóa đơn/vé điện tử đã phát hành</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{BaseURL}/invoice/sendemail</w:t>
            </w:r>
          </w:p>
        </w:tc>
      </w:tr>
      <w:tr w:rsidR="00A2171E" w:rsidTr="00A2171E">
        <w:tc>
          <w:tcPr>
            <w:tcW w:w="4302"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Chuyển đổi hóa đơn giấy</w:t>
            </w:r>
          </w:p>
        </w:tc>
        <w:tc>
          <w:tcPr>
            <w:tcW w:w="787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{BaseURL}/invoice/voucher-paper</w:t>
            </w:r>
          </w:p>
        </w:tc>
      </w:tr>
    </w:tbl>
    <w:p w:rsidR="00A2171E" w:rsidRDefault="00A2171E" w:rsidP="00A2171E">
      <w:pPr>
        <w:pStyle w:val="Heading3"/>
        <w:spacing w:before="405" w:after="255" w:line="450" w:lineRule="atLeast"/>
        <w:jc w:val="both"/>
        <w:rPr>
          <w:color w:val="111111"/>
          <w:sz w:val="33"/>
          <w:szCs w:val="33"/>
        </w:rPr>
      </w:pPr>
      <w:r>
        <w:rPr>
          <w:rFonts w:ascii="Verdana" w:hAnsi="Verdana"/>
          <w:b/>
          <w:bCs/>
          <w:color w:val="111111"/>
          <w:sz w:val="33"/>
          <w:szCs w:val="33"/>
        </w:rPr>
        <w:t>1.3. Mô tả cấu trúc của API MeInvoice</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574"/>
        <w:gridCol w:w="10621"/>
      </w:tblGrid>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Theo từng API cụ thể</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Get/Post (Theo từng API cụ thể)</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Params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Theo từng API cụ thể</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Authorization: Bearer {token}</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Content-Type: application/json (Đối tượng theo từng API cụ thể)</w:t>
            </w:r>
          </w:p>
        </w:tc>
      </w:tr>
      <w:tr w:rsidR="00A2171E" w:rsidTr="00A2171E">
        <w:trPr>
          <w:trHeight w:val="15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ascii="Verdana" w:eastAsia="Arial" w:hAnsi="Verdana"/>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"success":true/false,</w:t>
            </w:r>
            <w:r>
              <w:br/>
            </w:r>
            <w:r>
              <w:rPr>
                <w:rStyle w:val="HTMLCode"/>
                <w:rFonts w:eastAsia="Arial"/>
                <w:color w:val="C7254E"/>
                <w:sz w:val="24"/>
                <w:szCs w:val="24"/>
                <w:bdr w:val="none" w:sz="0" w:space="0" w:color="auto" w:frame="1"/>
                <w:shd w:val="clear" w:color="auto" w:fill="F1F1F1"/>
              </w:rPr>
              <w:t>    "errorCode": "Mã lỗi",</w:t>
            </w:r>
            <w:r>
              <w:br/>
            </w:r>
            <w:r>
              <w:rPr>
                <w:rStyle w:val="HTMLCode"/>
                <w:rFonts w:eastAsia="Arial"/>
                <w:color w:val="C7254E"/>
                <w:sz w:val="24"/>
                <w:szCs w:val="24"/>
                <w:bdr w:val="none" w:sz="0" w:space="0" w:color="auto" w:frame="1"/>
                <w:shd w:val="clear" w:color="auto" w:fill="F1F1F1"/>
              </w:rPr>
              <w:t>    "descriptionErrorCode": "Mô tả lỗi",</w:t>
            </w:r>
            <w:r>
              <w:br/>
            </w:r>
            <w:r>
              <w:rPr>
                <w:rStyle w:val="HTMLCode"/>
                <w:rFonts w:eastAsia="Arial"/>
                <w:color w:val="C7254E"/>
                <w:sz w:val="24"/>
                <w:szCs w:val="24"/>
                <w:bdr w:val="none" w:sz="0" w:space="0" w:color="auto" w:frame="1"/>
                <w:shd w:val="clear" w:color="auto" w:fill="F1F1F1"/>
              </w:rPr>
              <w:t>    "createInvoiceResult": "Kết quả tạo hóa đơn",</w:t>
            </w:r>
            <w:r>
              <w:br/>
            </w:r>
            <w:r>
              <w:rPr>
                <w:rStyle w:val="HTMLCode"/>
                <w:rFonts w:eastAsia="Arial"/>
                <w:color w:val="C7254E"/>
                <w:sz w:val="24"/>
                <w:szCs w:val="24"/>
                <w:bdr w:val="none" w:sz="0" w:space="0" w:color="auto" w:frame="1"/>
                <w:shd w:val="clear" w:color="auto" w:fill="F1F1F1"/>
              </w:rPr>
              <w:t>    "publishInvoiceResult": "Kết quả phát hành hóa đơn",</w:t>
            </w:r>
            <w:r>
              <w:br/>
            </w:r>
            <w:r>
              <w:rPr>
                <w:rStyle w:val="HTMLCode"/>
                <w:rFonts w:eastAsia="Arial"/>
                <w:color w:val="C7254E"/>
                <w:sz w:val="24"/>
                <w:szCs w:val="24"/>
                <w:bdr w:val="none" w:sz="0" w:space="0" w:color="auto" w:frame="1"/>
                <w:shd w:val="clear" w:color="auto" w:fill="F1F1F1"/>
              </w:rPr>
              <w:t>    "errors": "Danh sách mô tả lỗi",</w:t>
            </w:r>
            <w:r>
              <w:br/>
            </w:r>
            <w:r>
              <w:rPr>
                <w:rStyle w:val="HTMLCode"/>
                <w:rFonts w:eastAsia="Arial"/>
                <w:color w:val="C7254E"/>
                <w:sz w:val="24"/>
                <w:szCs w:val="24"/>
                <w:bdr w:val="none" w:sz="0" w:space="0" w:color="auto" w:frame="1"/>
                <w:shd w:val="clear" w:color="auto" w:fill="F1F1F1"/>
              </w:rPr>
              <w:t>    "data": "Dữ liệu phản hồi"</w:t>
            </w:r>
            <w:r>
              <w:br/>
            </w:r>
            <w:r>
              <w:rPr>
                <w:rStyle w:val="HTMLCode"/>
                <w:rFonts w:eastAsia="Arial"/>
                <w:color w:val="C7254E"/>
                <w:sz w:val="24"/>
                <w:szCs w:val="24"/>
                <w:bdr w:val="none" w:sz="0" w:space="0" w:color="auto" w:frame="1"/>
                <w:shd w:val="clear" w:color="auto" w:fill="F1F1F1"/>
              </w:rPr>
              <w:t>    "customData": "thông tin khác"</w:t>
            </w:r>
            <w:r>
              <w:br/>
            </w:r>
            <w:r>
              <w:rPr>
                <w:rStyle w:val="HTMLCode"/>
                <w:rFonts w:eastAsia="Arial"/>
                <w:color w:val="C7254E"/>
                <w:sz w:val="24"/>
                <w:szCs w:val="24"/>
                <w:bdr w:val="none" w:sz="0" w:space="0" w:color="auto" w:frame="1"/>
                <w:shd w:val="clear" w:color="auto" w:fill="F1F1F1"/>
              </w:rPr>
              <w:t>}</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lastRenderedPageBreak/>
        <w:t>1.4. Hướng dẫn xử lý kết quả của API (Response)</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484"/>
        <w:gridCol w:w="9711"/>
      </w:tblGrid>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success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phản hồi của API</w:t>
            </w:r>
            <w:r>
              <w:br/>
            </w:r>
            <w:r>
              <w:rPr>
                <w:rStyle w:val="Strong"/>
                <w:b w:val="0"/>
                <w:bCs w:val="0"/>
              </w:rPr>
              <w:t>True</w:t>
            </w:r>
            <w:r>
              <w:t>: Thành công</w:t>
            </w:r>
            <w:r>
              <w:br/>
            </w:r>
            <w:r>
              <w:rPr>
                <w:rStyle w:val="Strong"/>
                <w:b w:val="0"/>
                <w:bCs w:val="0"/>
              </w:rPr>
              <w:t>False</w:t>
            </w:r>
            <w:r>
              <w:t>: Thất bại</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errorCode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trả về (VD: InvalidInvoiceData)</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descriptionErrorCode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về thông tin lỗi (VD: Tham số không hợp lệ)</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createInvoiceResult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Kết quả trả về của API tạo dữ liệu XML khi dùng SignType = 1</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publishInvoiceResult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Kết quả trả về của API phát hành hóa đơn</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Data</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Kết quả trả về của mỗi API</w:t>
            </w:r>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Cách kiểm tra 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Kiểm tra success -&gt; kiểm tra errorCode -&gt; xử lý lỗi -&gt; Kiểm tra createInvoiceResult.errorCode hoặc publishInvoiceResult.errorCode -&gt; xử lý lỗi =&gt; lưu log response</w:t>
            </w:r>
          </w:p>
        </w:tc>
      </w:tr>
      <w:tr w:rsidR="00A2171E" w:rsidTr="00A2171E">
        <w:trPr>
          <w:trHeight w:val="15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Các thông tin cần lưu lại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token: hạn 14 ngày</w:t>
            </w:r>
            <w:r>
              <w:br/>
              <w:t>Body của API</w:t>
            </w:r>
            <w:r>
              <w:br/>
              <w:t>Response của API</w:t>
            </w:r>
            <w:r>
              <w:br/>
              <w:t>để phục vụ việc hỗ trợ về sau nếu phát sinh</w:t>
            </w:r>
          </w:p>
        </w:tc>
      </w:tr>
    </w:tbl>
    <w:p w:rsidR="00A2171E" w:rsidRDefault="00A2171E" w:rsidP="00A2171E">
      <w:pPr>
        <w:pStyle w:val="Heading3"/>
        <w:spacing w:before="405" w:after="255" w:line="450" w:lineRule="atLeast"/>
        <w:jc w:val="both"/>
        <w:rPr>
          <w:color w:val="111111"/>
          <w:sz w:val="33"/>
          <w:szCs w:val="33"/>
        </w:rPr>
      </w:pPr>
      <w:r>
        <w:rPr>
          <w:rFonts w:ascii="Verdana" w:hAnsi="Verdana"/>
          <w:b/>
          <w:bCs/>
          <w:color w:val="111111"/>
          <w:sz w:val="33"/>
          <w:szCs w:val="33"/>
        </w:rPr>
        <w:lastRenderedPageBreak/>
        <w:t>1.5. Các bước thực hiện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288"/>
        <w:gridCol w:w="9907"/>
      </w:tblGrid>
      <w:tr w:rsidR="00A2171E" w:rsidTr="00A2171E">
        <w:trPr>
          <w:trHeight w:val="390"/>
        </w:trPr>
        <w:tc>
          <w:tcPr>
            <w:tcW w:w="0" w:type="auto"/>
            <w:gridSpan w:val="2"/>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Khai báo sử dụng ban đầu</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Đăng ký sử dụng API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Đăng ký sử dụng API, liên hệ NVKD của MISA để đăng ký và lấy thông tin app_id, và các thoogn tin liên quan khác</w:t>
            </w:r>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Thực hiện đăng nhập ứng dụng MeInvoice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Sandbox: </w:t>
            </w:r>
            <w:hyperlink r:id="rId7" w:history="1">
              <w:r>
                <w:rPr>
                  <w:rStyle w:val="Hyperlink"/>
                  <w:rFonts w:ascii="Verdana" w:hAnsi="Verdana"/>
                  <w:color w:val="4DB2EC"/>
                </w:rPr>
                <w:t>https://testapp3.meinvoice.vn</w:t>
              </w:r>
            </w:hyperlink>
            <w:r>
              <w:br/>
            </w:r>
            <w:r>
              <w:rPr>
                <w:rFonts w:ascii="Verdana" w:hAnsi="Verdana"/>
              </w:rPr>
              <w:t>Product: </w:t>
            </w:r>
            <w:hyperlink r:id="rId8" w:history="1">
              <w:r>
                <w:rPr>
                  <w:rStyle w:val="Hyperlink"/>
                  <w:rFonts w:ascii="Verdana" w:hAnsi="Verdana"/>
                  <w:color w:val="4DB2EC"/>
                </w:rPr>
                <w:t>https://app3.meinvoice.vn</w:t>
              </w:r>
            </w:hyperlink>
            <w:r>
              <w:br/>
            </w:r>
            <w:hyperlink r:id="rId9" w:history="1">
              <w:r>
                <w:rPr>
                  <w:rStyle w:val="Hyperlink"/>
                  <w:rFonts w:ascii="Verdana" w:hAnsi="Verdana"/>
                  <w:color w:val="4DB2EC"/>
                </w:rPr>
                <w:t>Xem thêm</w:t>
              </w:r>
            </w:hyperlink>
            <w:r>
              <w:rPr>
                <w:rFonts w:ascii="Verdana" w:hAnsi="Verdana"/>
              </w:rPr>
              <w:t> thiết lập hình thức hóa đơn sử dụng</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Thiết lập hình thức ký số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Thiết lập hình thức ký số: </w:t>
            </w:r>
            <w:hyperlink r:id="rId10" w:history="1">
              <w:r>
                <w:rPr>
                  <w:rStyle w:val="Hyperlink"/>
                  <w:rFonts w:ascii="Verdana" w:hAnsi="Verdana"/>
                  <w:color w:val="4DB2EC"/>
                </w:rPr>
                <w:t>Xem hướng dẫn tại đây</w:t>
              </w:r>
            </w:hyperlink>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Lập tờ khai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11" w:history="1">
              <w:r>
                <w:rPr>
                  <w:rStyle w:val="Hyperlink"/>
                  <w:rFonts w:ascii="Verdana" w:hAnsi="Verdana"/>
                  <w:color w:val="4DB2EC"/>
                </w:rPr>
                <w:t>Xem tại đây</w:t>
              </w:r>
            </w:hyperlink>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Tạo mẫu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12" w:history="1">
              <w:r>
                <w:rPr>
                  <w:rStyle w:val="Hyperlink"/>
                  <w:rFonts w:ascii="Verdana" w:hAnsi="Verdana"/>
                  <w:color w:val="4DB2EC"/>
                </w:rPr>
                <w:t>Xem tại đây</w:t>
              </w:r>
            </w:hyperlink>
          </w:p>
        </w:tc>
      </w:tr>
      <w:tr w:rsidR="00A2171E" w:rsidTr="00A2171E">
        <w:trPr>
          <w:trHeight w:val="390"/>
        </w:trPr>
        <w:tc>
          <w:tcPr>
            <w:tcW w:w="0" w:type="auto"/>
            <w:gridSpan w:val="2"/>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Thao thác với API</w:t>
            </w:r>
          </w:p>
        </w:tc>
      </w:tr>
      <w:tr w:rsidR="00A2171E" w:rsidTr="00A2171E">
        <w:trPr>
          <w:trHeight w:val="156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Bước 1: Thực hiện gọi API lấy token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3" w:anchor="2-api-lay-ma-ket-noi-get-token" w:history="1">
              <w:r>
                <w:rPr>
                  <w:rStyle w:val="Hyperlink"/>
                  <w:rFonts w:ascii="Verdana" w:hAnsi="Verdana"/>
                  <w:color w:val="4DB2EC"/>
                </w:rPr>
                <w:t>Xem mô tả</w:t>
              </w:r>
            </w:hyperlink>
            <w:r>
              <w:br/>
              <w:t>Lưu ý: </w:t>
            </w:r>
            <w:r>
              <w:rPr>
                <w:rFonts w:ascii="Verdana" w:hAnsi="Verdana"/>
              </w:rPr>
              <w:t>Token có hạn </w:t>
            </w:r>
            <w:r>
              <w:rPr>
                <w:rStyle w:val="Strong"/>
                <w:b w:val="0"/>
                <w:bCs w:val="0"/>
              </w:rPr>
              <w:t>14 ngày</w:t>
            </w:r>
            <w:r>
              <w:rPr>
                <w:rFonts w:ascii="Verdana" w:hAnsi="Verdana"/>
              </w:rPr>
              <w:t>, chỉ nên gọi ở đầu phiên làm việc (lần đầu đăng nhập, đầu ngày, đầu tuần …)</w:t>
            </w:r>
            <w:r>
              <w:rPr>
                <w:rStyle w:val="Strong"/>
                <w:b w:val="0"/>
                <w:bCs w:val="0"/>
              </w:rPr>
              <w:t>Cảnh báo:</w:t>
            </w:r>
            <w:r>
              <w:t> Không gọi API lấy token theo từng lần phát hành hóa đơn. Hệ thống an ninh kiểm soát và nhận diện bất thường để block các IP gọi token liên tục</w:t>
            </w:r>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lastRenderedPageBreak/>
              <w:t>Bước 2: Thực hiện lấy danh sách mẫu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4" w:anchor="3-api-lay-danh-sach-mau-hoa-on-mau-ve" w:history="1">
              <w:r>
                <w:rPr>
                  <w:rStyle w:val="Hyperlink"/>
                  <w:rFonts w:ascii="Verdana" w:hAnsi="Verdana"/>
                  <w:color w:val="4DB2EC"/>
                </w:rPr>
                <w:t>Xem mô tả</w:t>
              </w:r>
            </w:hyperlink>
            <w:r>
              <w:br/>
              <w:t>Lưu ý: Chỉ thực hiện gọi lại khi Ký hiệu hóa đơn có sự thay đổi (không tính thay đổi năm ký hiệu)</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Bước 3: Xem hóa đơn trước khi phát hành</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5" w:anchor="4-api-xem-hoa-on-chua-phat-hanh" w:history="1">
              <w:r>
                <w:rPr>
                  <w:rStyle w:val="Hyperlink"/>
                  <w:rFonts w:ascii="Verdana" w:hAnsi="Verdana"/>
                  <w:color w:val="4DB2EC"/>
                </w:rPr>
                <w:t>Xem mô tả</w:t>
              </w:r>
            </w:hyperlink>
          </w:p>
        </w:tc>
      </w:tr>
      <w:tr w:rsidR="00A2171E" w:rsidTr="00A2171E">
        <w:trPr>
          <w:trHeight w:val="234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Bước 4: Phát hành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6" w:anchor="5-api-phat-hanh-hoa-on-ky-so-usbfile" w:history="1">
              <w:r>
                <w:rPr>
                  <w:rStyle w:val="Hyperlink"/>
                  <w:rFonts w:ascii="Verdana" w:hAnsi="Verdana"/>
                  <w:color w:val="4DB2EC"/>
                </w:rPr>
                <w:t>Xem mô tả phát hành dùng USB token</w:t>
              </w:r>
            </w:hyperlink>
            <w:r>
              <w:br/>
            </w:r>
            <w:r>
              <w:rPr>
                <w:rFonts w:ascii="Verdana" w:hAnsi="Verdana"/>
              </w:rPr>
              <w:t>– </w:t>
            </w:r>
            <w:hyperlink r:id="rId17" w:anchor="6-api-phat-hanh-hoa-onve-ky-so-hsm-khong-ky" w:history="1">
              <w:r>
                <w:rPr>
                  <w:rStyle w:val="Hyperlink"/>
                  <w:rFonts w:ascii="Verdana" w:hAnsi="Verdana"/>
                  <w:color w:val="4DB2EC"/>
                </w:rPr>
                <w:t>Xem mô tả phát hành dùng HSM/eSgin nâng cao</w:t>
              </w:r>
            </w:hyperlink>
            <w:r>
              <w:br/>
              <w:t>Lưu ý:</w:t>
            </w:r>
            <w:r>
              <w:br/>
            </w:r>
            <w:r>
              <w:rPr>
                <w:rFonts w:ascii="Verdana" w:hAnsi="Verdana"/>
              </w:rPr>
              <w:t>– Mẫu hóa đơn phải đang ở trạng thái </w:t>
            </w:r>
            <w:r>
              <w:t>Sử dụng</w:t>
            </w:r>
            <w:r>
              <w:br/>
            </w:r>
            <w:r>
              <w:rPr>
                <w:rFonts w:ascii="Verdana" w:hAnsi="Verdana"/>
              </w:rPr>
              <w:t>– Tờ khai phải đang ở trạng thái </w:t>
            </w:r>
            <w:r>
              <w:t>CQT chấp nhận</w:t>
            </w:r>
            <w:r>
              <w:br/>
            </w:r>
            <w:r>
              <w:rPr>
                <w:rFonts w:ascii="Verdana" w:hAnsi="Verdana"/>
              </w:rPr>
              <w:t>– Sử dụng </w:t>
            </w:r>
            <w:r>
              <w:t>SignType </w:t>
            </w:r>
            <w:r>
              <w:rPr>
                <w:rFonts w:ascii="Verdana" w:hAnsi="Verdana"/>
              </w:rPr>
              <w:t>đúng với loại hình ký số mong muốn</w:t>
            </w:r>
          </w:p>
        </w:tc>
      </w:tr>
      <w:tr w:rsidR="00A2171E" w:rsidTr="00A2171E">
        <w:trPr>
          <w:trHeight w:val="390"/>
        </w:trPr>
        <w:tc>
          <w:tcPr>
            <w:tcW w:w="0" w:type="auto"/>
            <w:gridSpan w:val="2"/>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Xử lý với các nghiệp vụ khác nếu cần</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Xem hóa đơn sau khi phát hành</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8" w:anchor="7-api-xem-hoa-on-a-phat-hanh" w:history="1">
              <w:r>
                <w:rPr>
                  <w:rStyle w:val="Hyperlink"/>
                  <w:rFonts w:ascii="Verdana" w:hAnsi="Verdana"/>
                  <w:color w:val="4DB2EC"/>
                </w:rPr>
                <w:t>Xem hướng dẫn</w:t>
              </w:r>
            </w:hyperlink>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Tải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19" w:anchor="7-api-xem-hoa-on-a-phat-hanh" w:history="1">
              <w:r>
                <w:rPr>
                  <w:rStyle w:val="Hyperlink"/>
                  <w:rFonts w:ascii="Verdana" w:hAnsi="Verdana"/>
                  <w:color w:val="4DB2EC"/>
                </w:rPr>
                <w:t>Xem hướng dẫn</w:t>
              </w:r>
            </w:hyperlink>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Lấy trạng thái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20" w:anchor="11-lay-trang-thai-hoa-on-a-phat-hanh" w:history="1">
              <w:r>
                <w:rPr>
                  <w:rStyle w:val="Hyperlink"/>
                  <w:rFonts w:ascii="Verdana" w:hAnsi="Verdana"/>
                  <w:color w:val="4DB2EC"/>
                </w:rPr>
                <w:t>Xem hướng dẫn</w:t>
              </w:r>
            </w:hyperlink>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lastRenderedPageBreak/>
              <w:t>Điều chỉnh/ thay thế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 </w:t>
            </w:r>
            <w:hyperlink r:id="rId21" w:anchor="9-api-ieu-chinhthay-the" w:history="1">
              <w:r>
                <w:rPr>
                  <w:rStyle w:val="Hyperlink"/>
                  <w:rFonts w:ascii="Verdana" w:hAnsi="Verdana"/>
                  <w:color w:val="4DB2EC"/>
                </w:rPr>
                <w:t>Xem hướng dẫn</w:t>
              </w:r>
            </w:hyperlink>
          </w:p>
        </w:tc>
      </w:tr>
    </w:tbl>
    <w:p w:rsidR="00A2171E" w:rsidRDefault="00A2171E" w:rsidP="00A2171E">
      <w:pPr>
        <w:pStyle w:val="Heading3"/>
        <w:spacing w:before="405" w:after="255" w:line="450" w:lineRule="atLeast"/>
        <w:jc w:val="both"/>
        <w:rPr>
          <w:color w:val="111111"/>
          <w:sz w:val="33"/>
          <w:szCs w:val="33"/>
        </w:rPr>
      </w:pPr>
      <w:r>
        <w:rPr>
          <w:rFonts w:ascii="Verdana" w:hAnsi="Verdana"/>
          <w:b/>
          <w:bCs/>
          <w:color w:val="111111"/>
          <w:sz w:val="33"/>
          <w:szCs w:val="33"/>
        </w:rPr>
        <w:t>1.6. Những lưu ý trước khi tích hợp (Hiểu thêm về hóa đơn và API)</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610"/>
        <w:gridCol w:w="8585"/>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rPr>
                <w:rFonts w:ascii="Verdana" w:hAnsi="Verdana"/>
              </w:rP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SignType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Fonts w:ascii="Verdana" w:hAnsi="Verdana"/>
              </w:rPr>
              <w:t>Kiểu ký số khi sử dụng API</w:t>
            </w:r>
            <w:r>
              <w:br/>
            </w:r>
            <w:r>
              <w:rPr>
                <w:rFonts w:ascii="Verdana" w:hAnsi="Verdana"/>
              </w:rPr>
              <w:t>1: Ký số qua USB/file mềm</w:t>
            </w:r>
            <w:r>
              <w:br/>
            </w:r>
            <w:r>
              <w:rPr>
                <w:rFonts w:ascii="Verdana" w:hAnsi="Verdana"/>
              </w:rPr>
              <w:t>2: Ký số qua HSM, </w:t>
            </w:r>
            <w:r>
              <w:rPr>
                <w:i/>
                <w:iCs/>
              </w:rPr>
              <w:t>có</w:t>
            </w:r>
            <w:r>
              <w:rPr>
                <w:rFonts w:ascii="Verdana" w:hAnsi="Verdana"/>
              </w:rPr>
              <w:t> </w:t>
            </w:r>
            <w:r>
              <w:rPr>
                <w:i/>
                <w:iCs/>
              </w:rPr>
              <w:t>hiển thị CKS</w:t>
            </w:r>
            <w:r>
              <w:br/>
            </w:r>
            <w:r>
              <w:rPr>
                <w:rFonts w:ascii="Verdana" w:hAnsi="Verdana"/>
              </w:rPr>
              <w:t>3: Ký số qua HSM, </w:t>
            </w:r>
            <w:r>
              <w:rPr>
                <w:i/>
                <w:iCs/>
              </w:rPr>
              <w:t>có</w:t>
            </w:r>
            <w:r>
              <w:rPr>
                <w:rFonts w:ascii="Verdana" w:hAnsi="Verdana"/>
              </w:rPr>
              <w:t> </w:t>
            </w:r>
            <w:r>
              <w:rPr>
                <w:i/>
                <w:iCs/>
              </w:rPr>
              <w:t>hiển thị CKS, luồng bất đồng bộ</w:t>
            </w:r>
            <w:r>
              <w:br/>
            </w:r>
            <w:r>
              <w:rPr>
                <w:rFonts w:ascii="Verdana" w:hAnsi="Verdana"/>
              </w:rPr>
              <w:t>4: Ký số sau loại </w:t>
            </w:r>
            <w:r>
              <w:rPr>
                <w:i/>
                <w:iCs/>
              </w:rPr>
              <w:t>Vé không mã</w:t>
            </w:r>
            <w:r>
              <w:rPr>
                <w:rFonts w:ascii="Verdana" w:hAnsi="Verdana"/>
                <w:i/>
                <w:iCs/>
              </w:rPr>
              <w:t>, </w:t>
            </w:r>
            <w:r>
              <w:rPr>
                <w:i/>
                <w:iCs/>
              </w:rPr>
              <w:t>không hiển thị CKS</w:t>
            </w:r>
            <w:r>
              <w:br/>
            </w:r>
            <w:r>
              <w:rPr>
                <w:rFonts w:ascii="Verdana" w:hAnsi="Verdana"/>
              </w:rPr>
              <w:t>5: Ký số sau loại </w:t>
            </w:r>
            <w:r>
              <w:rPr>
                <w:i/>
                <w:iCs/>
              </w:rPr>
              <w:t>Hóa đơn MTT</w:t>
            </w:r>
            <w:r>
              <w:rPr>
                <w:rFonts w:ascii="Verdana" w:hAnsi="Verdana"/>
                <w:i/>
                <w:iCs/>
              </w:rPr>
              <w:t>, </w:t>
            </w:r>
            <w:r>
              <w:rPr>
                <w:i/>
                <w:iCs/>
              </w:rPr>
              <w:t>không hiển thị CKS</w:t>
            </w:r>
            <w:r>
              <w:br/>
            </w:r>
            <w:r>
              <w:rPr>
                <w:rFonts w:ascii="Verdana" w:hAnsi="Verdana"/>
              </w:rPr>
              <w:t>6: Ký số sau loại </w:t>
            </w:r>
            <w:r>
              <w:t>Hóa đơn/Vé MTT</w:t>
            </w:r>
            <w:r>
              <w:rPr>
                <w:rFonts w:ascii="Verdana" w:hAnsi="Verdana"/>
              </w:rPr>
              <w:t>,</w:t>
            </w:r>
            <w:r>
              <w:t> không hiển thị CKS, luồng bất đồng bộ</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Trường hợp dữ liệu có thập phân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Việc thể hiện bao nhiêu số thập phân được định nghĩa trong tag: OptionUserDefined</w:t>
            </w:r>
            <w:r>
              <w:br/>
              <w:t>– Việc Round số chữ số thập phân phải khớp với số lượng được định nghĩa trong OptionUserDefined</w:t>
            </w:r>
            <w:r>
              <w:br/>
              <w:t>– Khuyến nghị Round từng phần rồi cộng tổng thay vì cộng tổng xong Round</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Công thức tính toán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Tham khảo sheet Công thức (từ tài liệu được cung cấp hoặc bảng mô tả đối tượng)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Sẽ thay đổi theo năm.</w:t>
            </w:r>
            <w:r>
              <w:br/>
              <w:t>VD năm 2024, ký hiệu là 1C24MYY thì sang năm 2025, ký hiệu sẽ đổi thành 1C25MYY (hệ thống MISA tự động xử lý theo thông tin InvDate)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Xem hóa đơn đã phát hành tại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Môi trường test: </w:t>
            </w:r>
            <w:hyperlink r:id="rId22" w:history="1">
              <w:r>
                <w:rPr>
                  <w:rStyle w:val="Hyperlink"/>
                  <w:color w:val="4DB2EC"/>
                </w:rPr>
                <w:t>https://testapp3.meinvoice.vn/</w:t>
              </w:r>
            </w:hyperlink>
            <w:r>
              <w:br/>
              <w:t>– Môi trường product: </w:t>
            </w:r>
            <w:hyperlink r:id="rId23" w:history="1">
              <w:r>
                <w:rPr>
                  <w:rStyle w:val="Hyperlink"/>
                  <w:color w:val="4DB2EC"/>
                </w:rPr>
                <w:t>https://app3.meinvoice.vn</w:t>
              </w:r>
            </w:hyperlink>
            <w:r>
              <w:br/>
              <w:t>(</w:t>
            </w:r>
            <w:hyperlink r:id="rId24" w:history="1">
              <w:r>
                <w:rPr>
                  <w:rStyle w:val="Hyperlink"/>
                  <w:color w:val="4DB2EC"/>
                </w:rPr>
                <w:t>Menu Báo cáo/Bảng kê hóa đơn đã sử dụng</w:t>
              </w:r>
            </w:hyperlink>
            <w: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loại hình hóa đơn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Dùng ký tự đầu tiên của ký hiệu để xác định: XC25TYY</w:t>
            </w:r>
            <w:r>
              <w:br/>
              <w:t>X = 1: hóa đơn GTGT</w:t>
            </w:r>
            <w:r>
              <w:br/>
              <w:t>X = 2: hóa đơn bán hàng</w:t>
            </w:r>
            <w:r>
              <w:br/>
              <w:t>X = 5: vé điện tử</w:t>
            </w:r>
            <w:r>
              <w:br/>
              <w:t>X = 6: phiếu xuất kho</w:t>
            </w:r>
            <w:r>
              <w:br/>
              <w:t>VD: 1C25TYY (hóa đơn GTGT)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loại hóa đơn Có mã/Không mã</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Dùng ký tự thứ 2 của ký hiệu để xác định: 1X25MYY</w:t>
            </w:r>
            <w:r>
              <w:br/>
              <w:t>X = C: hóa đơn có mã</w:t>
            </w:r>
            <w:r>
              <w:br/>
              <w:t>X = K: hóa đơn không mã</w:t>
            </w:r>
            <w:r>
              <w:br/>
              <w:t>VD: 1C25MYY (hóa đơn có mã)</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hình thức hóa đơn Thường/ HĐ từ máy tính tiền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Dùng ký tự thứ 5 của ký hiệu để xác định: 1C25XYY</w:t>
            </w:r>
            <w:r>
              <w:br/>
              <w:t>X = T: hóa đơn thường</w:t>
            </w:r>
            <w:r>
              <w:br/>
              <w:t>X = M: hóa đơn từ máy tính tiền</w:t>
            </w:r>
            <w:r>
              <w:br/>
              <w:t>VD: 1C25MYY (hóa đơn từ máy tính tiền)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Các trường hợp gặp mã lỗi cần retry (phát hành lại)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InvoiceDuplicated</w:t>
            </w:r>
            <w:r>
              <w:br/>
              <w:t>InvoiceNumberNotCotinuous</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Xử lý request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Bắt buộc PHẢI xử lý request tuần tự với mỗi ký hiệu hóa đơn.</w:t>
            </w:r>
            <w:r>
              <w:br/>
              <w:t>– Vòng lặp: [Gửi request =&gt; nhận response =&gt; xử lý response =&gt; lưu lại thông tin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color w:val="FF0000"/>
              </w:rPr>
              <w:lastRenderedPageBreak/>
              <w:t>Postman tham khảo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w:t>
            </w:r>
            <w:hyperlink r:id="rId25" w:history="1">
              <w:r>
                <w:rPr>
                  <w:rStyle w:val="Hyperlink"/>
                  <w:color w:val="4DB2EC"/>
                </w:rPr>
                <w:t>Tải về</w:t>
              </w:r>
            </w:hyperlink>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2. API lấy mã kết nối (Get token)</w:t>
      </w:r>
    </w:p>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Sử dụng khi kết nối với ứng dụng MISA MeInvoice để lấy token phục vụ cho các hàm xử lý nghiệp vụ</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672"/>
        <w:gridCol w:w="10523"/>
      </w:tblGrid>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26" w:anchor="12-mo-ta-url-endpoin-cua-cac-chuc-nang" w:history="1">
              <w:r>
                <w:rPr>
                  <w:rStyle w:val="Hyperlink"/>
                  <w:color w:val="4DB2EC"/>
                </w:rPr>
                <w:t>API_AIO_Url</w:t>
              </w:r>
            </w:hyperlink>
            <w:r>
              <w:t>}/auth/token</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rPr>
          <w:trHeight w:val="243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 request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"appid": "{AppID}",</w:t>
            </w:r>
            <w:r>
              <w:br/>
            </w:r>
            <w:r>
              <w:rPr>
                <w:rStyle w:val="HTMLCode"/>
                <w:rFonts w:eastAsia="Arial"/>
                <w:color w:val="C7254E"/>
                <w:sz w:val="24"/>
                <w:szCs w:val="24"/>
                <w:bdr w:val="none" w:sz="0" w:space="0" w:color="auto" w:frame="1"/>
                <w:shd w:val="clear" w:color="auto" w:fill="F1F1F1"/>
              </w:rPr>
              <w:t>    "taxcode": "{taxcode}",</w:t>
            </w:r>
            <w:r>
              <w:br/>
            </w:r>
            <w:r>
              <w:rPr>
                <w:rStyle w:val="HTMLCode"/>
                <w:rFonts w:eastAsia="Arial"/>
                <w:color w:val="C7254E"/>
                <w:sz w:val="24"/>
                <w:szCs w:val="24"/>
                <w:bdr w:val="none" w:sz="0" w:space="0" w:color="auto" w:frame="1"/>
                <w:shd w:val="clear" w:color="auto" w:fill="F1F1F1"/>
              </w:rPr>
              <w:t>    "username": "{user meinvoice}",</w:t>
            </w:r>
            <w:r>
              <w:br/>
            </w:r>
            <w:r>
              <w:rPr>
                <w:rStyle w:val="HTMLCode"/>
                <w:rFonts w:eastAsia="Arial"/>
                <w:color w:val="C7254E"/>
                <w:sz w:val="24"/>
                <w:szCs w:val="24"/>
                <w:bdr w:val="none" w:sz="0" w:space="0" w:color="auto" w:frame="1"/>
                <w:shd w:val="clear" w:color="auto" w:fill="F1F1F1"/>
              </w:rPr>
              <w:t>    "password": "{pasword meinvoice}"</w:t>
            </w:r>
            <w:r>
              <w:br/>
            </w:r>
            <w:r>
              <w:rPr>
                <w:rStyle w:val="HTMLCode"/>
                <w:rFonts w:eastAsia="Arial"/>
                <w:color w:val="C7254E"/>
                <w:sz w:val="24"/>
                <w:szCs w:val="24"/>
                <w:bdr w:val="none" w:sz="0" w:space="0" w:color="auto" w:frame="1"/>
                <w:shd w:val="clear" w:color="auto" w:fill="F1F1F1"/>
              </w:rPr>
              <w:t>}</w:t>
            </w:r>
          </w:p>
        </w:tc>
      </w:tr>
      <w:tr w:rsidR="00A2171E" w:rsidTr="00A2171E">
        <w:trPr>
          <w:trHeight w:val="2835"/>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&lt;false/true&gt;,</w:t>
            </w:r>
            <w:r>
              <w:br/>
            </w:r>
            <w:r>
              <w:rPr>
                <w:rStyle w:val="HTMLCode"/>
                <w:rFonts w:eastAsia="Arial"/>
                <w:color w:val="C7254E"/>
                <w:sz w:val="24"/>
                <w:szCs w:val="24"/>
                <w:bdr w:val="none" w:sz="0" w:space="0" w:color="auto" w:frame="1"/>
                <w:shd w:val="clear" w:color="auto" w:fill="F1F1F1"/>
              </w:rPr>
              <w:t>    "Data": "&lt;Dữ liệu token trả về&gt;",</w:t>
            </w:r>
            <w:r>
              <w:br/>
            </w:r>
            <w:r>
              <w:rPr>
                <w:rStyle w:val="HTMLCode"/>
                <w:rFonts w:eastAsia="Arial"/>
                <w:color w:val="C7254E"/>
                <w:sz w:val="24"/>
                <w:szCs w:val="24"/>
                <w:bdr w:val="none" w:sz="0" w:space="0" w:color="auto" w:frame="1"/>
                <w:shd w:val="clear" w:color="auto" w:fill="F1F1F1"/>
              </w:rPr>
              <w:t>    "ErrorCode": "&lt;Trống hoặc Mã lỗi&gt;",</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"CustomData":""</w:t>
            </w:r>
            <w:r>
              <w:br/>
            </w:r>
            <w:r>
              <w:rPr>
                <w:rStyle w:val="HTMLCode"/>
                <w:rFonts w:eastAsia="Arial"/>
                <w:color w:val="C7254E"/>
                <w:sz w:val="24"/>
                <w:szCs w:val="24"/>
                <w:bdr w:val="none" w:sz="0" w:space="0" w:color="auto" w:frame="1"/>
                <w:shd w:val="clear" w:color="auto" w:fill="F1F1F1"/>
              </w:rPr>
              <w:t>}</w:t>
            </w:r>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27" w:anchor="14-ma-loi-thuong-gap" w:history="1">
              <w:r>
                <w:rPr>
                  <w:rStyle w:val="Hyperlink"/>
                  <w:color w:val="4DB2EC"/>
                </w:rPr>
                <w:t>Xem tại đây</w:t>
              </w:r>
            </w:hyperlink>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Lưu ý</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Token có hạn 14 ngày, chỉ nên gọi ở đầu phiên làm việc (lần đầu đăng nhập, đầu ngày, đầu tuần, thay đổi tài khoản …) (kiến nghị của MISA là 7 ngày gọi 1 lần)</w:t>
            </w:r>
          </w:p>
        </w:tc>
      </w:tr>
      <w:tr w:rsidR="00A2171E" w:rsidTr="00A2171E">
        <w:trPr>
          <w:trHeight w:val="4875"/>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Curl ví dụ(postman)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curl --location 'https://testapi.meinvoice.vn/api/integration/auth/token'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'Content-Type: application/json'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--data-raw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"appid": "MISA cung cấp khi đăng ký tích hợp API",</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"taxcode": "{Mã số thuê}",</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"username": "{Tài khoản}",</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"password": "{Mật khẩu}"</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3. API lấy danh sách mẫu hóa đơn/ mẫu vé</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230"/>
        <w:gridCol w:w="14342"/>
      </w:tblGrid>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28" w:anchor="12-mo-ta-url-endpoin-cua-cac-chuc-nang" w:history="1">
              <w:r>
                <w:rPr>
                  <w:rStyle w:val="Hyperlink"/>
                  <w:color w:val="4DB2EC"/>
                </w:rPr>
                <w:t>API_AIO_Url</w:t>
              </w:r>
            </w:hyperlink>
            <w:hyperlink r:id="rId29" w:anchor="heading=h.nngox32rchgl" w:history="1">
              <w:r>
                <w:rPr>
                  <w:rStyle w:val="Hyperlink"/>
                  <w:color w:val="4DB2EC"/>
                </w:rPr>
                <w:t>l</w:t>
              </w:r>
            </w:hyperlink>
            <w:r>
              <w:t>}/invoice/templates</w:t>
            </w:r>
          </w:p>
        </w:tc>
      </w:tr>
      <w:tr w:rsidR="00A2171E" w:rsidTr="00A2171E">
        <w:trPr>
          <w:trHeight w:val="39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Get</w:t>
            </w:r>
          </w:p>
        </w:tc>
      </w:tr>
      <w:tr w:rsidR="00A2171E" w:rsidTr="00A2171E">
        <w:trPr>
          <w:trHeight w:val="117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Params (bắt buộc có)</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invoiceWithCode: true/false (true: Hóa đơn có mã, false: Hóa đơn không mã)</w:t>
            </w:r>
            <w:r>
              <w:br/>
              <w:t>ticket: true/false (true:lấy mẫu vé)</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 (bắt buộc có)</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Content-Type</w:t>
            </w:r>
            <w:r>
              <w:t>: application/json</w:t>
            </w:r>
            <w:r>
              <w:br/>
            </w:r>
            <w:r>
              <w:rPr>
                <w:rStyle w:val="Strong"/>
                <w:b w:val="0"/>
                <w:bCs w:val="0"/>
              </w:rPr>
              <w:t>Authorization</w:t>
            </w:r>
            <w:r>
              <w:t>: Bearer {token}</w:t>
            </w:r>
          </w:p>
        </w:tc>
      </w:tr>
      <w:tr w:rsidR="00A2171E" w:rsidTr="00A2171E">
        <w:trPr>
          <w:trHeight w:val="4575"/>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&lt;false/true&gt;,</w:t>
            </w:r>
            <w:r>
              <w:br/>
            </w:r>
            <w:r>
              <w:rPr>
                <w:rStyle w:val="HTMLCode"/>
                <w:rFonts w:eastAsia="Arial"/>
                <w:color w:val="C7254E"/>
                <w:sz w:val="24"/>
                <w:szCs w:val="24"/>
                <w:bdr w:val="none" w:sz="0" w:space="0" w:color="auto" w:frame="1"/>
                <w:shd w:val="clear" w:color="auto" w:fill="F1F1F1"/>
              </w:rPr>
              <w:t>    "Data": "&lt;Danh sách mẫu&gt;",</w:t>
            </w:r>
            <w:r>
              <w:br/>
            </w:r>
            <w:r>
              <w:rPr>
                <w:rStyle w:val="HTMLCode"/>
                <w:rFonts w:eastAsia="Arial"/>
                <w:color w:val="C7254E"/>
                <w:sz w:val="24"/>
                <w:szCs w:val="24"/>
                <w:bdr w:val="none" w:sz="0" w:space="0" w:color="auto" w:frame="1"/>
                <w:shd w:val="clear" w:color="auto" w:fill="F1F1F1"/>
              </w:rPr>
              <w:t>    "ErrorCode": "&lt;Trống hoặc Mã lỗi&gt;",</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"CustomData":""</w:t>
            </w:r>
            <w:r>
              <w:br/>
            </w:r>
            <w:r>
              <w:rPr>
                <w:rStyle w:val="HTMLCode"/>
                <w:rFonts w:eastAsia="Arial"/>
                <w:color w:val="C7254E"/>
                <w:sz w:val="24"/>
                <w:szCs w:val="24"/>
                <w:bdr w:val="none" w:sz="0" w:space="0" w:color="auto" w:frame="1"/>
                <w:shd w:val="clear" w:color="auto" w:fill="F1F1F1"/>
              </w:rPr>
              <w:t>}</w:t>
            </w:r>
            <w:r>
              <w:t>Lưu lại thông tin </w:t>
            </w:r>
            <w:r>
              <w:rPr>
                <w:i/>
                <w:iCs/>
              </w:rPr>
              <w:t>IsSendSummary, InvSeries </w:t>
            </w:r>
            <w:r>
              <w:t>của mẫu hóa đơn trong Data, để thực hiện khi phát hành hóa đơn</w:t>
            </w:r>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30" w:anchor="14-ma-loi-thuong-gap" w:history="1">
              <w:r>
                <w:rPr>
                  <w:rStyle w:val="Hyperlink"/>
                  <w:color w:val="4DB2EC"/>
                </w:rPr>
                <w:t>Xem tại đây</w:t>
              </w:r>
            </w:hyperlink>
          </w:p>
        </w:tc>
      </w:tr>
      <w:tr w:rsidR="00A2171E" w:rsidTr="00A2171E">
        <w:trPr>
          <w:trHeight w:val="780"/>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 (</w:t>
            </w:r>
            <w:hyperlink r:id="rId31" w:anchor="131-template-mau-hoa-on" w:history="1">
              <w:r>
                <w:rPr>
                  <w:rStyle w:val="Hyperlink"/>
                  <w:color w:val="4DB2EC"/>
                </w:rPr>
                <w:t>Template</w:t>
              </w:r>
            </w:hyperlink>
            <w:r>
              <w:t>)</w:t>
            </w:r>
          </w:p>
        </w:tc>
      </w:tr>
      <w:tr w:rsidR="00A2171E" w:rsidTr="00A2171E">
        <w:trPr>
          <w:trHeight w:val="2415"/>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Curl ví dụ</w:t>
            </w:r>
            <w:r>
              <w:br/>
              <w:t>(postman)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curl --location 'https://testapi.meinvoice.vn/api/integration/invoice/templates?invoiceWithCode=true&amp;ticket=false'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'Authorization: Bearer {chuỗi token lấy ở API GetToken}' \</w:t>
            </w:r>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 </w:t>
      </w:r>
    </w:p>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4. API xem hóa đơn chưa phát hành</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451"/>
        <w:gridCol w:w="10744"/>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32" w:anchor="12-mo-ta-url-endpoin-cua-cac-chuc-nang" w:history="1">
              <w:r>
                <w:rPr>
                  <w:rStyle w:val="Hyperlink"/>
                  <w:color w:val="4DB2EC"/>
                </w:rPr>
                <w:t>API_AIO_Url</w:t>
              </w:r>
            </w:hyperlink>
            <w:r>
              <w:t>}/invoice/unpublishview</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Content-Type</w:t>
            </w:r>
            <w:r>
              <w:t>: application/json</w:t>
            </w:r>
            <w:r>
              <w:br/>
            </w:r>
            <w:r>
              <w:rPr>
                <w:rStyle w:val="Strong"/>
                <w:b w:val="0"/>
                <w:bCs w:val="0"/>
              </w:rPr>
              <w:t>Authorization</w:t>
            </w:r>
            <w:r>
              <w:t>: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r>
              <w:br/>
              <w:t>    </w:t>
            </w:r>
            <w:hyperlink r:id="rId33" w:anchor="133-invoicedata-du-lieu-hoa-on" w:history="1">
              <w:r>
                <w:rPr>
                  <w:rStyle w:val="Hyperlink"/>
                  <w:color w:val="4DB2EC"/>
                </w:rPr>
                <w:t>InvoiceData</w:t>
              </w:r>
            </w:hyperlink>
            <w:r>
              <w:br/>
              <w:t>}</w:t>
            </w:r>
            <w:r>
              <w:br/>
              <w:t>Chỉ xem được 1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"link xem hóa đơn",</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34" w:anchor="14-ma-loi-thuong-gap" w:history="1">
              <w:r>
                <w:rPr>
                  <w:rStyle w:val="Hyperlink"/>
                  <w:color w:val="4DB2EC"/>
                </w:rPr>
                <w:t>Xem tại đây</w:t>
              </w:r>
            </w:hyperlink>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 (</w:t>
            </w:r>
            <w:hyperlink r:id="rId35" w:anchor="133-invoicedata-du-lieu-hoa-on" w:history="1">
              <w:r>
                <w:rPr>
                  <w:rStyle w:val="Hyperlink"/>
                  <w:color w:val="4DB2EC"/>
                </w:rPr>
                <w:t>InvoiceData</w:t>
              </w:r>
            </w:hyperlink>
            <w: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Lưu ý</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Link xem trước chỉ tồn tại ở thời điểm xem trong 5 phút (làm mới sẽ vô hiệu link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Curl ví dụ</w:t>
            </w:r>
            <w:r>
              <w:br/>
              <w:t>(postman)</w:t>
            </w:r>
            <w:r>
              <w:br/>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curl --location 'https://testapi.meinvoice.vn/api/integration/invoice/unpublishview'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'Authorization: Bearer {chuỗi token lấy ở API GetToken}'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'Content-Type: application/json'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--data-raw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"RefID": "337f1acd-cac3-45bd-bb78-924b5d018853",</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"InvSeries": "1C25MLT",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"InvDate": "2025-11-18",</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"CurrencyCode": "VND",</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"ExchangeRate":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"PaymentMethodName": "TM/CK",</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"IsInvoiceCalculatingMachine": true,</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"BuyerLegalName": "Công ty cổ phần MISA",</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"BuyerTaxCode": "0101243150",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"BuyerAddress": "Tầng 9 tòa nhà Technosoft, Duy Tân, Dịch Vọng Hậu, Cầu Giấy, Hà Nội",</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"BuyerCode": "MS001",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"BuyerPhoneNumber": "0241 522 526",</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"BuyerEmail": "contact@misa.com.vn",</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"BuyerFullName": "Nguyễn Xuân Hoàng",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"BuyerBankAccount": "010124315087210",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"BuyerBankName": "Ngân hàng Việt Nam Thịnh Vượng",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"TotalVATAmountOC":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"TotalDiscountAmountOC":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"TotalAmountOC": 5500000.0,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"TotalAmountInWords": "Năm triệu năm trăm nghìn đồng.",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"OriginalInvoiceDetail":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"ItemType": 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"LineNumber": 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"ItemCode": "AOSM01",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"ItemName": "M2",</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"UnitName": "Chiếc",</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"Quantity": 10.0,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"UnitPrice":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"DiscountRate":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"DiscountAmountOC":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"VATRateName":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"TaxRateInfo":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"VATRateName":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"VATAmountOC":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lastRenderedPageBreak/>
        <w:t>5. API phát hành hóa đơn ký số USB/File</w:t>
      </w:r>
    </w:p>
    <w:p w:rsidR="00A2171E" w:rsidRDefault="00A2171E" w:rsidP="00A2171E">
      <w:pPr>
        <w:pStyle w:val="NormalWeb"/>
        <w:spacing w:before="0" w:beforeAutospacing="0" w:after="390" w:afterAutospacing="0"/>
        <w:jc w:val="both"/>
        <w:rPr>
          <w:rFonts w:ascii="Verdana" w:hAnsi="Verdana"/>
          <w:color w:val="414141"/>
          <w:sz w:val="27"/>
          <w:szCs w:val="27"/>
        </w:rPr>
      </w:pPr>
      <w:r>
        <w:rPr>
          <w:rFonts w:ascii="Arial" w:hAnsi="Arial" w:cs="Arial"/>
          <w:color w:val="414141"/>
          <w:sz w:val="27"/>
          <w:szCs w:val="27"/>
        </w:rPr>
        <w:t>Khuyến nghị sử dụng khi các đơn vị sử dụng app winform, các đơn vị sử dụng webrowser nên sử dụng HSM (vì cần triển khai 1 server giao thức http)</w:t>
      </w:r>
    </w:p>
    <w:p w:rsidR="00A2171E" w:rsidRDefault="00A2171E" w:rsidP="00A2171E">
      <w:pPr>
        <w:pStyle w:val="Heading3"/>
        <w:spacing w:before="405" w:after="255" w:line="450" w:lineRule="atLeast"/>
        <w:jc w:val="both"/>
        <w:rPr>
          <w:color w:val="111111"/>
          <w:sz w:val="33"/>
          <w:szCs w:val="33"/>
        </w:rPr>
      </w:pPr>
      <w:r>
        <w:rPr>
          <w:b/>
          <w:bCs/>
          <w:color w:val="111111"/>
          <w:sz w:val="33"/>
          <w:szCs w:val="33"/>
        </w:rPr>
        <w:lastRenderedPageBreak/>
        <w:t>5.1. API tạo XML hóa đơn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669"/>
        <w:gridCol w:w="10526"/>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36" w:anchor="12-mo-ta-url-endpoin-cua-cac-chuc-nang" w:history="1">
              <w:r>
                <w:rPr>
                  <w:rStyle w:val="Hyperlink"/>
                  <w:color w:val="4DB2EC"/>
                </w:rPr>
                <w:t>API_AIO_Url</w:t>
              </w:r>
            </w:hyperlink>
            <w:r>
              <w:t>}/invoice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Content-Type</w:t>
            </w:r>
            <w:r>
              <w:t>: application/json</w:t>
            </w:r>
            <w:r>
              <w:br/>
            </w:r>
            <w:r>
              <w:rPr>
                <w:rStyle w:val="Strong"/>
                <w:b w:val="0"/>
                <w:bCs w:val="0"/>
              </w:rPr>
              <w:t>Authorization</w:t>
            </w:r>
            <w:r>
              <w:t>: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w:t>
            </w:r>
            <w:hyperlink r:id="rId37" w:anchor="16-nhung-luu-y-truoc-khi-tich-hop-hieu-them-ve-hoa-on-va-api" w:history="1">
              <w:r>
                <w:rPr>
                  <w:rStyle w:val="Hyperlink"/>
                  <w:rFonts w:ascii="Courier New" w:hAnsi="Courier New" w:cs="Courier New"/>
                  <w:color w:val="4DB2EC"/>
                  <w:bdr w:val="none" w:sz="0" w:space="0" w:color="auto" w:frame="1"/>
                </w:rPr>
                <w:t>SignType</w:t>
              </w:r>
            </w:hyperlink>
            <w:r>
              <w:rPr>
                <w:rStyle w:val="HTMLCode"/>
                <w:rFonts w:eastAsia="Arial"/>
                <w:color w:val="C7254E"/>
                <w:sz w:val="24"/>
                <w:szCs w:val="24"/>
                <w:bdr w:val="none" w:sz="0" w:space="0" w:color="auto" w:frame="1"/>
                <w:shd w:val="clear" w:color="auto" w:fill="F1F1F1"/>
              </w:rPr>
              <w:t>": 1,</w:t>
            </w:r>
            <w:r>
              <w:br/>
            </w:r>
            <w:r>
              <w:rPr>
                <w:rStyle w:val="HTMLCode"/>
                <w:rFonts w:eastAsia="Arial"/>
                <w:color w:val="C7254E"/>
                <w:sz w:val="24"/>
                <w:szCs w:val="24"/>
                <w:bdr w:val="none" w:sz="0" w:space="0" w:color="auto" w:frame="1"/>
                <w:shd w:val="clear" w:color="auto" w:fill="F1F1F1"/>
              </w:rPr>
              <w:t>    "InvoiceData": [list InvoiceData],</w:t>
            </w:r>
            <w:r>
              <w:br/>
            </w:r>
            <w:r>
              <w:rPr>
                <w:rStyle w:val="HTMLCode"/>
                <w:rFonts w:eastAsia="Arial"/>
                <w:color w:val="C7254E"/>
                <w:sz w:val="24"/>
                <w:szCs w:val="24"/>
                <w:bdr w:val="none" w:sz="0" w:space="0" w:color="auto" w:frame="1"/>
                <w:shd w:val="clear" w:color="auto" w:fill="F1F1F1"/>
              </w:rPr>
              <w:t>    "PublishInvoiceData":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"createInvoiceResult": [danh sách xml được tạo],</w:t>
            </w:r>
            <w:r>
              <w:br/>
            </w:r>
            <w:r>
              <w:rPr>
                <w:rStyle w:val="HTMLCode"/>
                <w:rFonts w:eastAsia="Arial"/>
                <w:color w:val="C7254E"/>
                <w:sz w:val="24"/>
                <w:szCs w:val="24"/>
                <w:bdr w:val="none" w:sz="0" w:space="0" w:color="auto" w:frame="1"/>
                <w:shd w:val="clear" w:color="auto" w:fill="F1F1F1"/>
              </w:rPr>
              <w:t>    "publishInvoiceResult": null</w:t>
            </w:r>
            <w:r>
              <w:br/>
            </w:r>
            <w:r>
              <w:rPr>
                <w:rStyle w:val="HTMLCode"/>
                <w:rFonts w:eastAsia="Arial"/>
                <w:color w:val="C7254E"/>
                <w:sz w:val="24"/>
                <w:szCs w:val="24"/>
                <w:bdr w:val="none" w:sz="0" w:space="0" w:color="auto" w:frame="1"/>
                <w:shd w:val="clear" w:color="auto" w:fill="F1F1F1"/>
              </w:rPr>
              <w:t>}</w:t>
            </w:r>
            <w:r>
              <w:br/>
              <w:t>Kiểm tra có createInvoiceResult.ErrorCode là chưa thành công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38" w:anchor="14-ma-loi-thuong-gap" w:history="1">
              <w:r>
                <w:rPr>
                  <w:rStyle w:val="Hyperlink"/>
                  <w:color w:val="4DB2EC"/>
                </w:rPr>
                <w:t>Xem tại đây</w:t>
              </w:r>
            </w:hyperlink>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 (</w:t>
            </w:r>
            <w:hyperlink r:id="rId39" w:anchor="133-invoicedata-du-lieu-hoa-on" w:history="1">
              <w:r>
                <w:rPr>
                  <w:rStyle w:val="Hyperlink"/>
                  <w:color w:val="4DB2EC"/>
                </w:rPr>
                <w:t>InvoiceData</w:t>
              </w:r>
            </w:hyperlink>
            <w: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Lưu ý</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SignType được mô tả ở mục </w:t>
            </w:r>
            <w:hyperlink r:id="rId40" w:anchor="16-nhung-luu-y-truoc-khi-tich-hop-hieu-them-ve-hoa-on-va-api" w:history="1">
              <w:r>
                <w:rPr>
                  <w:rStyle w:val="Hyperlink"/>
                  <w:color w:val="4DB2EC"/>
                </w:rPr>
                <w:t>1.6 Thông tin lưu ý</w:t>
              </w:r>
            </w:hyperlink>
            <w:r>
              <w:br/>
              <w:t>Dữ liệu XML của hóa đơn là thẻ: createInvoiceResult.InvoiceData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Curl ví dụ</w:t>
            </w:r>
            <w:r>
              <w:br/>
              <w:t>(postman)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curl --location 'https://testapi.meinvoice.vn/api/integration/invoice'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'Authorization: Bearer {chuỗi token lấy từ api gettoken'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--header 'Content-Type: application/json'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--data-raw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"SignType": 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"InvoiceData":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"RefID": "88d18970-380a-4138-bbce-e25049ca9e3c",</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"InvSeries": "1C25TYY",</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"InvDate": "2025-11-18",</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"CurrencyCode": "VND",</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"ExchangeRate":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"PaymentMethodName": "TM/CK",</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"BuyerLegalName": "Công ty cổ phần MISA",</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"BuyerTaxCode": "0101243150",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"BuyerAddress": "Tầng 9 tòa nhà Technosoft, Duy Tân, Dịch Vọng Hậu, Cầu Giấy, Hà Nội",</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"BuyerCode": "MS001",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"BuyerPhoneNumber": "0241 522 526",</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"BuyerEmail": "contact@misa.com.vn",</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"BuyerFullName": "Nguyễn Xuân Hoàng",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"BuyerBankAccount": "010124315087210",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"BuyerBankName": "Ngân hàng Việt Nam Thịnh Vượng",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"TotalSaleAmountOC":5000000.0,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"TotalSaleAmount":5000000.0,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"TotalAmountWithoutVAT":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"TotalVATAmountOC":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"TotalVATAmount":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"TotalDiscountAmountOC":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"TotalDiscountAmount":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"TotalAmountOC": 5500000.0,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 5500000.0,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"TotalAmountInWords": "Năm triệu năm trăm nghìn đồng.",</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"OriginalInvoiceDetail":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"ItemType": 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"LineNumber": 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"SortOrder":1,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"ItemCode": "AOSM01",</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"ItemName": "Áo sơ mi Nam 40",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"UnitName": "Chiếc",</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"Quantity": 10.0,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"UnitPrice":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"DiscountRate":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"DiscountAmountOC": 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"AmountWithoutVAT":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"VATRateName":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"VATAmountOC":500000.0,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"VATAmount":500000.0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"TaxRateInfo": [</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"VATRateName": "10%",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"AmountWithoutVATOC": 5000000.0,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"VATAmountOC": 500000.0</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"PublishInvoiceData": null</w:t>
            </w:r>
          </w:p>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lastRenderedPageBreak/>
              <w:t>}'</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lastRenderedPageBreak/>
        <w:t>5.2. API ký số dữ liệu XML</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824"/>
        <w:gridCol w:w="9371"/>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{computerName}:12019/api/SignXML</w:t>
            </w:r>
            <w:r>
              <w:br/>
              <w:t>computerName: tên/ip của máy cài đặt tool ký số</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MisaTokenKey: 491CB943-E466-4D25-B0A9-7042594F59F2</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"PinCode": "xxxxxxx", //mật khẩu của cks</w:t>
            </w:r>
            <w:r>
              <w:br/>
            </w:r>
            <w:r>
              <w:rPr>
                <w:rStyle w:val="HTMLCode"/>
                <w:rFonts w:eastAsia="Arial"/>
                <w:color w:val="C7254E"/>
                <w:sz w:val="24"/>
                <w:szCs w:val="24"/>
                <w:bdr w:val="none" w:sz="0" w:space="0" w:color="auto" w:frame="1"/>
                <w:shd w:val="clear" w:color="auto" w:fill="F1F1F1"/>
              </w:rPr>
              <w:t>    "XmlContent": {đối tượng XML được tạo ở </w:t>
            </w:r>
            <w:hyperlink r:id="rId41" w:anchor="heading=h.iuujbjukt2lh" w:history="1">
              <w:r>
                <w:rPr>
                  <w:rStyle w:val="Hyperlink"/>
                  <w:rFonts w:ascii="Courier New" w:hAnsi="Courier New" w:cs="Courier New"/>
                  <w:color w:val="4DB2EC"/>
                  <w:bdr w:val="none" w:sz="0" w:space="0" w:color="auto" w:frame="1"/>
                </w:rPr>
                <w:t>bước 5.1</w:t>
              </w:r>
            </w:hyperlink>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"Status": 200,</w:t>
            </w:r>
            <w:r>
              <w:br/>
            </w:r>
            <w:r>
              <w:rPr>
                <w:rStyle w:val="HTMLCode"/>
                <w:rFonts w:eastAsia="Arial"/>
                <w:color w:val="C7254E"/>
                <w:sz w:val="24"/>
                <w:szCs w:val="24"/>
                <w:bdr w:val="none" w:sz="0" w:space="0" w:color="auto" w:frame="1"/>
                <w:shd w:val="clear" w:color="auto" w:fill="F1F1F1"/>
              </w:rPr>
              <w:t>    "PayLoad": "", //Chuỗi XML đã được ký số</w:t>
            </w:r>
            <w:r>
              <w:br/>
            </w:r>
            <w:r>
              <w:rPr>
                <w:rStyle w:val="HTMLCode"/>
                <w:rFonts w:eastAsia="Arial"/>
                <w:color w:val="C7254E"/>
                <w:sz w:val="24"/>
                <w:szCs w:val="24"/>
                <w:bdr w:val="none" w:sz="0" w:space="0" w:color="auto" w:frame="1"/>
                <w:shd w:val="clear" w:color="auto" w:fill="F1F1F1"/>
              </w:rPr>
              <w:t>    "Message": null //thông báo lỗi nếu cố</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Link tải công cụ ký số</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42" w:history="1">
              <w:r>
                <w:rPr>
                  <w:rStyle w:val="Hyperlink"/>
                  <w:color w:val="4DB2EC"/>
                </w:rPr>
                <w:t>Link tải bộ cài tool ký số SignService</w:t>
              </w:r>
            </w:hyperlink>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 </w:t>
      </w:r>
    </w:p>
    <w:p w:rsidR="00A2171E" w:rsidRDefault="00A2171E" w:rsidP="00A2171E">
      <w:pPr>
        <w:pStyle w:val="Heading3"/>
        <w:spacing w:before="405" w:after="255" w:line="450" w:lineRule="atLeast"/>
        <w:jc w:val="both"/>
        <w:rPr>
          <w:color w:val="111111"/>
          <w:sz w:val="33"/>
          <w:szCs w:val="33"/>
        </w:rPr>
      </w:pPr>
      <w:r>
        <w:rPr>
          <w:b/>
          <w:bCs/>
          <w:color w:val="111111"/>
          <w:sz w:val="33"/>
          <w:szCs w:val="33"/>
        </w:rPr>
        <w:t>5.3. API phát hành XML đã được ký số</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778"/>
        <w:gridCol w:w="9417"/>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43" w:anchor="12-mo-ta-url-endpoin-cua-cac-chuc-nang" w:history="1">
              <w:r>
                <w:rPr>
                  <w:rStyle w:val="Hyperlink"/>
                  <w:color w:val="4DB2EC"/>
                </w:rPr>
                <w:t>API_AIO_Url</w:t>
              </w:r>
            </w:hyperlink>
            <w:hyperlink r:id="rId44" w:anchor="heading=h.nngox32rchgl" w:history="1">
              <w:r>
                <w:rPr>
                  <w:rStyle w:val="Hyperlink"/>
                  <w:color w:val="4DB2EC"/>
                </w:rPr>
                <w:t>l</w:t>
              </w:r>
            </w:hyperlink>
            <w:r>
              <w:t>}/invoice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Content-Type: application/json</w:t>
            </w:r>
            <w:r>
              <w:br/>
              <w:t>Authorization: Bearer {token}</w:t>
            </w:r>
            <w:r>
              <w:br/>
              <w:t>CompanyTaxCode: {taxcode}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"SignType": 1,</w:t>
            </w:r>
            <w:r>
              <w:br/>
            </w:r>
            <w:r>
              <w:rPr>
                <w:rStyle w:val="HTMLCode"/>
                <w:rFonts w:eastAsia="Arial"/>
                <w:color w:val="C7254E"/>
                <w:sz w:val="24"/>
                <w:szCs w:val="24"/>
                <w:bdr w:val="none" w:sz="0" w:space="0" w:color="auto" w:frame="1"/>
                <w:shd w:val="clear" w:color="auto" w:fill="F1F1F1"/>
              </w:rPr>
              <w:t>    "InvoiceData": null</w:t>
            </w:r>
            <w:r>
              <w:br/>
            </w:r>
            <w:r>
              <w:rPr>
                <w:rStyle w:val="HTMLCode"/>
                <w:rFonts w:eastAsia="Arial"/>
                <w:color w:val="C7254E"/>
                <w:sz w:val="24"/>
                <w:szCs w:val="24"/>
                <w:bdr w:val="none" w:sz="0" w:space="0" w:color="auto" w:frame="1"/>
                <w:shd w:val="clear" w:color="auto" w:fill="F1F1F1"/>
              </w:rPr>
              <w:t>    "PublishInvoiceData": [danh sách </w:t>
            </w:r>
            <w:hyperlink r:id="rId45" w:anchor="1310-publishinvoicedata-du-lieu-phat-hanh" w:history="1">
              <w:r>
                <w:rPr>
                  <w:rStyle w:val="Hyperlink"/>
                  <w:color w:val="4DB2EC"/>
                  <w:bdr w:val="none" w:sz="0" w:space="0" w:color="auto" w:frame="1"/>
                </w:rPr>
                <w:t>PublishInvoiceData</w:t>
              </w:r>
            </w:hyperlink>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lastRenderedPageBreak/>
              <w:t>    "createInvoiceResult": null,</w:t>
            </w:r>
            <w:r>
              <w:br/>
            </w:r>
            <w:r>
              <w:rPr>
                <w:rStyle w:val="HTMLCode"/>
                <w:rFonts w:eastAsia="Arial"/>
                <w:color w:val="C7254E"/>
                <w:sz w:val="24"/>
                <w:szCs w:val="24"/>
                <w:bdr w:val="none" w:sz="0" w:space="0" w:color="auto" w:frame="1"/>
                <w:shd w:val="clear" w:color="auto" w:fill="F1F1F1"/>
              </w:rPr>
              <w:t>    "publishInvoiceResult": [danh sách thông tin hóa đơn phát hành]</w:t>
            </w:r>
            <w:r>
              <w:br/>
            </w:r>
            <w:r>
              <w:rPr>
                <w:rStyle w:val="HTMLCode"/>
                <w:rFonts w:eastAsia="Arial"/>
                <w:color w:val="C7254E"/>
                <w:sz w:val="24"/>
                <w:szCs w:val="24"/>
                <w:bdr w:val="none" w:sz="0" w:space="0" w:color="auto" w:frame="1"/>
                <w:shd w:val="clear" w:color="auto" w:fill="F1F1F1"/>
              </w:rPr>
              <w:t>}</w:t>
            </w:r>
            <w:r>
              <w:br/>
              <w:t>Kiểm tra có publishInvoiceResult.ErrorCode là chưa thành công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46" w:anchor="14-ma-loi-thuong-gap" w:history="1">
              <w:r>
                <w:rPr>
                  <w:rStyle w:val="Hyperlink"/>
                  <w:color w:val="4DB2EC"/>
                </w:rPr>
                <w:t>Xem tại đây</w:t>
              </w:r>
            </w:hyperlink>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 (</w:t>
            </w:r>
            <w:hyperlink r:id="rId47" w:anchor="1310-publishinvoicedata-du-lieu-phat-hanh" w:history="1">
              <w:r>
                <w:rPr>
                  <w:rStyle w:val="Hyperlink"/>
                  <w:color w:val="4DB2EC"/>
                </w:rPr>
                <w:t>PublishInvoiceData</w:t>
              </w:r>
            </w:hyperlink>
            <w: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Lưu ý</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Kiểm tra ErrorCode, nếu null thì hóa đơn mới phát hành thành công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Xem hóa đơn đã phát hành</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48" w:history="1">
              <w:r>
                <w:rPr>
                  <w:rStyle w:val="Hyperlink"/>
                  <w:color w:val="4DB2EC"/>
                </w:rPr>
                <w:t>Tại đây</w:t>
              </w:r>
            </w:hyperlink>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 </w:t>
      </w:r>
    </w:p>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6. API phát hành hóa đơn/vé – ký số HSM/ Không ký</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899"/>
        <w:gridCol w:w="8296"/>
      </w:tblGrid>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49" w:anchor="12-mo-ta-url-endpoin-cua-cac-chuc-nang" w:history="1">
              <w:r>
                <w:rPr>
                  <w:rStyle w:val="Hyperlink"/>
                  <w:color w:val="4DB2EC"/>
                </w:rPr>
                <w:t>API_AIO_Url</w:t>
              </w:r>
            </w:hyperlink>
            <w:r>
              <w:t>}/invoice</w:t>
            </w:r>
          </w:p>
        </w:tc>
      </w:tr>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rPr>
          <w:trHeight w:val="78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Header</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Content-Type</w:t>
            </w:r>
            <w:r>
              <w:t>: application/json</w:t>
            </w:r>
            <w:r>
              <w:br/>
            </w:r>
            <w:r>
              <w:rPr>
                <w:rStyle w:val="Strong"/>
                <w:b w:val="0"/>
                <w:bCs w:val="0"/>
              </w:rPr>
              <w:t>Authorization</w:t>
            </w:r>
            <w:r>
              <w:t>: Bearer {token}</w:t>
            </w:r>
          </w:p>
        </w:tc>
      </w:tr>
      <w:tr w:rsidR="00A2171E" w:rsidTr="00A2171E">
        <w:trPr>
          <w:trHeight w:val="243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"SignType": 2|5, (2: có hiển thị CKS; 5: Không hiển thị CKS)</w:t>
            </w:r>
            <w:r>
              <w:br/>
            </w:r>
            <w:r>
              <w:rPr>
                <w:rStyle w:val="HTMLCode"/>
                <w:rFonts w:eastAsia="Arial"/>
                <w:color w:val="C7254E"/>
                <w:sz w:val="24"/>
                <w:szCs w:val="24"/>
                <w:bdr w:val="none" w:sz="0" w:space="0" w:color="auto" w:frame="1"/>
                <w:shd w:val="clear" w:color="auto" w:fill="F1F1F1"/>
              </w:rPr>
              <w:t>    "InvoiceData": [danh sách hóa đơn phát hành]</w:t>
            </w:r>
            <w:r>
              <w:br/>
            </w:r>
            <w:r>
              <w:rPr>
                <w:rStyle w:val="HTMLCode"/>
                <w:rFonts w:eastAsia="Arial"/>
                <w:color w:val="C7254E"/>
                <w:sz w:val="24"/>
                <w:szCs w:val="24"/>
                <w:bdr w:val="none" w:sz="0" w:space="0" w:color="auto" w:frame="1"/>
                <w:shd w:val="clear" w:color="auto" w:fill="F1F1F1"/>
              </w:rPr>
              <w:t>    "PublishInvoiceData": null</w:t>
            </w:r>
            <w:r>
              <w:br/>
            </w:r>
            <w:r>
              <w:rPr>
                <w:rStyle w:val="HTMLCode"/>
                <w:rFonts w:eastAsia="Arial"/>
                <w:color w:val="C7254E"/>
                <w:sz w:val="24"/>
                <w:szCs w:val="24"/>
                <w:bdr w:val="none" w:sz="0" w:space="0" w:color="auto" w:frame="1"/>
                <w:shd w:val="clear" w:color="auto" w:fill="F1F1F1"/>
              </w:rPr>
              <w:t>}</w:t>
            </w:r>
          </w:p>
        </w:tc>
      </w:tr>
      <w:tr w:rsidR="00A2171E" w:rsidTr="00A2171E">
        <w:trPr>
          <w:trHeight w:val="402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"createInvoiceResult": null,</w:t>
            </w:r>
            <w:r>
              <w:br/>
            </w:r>
            <w:r>
              <w:rPr>
                <w:rStyle w:val="HTMLCode"/>
                <w:rFonts w:eastAsia="Arial"/>
                <w:color w:val="C7254E"/>
                <w:sz w:val="24"/>
                <w:szCs w:val="24"/>
                <w:bdr w:val="none" w:sz="0" w:space="0" w:color="auto" w:frame="1"/>
                <w:shd w:val="clear" w:color="auto" w:fill="F1F1F1"/>
              </w:rPr>
              <w:t>    "publishInvoiceResult": [danh sách thông tin hóa đơn phát hành]</w:t>
            </w:r>
            <w:r>
              <w:br/>
            </w:r>
            <w:r>
              <w:rPr>
                <w:rStyle w:val="HTMLCode"/>
                <w:rFonts w:eastAsia="Arial"/>
                <w:color w:val="C7254E"/>
                <w:sz w:val="24"/>
                <w:szCs w:val="24"/>
                <w:bdr w:val="none" w:sz="0" w:space="0" w:color="auto" w:frame="1"/>
                <w:shd w:val="clear" w:color="auto" w:fill="F1F1F1"/>
              </w:rPr>
              <w:t>}</w:t>
            </w:r>
            <w:r>
              <w:br/>
              <w:t>Kiểm tra có publishInvoiceResult.ErrorCode là chưa thành công</w:t>
            </w:r>
          </w:p>
        </w:tc>
      </w:tr>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50" w:anchor="14-ma-loi-thuong-gap" w:history="1">
              <w:r>
                <w:rPr>
                  <w:rStyle w:val="Hyperlink"/>
                  <w:color w:val="4DB2EC"/>
                </w:rPr>
                <w:t>Xem tại đây</w:t>
              </w:r>
            </w:hyperlink>
          </w:p>
        </w:tc>
      </w:tr>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 đối tượng (</w:t>
            </w:r>
            <w:hyperlink r:id="rId51" w:anchor="133-invoicedata-du-lieu-hoa-on" w:history="1">
              <w:r>
                <w:rPr>
                  <w:rStyle w:val="Hyperlink"/>
                  <w:color w:val="4DB2EC"/>
                </w:rPr>
                <w:t>InvoiceData</w:t>
              </w:r>
            </w:hyperlink>
            <w:r>
              <w:t>)</w:t>
            </w:r>
          </w:p>
        </w:tc>
      </w:tr>
      <w:tr w:rsidR="00A2171E" w:rsidTr="00A2171E">
        <w:trPr>
          <w:trHeight w:val="117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Lưu ý</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Xem mô tả về thông tin </w:t>
            </w:r>
            <w:hyperlink r:id="rId52" w:anchor="16-nhung-luu-y-truoc-khi-tich-hop-hieu-them-ve-hoa-on-va-api" w:history="1">
              <w:r>
                <w:rPr>
                  <w:rStyle w:val="Hyperlink"/>
                  <w:color w:val="4DB2EC"/>
                </w:rPr>
                <w:t>SignType</w:t>
              </w:r>
            </w:hyperlink>
            <w:r>
              <w:br/>
            </w:r>
            <w:r>
              <w:rPr>
                <w:rStyle w:val="Strong"/>
                <w:b w:val="0"/>
                <w:bCs w:val="0"/>
              </w:rPr>
              <w:t>Kiểm tra </w:t>
            </w:r>
            <w:r>
              <w:t>publishInvoiceResult.ErrorCode, nếu empty thì hóa đơn mới được phát hành thành công</w:t>
            </w:r>
          </w:p>
        </w:tc>
      </w:tr>
      <w:tr w:rsidR="00A2171E" w:rsidTr="00A2171E">
        <w:trPr>
          <w:trHeight w:val="39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Xem hóa đơn đã phát hành</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53" w:anchor="16-nhung-luu-y-truoc-khi-tich-hop-hieu-them-ve-hoa-on-va-api" w:history="1">
              <w:r>
                <w:rPr>
                  <w:rStyle w:val="Hyperlink"/>
                  <w:color w:val="4DB2EC"/>
                </w:rPr>
                <w:t>Tại đây</w:t>
              </w:r>
            </w:hyperlink>
          </w:p>
        </w:tc>
      </w:tr>
      <w:tr w:rsidR="00A2171E" w:rsidTr="00A2171E">
        <w:trPr>
          <w:trHeight w:val="195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Ví dụ của response lỗi, kiểm</w:t>
            </w:r>
            <w:r>
              <w:rPr>
                <w:rFonts w:ascii="inherit" w:hAnsi="inherit"/>
              </w:rPr>
              <w:t>tra nội dungErrorCode cụ thể (retry nếu gặp 2 </w:t>
            </w:r>
            <w:r>
              <w:t>mã lỗi ở *result: InvoiceDuplicated và</w:t>
            </w:r>
            <w:r>
              <w:br/>
              <w:t>InvoiceNumberNot</w:t>
            </w:r>
            <w:r>
              <w:br/>
              <w:t>Cotinuous)</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r>
      <w:tr w:rsidR="00A2171E" w:rsidTr="00A2171E">
        <w:trPr>
          <w:trHeight w:val="28440"/>
        </w:trPr>
        <w:tc>
          <w:tcPr>
            <w:tcW w:w="3894"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lastRenderedPageBreak/>
              <w:t>Curl ví dụ</w:t>
            </w:r>
            <w:r>
              <w:br/>
              <w:t>(postman)</w:t>
            </w:r>
          </w:p>
        </w:tc>
        <w:tc>
          <w:tcPr>
            <w:tcW w:w="8286"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curl --location 'https://testapi.meinvoice.vn/api/integration/invoice' \</w:t>
            </w:r>
            <w:r>
              <w:br/>
            </w:r>
            <w:r>
              <w:rPr>
                <w:rStyle w:val="HTMLCode"/>
                <w:rFonts w:eastAsia="Arial"/>
                <w:color w:val="C7254E"/>
                <w:sz w:val="24"/>
                <w:szCs w:val="24"/>
                <w:bdr w:val="none" w:sz="0" w:space="0" w:color="auto" w:frame="1"/>
                <w:shd w:val="clear" w:color="auto" w:fill="F1F1F1"/>
              </w:rPr>
              <w:t>--header 'Authorization: Bearer {chuỗi token lấy từ api gettoken' \</w:t>
            </w:r>
            <w:r>
              <w:br/>
            </w:r>
            <w:r>
              <w:rPr>
                <w:rStyle w:val="HTMLCode"/>
                <w:rFonts w:eastAsia="Arial"/>
                <w:color w:val="C7254E"/>
                <w:sz w:val="24"/>
                <w:szCs w:val="24"/>
                <w:bdr w:val="none" w:sz="0" w:space="0" w:color="auto" w:frame="1"/>
                <w:shd w:val="clear" w:color="auto" w:fill="F1F1F1"/>
              </w:rPr>
              <w:t>--header 'Content-Type: application/json' \</w:t>
            </w:r>
            <w:r>
              <w:br/>
            </w:r>
            <w:r>
              <w:rPr>
                <w:rStyle w:val="HTMLCode"/>
                <w:rFonts w:eastAsia="Arial"/>
                <w:color w:val="C7254E"/>
                <w:sz w:val="24"/>
                <w:szCs w:val="24"/>
                <w:bdr w:val="none" w:sz="0" w:space="0" w:color="auto" w:frame="1"/>
                <w:shd w:val="clear" w:color="auto" w:fill="F1F1F1"/>
              </w:rPr>
              <w:t>--data-raw '{</w:t>
            </w:r>
            <w:r>
              <w:br/>
            </w:r>
            <w:r>
              <w:rPr>
                <w:rStyle w:val="HTMLCode"/>
                <w:rFonts w:eastAsia="Arial"/>
                <w:color w:val="C7254E"/>
                <w:sz w:val="24"/>
                <w:szCs w:val="24"/>
                <w:bdr w:val="none" w:sz="0" w:space="0" w:color="auto" w:frame="1"/>
                <w:shd w:val="clear" w:color="auto" w:fill="F1F1F1"/>
              </w:rPr>
              <w:t>"SignType":2,</w:t>
            </w:r>
            <w:r>
              <w:br/>
            </w:r>
            <w:r>
              <w:rPr>
                <w:rStyle w:val="HTMLCode"/>
                <w:rFonts w:eastAsia="Arial"/>
                <w:color w:val="C7254E"/>
                <w:sz w:val="24"/>
                <w:szCs w:val="24"/>
                <w:bdr w:val="none" w:sz="0" w:space="0" w:color="auto" w:frame="1"/>
                <w:shd w:val="clear" w:color="auto" w:fill="F1F1F1"/>
              </w:rPr>
              <w:t>"InvoiceData": [</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"RefID": "88d18970-380a-4138-bbce-e25049ca9e3c",</w:t>
            </w:r>
            <w:r>
              <w:br/>
            </w:r>
            <w:r>
              <w:rPr>
                <w:rStyle w:val="HTMLCode"/>
                <w:rFonts w:eastAsia="Arial"/>
                <w:color w:val="C7254E"/>
                <w:sz w:val="24"/>
                <w:szCs w:val="24"/>
                <w:bdr w:val="none" w:sz="0" w:space="0" w:color="auto" w:frame="1"/>
                <w:shd w:val="clear" w:color="auto" w:fill="F1F1F1"/>
              </w:rPr>
              <w:t>"InvSeries": "5C25MMB",</w:t>
            </w:r>
            <w:r>
              <w:br/>
            </w:r>
            <w:r>
              <w:rPr>
                <w:rStyle w:val="HTMLCode"/>
                <w:rFonts w:eastAsia="Arial"/>
                <w:color w:val="C7254E"/>
                <w:sz w:val="24"/>
                <w:szCs w:val="24"/>
                <w:bdr w:val="none" w:sz="0" w:space="0" w:color="auto" w:frame="1"/>
                <w:shd w:val="clear" w:color="auto" w:fill="F1F1F1"/>
              </w:rPr>
              <w:t>"InvDate": "2025-11-18",</w:t>
            </w:r>
            <w:r>
              <w:br/>
            </w:r>
            <w:r>
              <w:rPr>
                <w:rStyle w:val="HTMLCode"/>
                <w:rFonts w:eastAsia="Arial"/>
                <w:color w:val="C7254E"/>
                <w:sz w:val="24"/>
                <w:szCs w:val="24"/>
                <w:bdr w:val="none" w:sz="0" w:space="0" w:color="auto" w:frame="1"/>
                <w:shd w:val="clear" w:color="auto" w:fill="F1F1F1"/>
              </w:rPr>
              <w:t>"CurrencyCode": "VND",</w:t>
            </w:r>
            <w:r>
              <w:br/>
            </w:r>
            <w:r>
              <w:rPr>
                <w:rStyle w:val="HTMLCode"/>
                <w:rFonts w:eastAsia="Arial"/>
                <w:color w:val="C7254E"/>
                <w:sz w:val="24"/>
                <w:szCs w:val="24"/>
                <w:bdr w:val="none" w:sz="0" w:space="0" w:color="auto" w:frame="1"/>
                <w:shd w:val="clear" w:color="auto" w:fill="F1F1F1"/>
              </w:rPr>
              <w:t>"ExchangeRate": 1.0,</w:t>
            </w:r>
            <w:r>
              <w:br/>
            </w:r>
            <w:r>
              <w:rPr>
                <w:rStyle w:val="HTMLCode"/>
                <w:rFonts w:eastAsia="Arial"/>
                <w:color w:val="C7254E"/>
                <w:sz w:val="24"/>
                <w:szCs w:val="24"/>
                <w:bdr w:val="none" w:sz="0" w:space="0" w:color="auto" w:frame="1"/>
                <w:shd w:val="clear" w:color="auto" w:fill="F1F1F1"/>
              </w:rPr>
              <w:t>"PaymentMethodName": "TM/CK",</w:t>
            </w:r>
            <w:r>
              <w:br/>
            </w:r>
            <w:r>
              <w:rPr>
                <w:rStyle w:val="HTMLCode"/>
                <w:rFonts w:eastAsia="Arial"/>
                <w:color w:val="C7254E"/>
                <w:sz w:val="24"/>
                <w:szCs w:val="24"/>
                <w:bdr w:val="none" w:sz="0" w:space="0" w:color="auto" w:frame="1"/>
                <w:shd w:val="clear" w:color="auto" w:fill="F1F1F1"/>
              </w:rPr>
              <w:t>"BuyerLegalName": "Công ty cổ phần MISA",</w:t>
            </w:r>
            <w:r>
              <w:br/>
            </w:r>
            <w:r>
              <w:rPr>
                <w:rStyle w:val="HTMLCode"/>
                <w:rFonts w:eastAsia="Arial"/>
                <w:color w:val="C7254E"/>
                <w:sz w:val="24"/>
                <w:szCs w:val="24"/>
                <w:bdr w:val="none" w:sz="0" w:space="0" w:color="auto" w:frame="1"/>
                <w:shd w:val="clear" w:color="auto" w:fill="F1F1F1"/>
              </w:rPr>
              <w:t>"BuyerTaxCode": "0101243150",</w:t>
            </w:r>
            <w:r>
              <w:br/>
            </w:r>
            <w:r>
              <w:rPr>
                <w:rStyle w:val="HTMLCode"/>
                <w:rFonts w:eastAsia="Arial"/>
                <w:color w:val="C7254E"/>
                <w:sz w:val="24"/>
                <w:szCs w:val="24"/>
                <w:bdr w:val="none" w:sz="0" w:space="0" w:color="auto" w:frame="1"/>
                <w:shd w:val="clear" w:color="auto" w:fill="F1F1F1"/>
              </w:rPr>
              <w:t>"BuyerAddress": "Tầng 9 tòa nhà Technosoft, Duy Tân, Dịch Vọng Hậu, Cầu Giấy, Hà Nội",</w:t>
            </w:r>
            <w:r>
              <w:br/>
            </w:r>
            <w:r>
              <w:rPr>
                <w:rStyle w:val="HTMLCode"/>
                <w:rFonts w:eastAsia="Arial"/>
                <w:color w:val="C7254E"/>
                <w:sz w:val="24"/>
                <w:szCs w:val="24"/>
                <w:bdr w:val="none" w:sz="0" w:space="0" w:color="auto" w:frame="1"/>
                <w:shd w:val="clear" w:color="auto" w:fill="F1F1F1"/>
              </w:rPr>
              <w:t>"BuyerCode": "MS001",</w:t>
            </w:r>
            <w:r>
              <w:br/>
            </w:r>
            <w:r>
              <w:rPr>
                <w:rStyle w:val="HTMLCode"/>
                <w:rFonts w:eastAsia="Arial"/>
                <w:color w:val="C7254E"/>
                <w:sz w:val="24"/>
                <w:szCs w:val="24"/>
                <w:bdr w:val="none" w:sz="0" w:space="0" w:color="auto" w:frame="1"/>
                <w:shd w:val="clear" w:color="auto" w:fill="F1F1F1"/>
              </w:rPr>
              <w:t>"BuyerPhoneNumber": "0241 522 526",</w:t>
            </w:r>
            <w:r>
              <w:br/>
            </w:r>
            <w:r>
              <w:rPr>
                <w:rStyle w:val="HTMLCode"/>
                <w:rFonts w:eastAsia="Arial"/>
                <w:color w:val="C7254E"/>
                <w:sz w:val="24"/>
                <w:szCs w:val="24"/>
                <w:bdr w:val="none" w:sz="0" w:space="0" w:color="auto" w:frame="1"/>
                <w:shd w:val="clear" w:color="auto" w:fill="F1F1F1"/>
              </w:rPr>
              <w:t>"BuyerEmail": "contact@misa.com.vn",</w:t>
            </w:r>
            <w:r>
              <w:br/>
            </w:r>
            <w:r>
              <w:rPr>
                <w:rStyle w:val="HTMLCode"/>
                <w:rFonts w:eastAsia="Arial"/>
                <w:color w:val="C7254E"/>
                <w:sz w:val="24"/>
                <w:szCs w:val="24"/>
                <w:bdr w:val="none" w:sz="0" w:space="0" w:color="auto" w:frame="1"/>
                <w:shd w:val="clear" w:color="auto" w:fill="F1F1F1"/>
              </w:rPr>
              <w:t>"BuyerFullName": "Nguyễn Xuân Hoàng",</w:t>
            </w:r>
            <w:r>
              <w:br/>
            </w:r>
            <w:r>
              <w:rPr>
                <w:rStyle w:val="HTMLCode"/>
                <w:rFonts w:eastAsia="Arial"/>
                <w:color w:val="C7254E"/>
                <w:sz w:val="24"/>
                <w:szCs w:val="24"/>
                <w:bdr w:val="none" w:sz="0" w:space="0" w:color="auto" w:frame="1"/>
                <w:shd w:val="clear" w:color="auto" w:fill="F1F1F1"/>
              </w:rPr>
              <w:t>"BuyerBankAccount": "010124315087210",</w:t>
            </w:r>
            <w:r>
              <w:br/>
            </w:r>
            <w:r>
              <w:rPr>
                <w:rStyle w:val="HTMLCode"/>
                <w:rFonts w:eastAsia="Arial"/>
                <w:color w:val="C7254E"/>
                <w:sz w:val="24"/>
                <w:szCs w:val="24"/>
                <w:bdr w:val="none" w:sz="0" w:space="0" w:color="auto" w:frame="1"/>
                <w:shd w:val="clear" w:color="auto" w:fill="F1F1F1"/>
              </w:rPr>
              <w:t>"BuyerBankName": "Ngân hàng Việt Nam Thịnh Vượng",</w:t>
            </w:r>
            <w:r>
              <w:br/>
            </w:r>
            <w:r>
              <w:rPr>
                <w:rStyle w:val="HTMLCode"/>
                <w:rFonts w:eastAsia="Arial"/>
                <w:color w:val="C7254E"/>
                <w:sz w:val="24"/>
                <w:szCs w:val="24"/>
                <w:bdr w:val="none" w:sz="0" w:space="0" w:color="auto" w:frame="1"/>
                <w:shd w:val="clear" w:color="auto" w:fill="F1F1F1"/>
              </w:rPr>
              <w:t>"TotalSaleAmountOC":5000000.0,</w:t>
            </w:r>
            <w:r>
              <w:br/>
            </w:r>
            <w:r>
              <w:rPr>
                <w:rStyle w:val="HTMLCode"/>
                <w:rFonts w:eastAsia="Arial"/>
                <w:color w:val="C7254E"/>
                <w:sz w:val="24"/>
                <w:szCs w:val="24"/>
                <w:bdr w:val="none" w:sz="0" w:space="0" w:color="auto" w:frame="1"/>
                <w:shd w:val="clear" w:color="auto" w:fill="F1F1F1"/>
              </w:rPr>
              <w:t>"TotalSaleAmount":5000000.0,</w:t>
            </w:r>
            <w:r>
              <w:br/>
            </w:r>
            <w:r>
              <w:rPr>
                <w:rStyle w:val="HTMLCode"/>
                <w:rFonts w:eastAsia="Arial"/>
                <w:color w:val="C7254E"/>
                <w:sz w:val="24"/>
                <w:szCs w:val="24"/>
                <w:bdr w:val="none" w:sz="0" w:space="0" w:color="auto" w:frame="1"/>
                <w:shd w:val="clear" w:color="auto" w:fill="F1F1F1"/>
              </w:rPr>
              <w:t>"TotalAmountWithoutVATOC": 5000000.0,</w:t>
            </w:r>
            <w:r>
              <w:br/>
            </w:r>
            <w:r>
              <w:rPr>
                <w:rStyle w:val="HTMLCode"/>
                <w:rFonts w:eastAsia="Arial"/>
                <w:color w:val="C7254E"/>
                <w:sz w:val="24"/>
                <w:szCs w:val="24"/>
                <w:bdr w:val="none" w:sz="0" w:space="0" w:color="auto" w:frame="1"/>
                <w:shd w:val="clear" w:color="auto" w:fill="F1F1F1"/>
              </w:rPr>
              <w:lastRenderedPageBreak/>
              <w:t>"TotalAmountWithoutVAT": 5000000.0,</w:t>
            </w:r>
            <w:r>
              <w:br/>
            </w:r>
            <w:r>
              <w:rPr>
                <w:rStyle w:val="HTMLCode"/>
                <w:rFonts w:eastAsia="Arial"/>
                <w:color w:val="C7254E"/>
                <w:sz w:val="24"/>
                <w:szCs w:val="24"/>
                <w:bdr w:val="none" w:sz="0" w:space="0" w:color="auto" w:frame="1"/>
                <w:shd w:val="clear" w:color="auto" w:fill="F1F1F1"/>
              </w:rPr>
              <w:t>"TotalVATAmountOC": 500000.0,</w:t>
            </w:r>
            <w:r>
              <w:br/>
            </w:r>
            <w:r>
              <w:rPr>
                <w:rStyle w:val="HTMLCode"/>
                <w:rFonts w:eastAsia="Arial"/>
                <w:color w:val="C7254E"/>
                <w:sz w:val="24"/>
                <w:szCs w:val="24"/>
                <w:bdr w:val="none" w:sz="0" w:space="0" w:color="auto" w:frame="1"/>
                <w:shd w:val="clear" w:color="auto" w:fill="F1F1F1"/>
              </w:rPr>
              <w:t>"TotalVATAmount": 500000.0,</w:t>
            </w:r>
            <w:r>
              <w:br/>
            </w:r>
            <w:r>
              <w:rPr>
                <w:rStyle w:val="HTMLCode"/>
                <w:rFonts w:eastAsia="Arial"/>
                <w:color w:val="C7254E"/>
                <w:sz w:val="24"/>
                <w:szCs w:val="24"/>
                <w:bdr w:val="none" w:sz="0" w:space="0" w:color="auto" w:frame="1"/>
                <w:shd w:val="clear" w:color="auto" w:fill="F1F1F1"/>
              </w:rPr>
              <w:t>"TotalDiscountAmountOC": 0,</w:t>
            </w:r>
            <w:r>
              <w:br/>
            </w:r>
            <w:r>
              <w:rPr>
                <w:rStyle w:val="HTMLCode"/>
                <w:rFonts w:eastAsia="Arial"/>
                <w:color w:val="C7254E"/>
                <w:sz w:val="24"/>
                <w:szCs w:val="24"/>
                <w:bdr w:val="none" w:sz="0" w:space="0" w:color="auto" w:frame="1"/>
                <w:shd w:val="clear" w:color="auto" w:fill="F1F1F1"/>
              </w:rPr>
              <w:t>"TotalDiscountAmount": 0,</w:t>
            </w:r>
            <w:r>
              <w:br/>
            </w:r>
            <w:r>
              <w:rPr>
                <w:rStyle w:val="HTMLCode"/>
                <w:rFonts w:eastAsia="Arial"/>
                <w:color w:val="C7254E"/>
                <w:sz w:val="24"/>
                <w:szCs w:val="24"/>
                <w:bdr w:val="none" w:sz="0" w:space="0" w:color="auto" w:frame="1"/>
                <w:shd w:val="clear" w:color="auto" w:fill="F1F1F1"/>
              </w:rPr>
              <w:t>"TotalAmountOC": 5500000.0,</w:t>
            </w:r>
            <w:r>
              <w:br/>
            </w:r>
            <w:r>
              <w:rPr>
                <w:rStyle w:val="HTMLCode"/>
                <w:rFonts w:eastAsia="Arial"/>
                <w:color w:val="C7254E"/>
                <w:sz w:val="24"/>
                <w:szCs w:val="24"/>
                <w:bdr w:val="none" w:sz="0" w:space="0" w:color="auto" w:frame="1"/>
                <w:shd w:val="clear" w:color="auto" w:fill="F1F1F1"/>
              </w:rPr>
              <w:t>"TotalAmount": 5500000.0,</w:t>
            </w:r>
            <w:r>
              <w:br/>
            </w:r>
            <w:r>
              <w:rPr>
                <w:rStyle w:val="HTMLCode"/>
                <w:rFonts w:eastAsia="Arial"/>
                <w:color w:val="C7254E"/>
                <w:sz w:val="24"/>
                <w:szCs w:val="24"/>
                <w:bdr w:val="none" w:sz="0" w:space="0" w:color="auto" w:frame="1"/>
                <w:shd w:val="clear" w:color="auto" w:fill="F1F1F1"/>
              </w:rPr>
              <w:t>"TotalAmountInWords": "Năm triệu năm trăm nghìn đồng.",</w:t>
            </w:r>
            <w:r>
              <w:br/>
            </w:r>
            <w:r>
              <w:rPr>
                <w:rStyle w:val="HTMLCode"/>
                <w:rFonts w:eastAsia="Arial"/>
                <w:color w:val="C7254E"/>
                <w:sz w:val="24"/>
                <w:szCs w:val="24"/>
                <w:bdr w:val="none" w:sz="0" w:space="0" w:color="auto" w:frame="1"/>
                <w:shd w:val="clear" w:color="auto" w:fill="F1F1F1"/>
              </w:rPr>
              <w:t>"OriginalInvoiceDetail": [</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"ItemType": 1,</w:t>
            </w:r>
            <w:r>
              <w:br/>
            </w:r>
            <w:r>
              <w:rPr>
                <w:rStyle w:val="HTMLCode"/>
                <w:rFonts w:eastAsia="Arial"/>
                <w:color w:val="C7254E"/>
                <w:sz w:val="24"/>
                <w:szCs w:val="24"/>
                <w:bdr w:val="none" w:sz="0" w:space="0" w:color="auto" w:frame="1"/>
                <w:shd w:val="clear" w:color="auto" w:fill="F1F1F1"/>
              </w:rPr>
              <w:t>"LineNumber": 1,</w:t>
            </w:r>
            <w:r>
              <w:br/>
            </w:r>
            <w:r>
              <w:rPr>
                <w:rStyle w:val="HTMLCode"/>
                <w:rFonts w:eastAsia="Arial"/>
                <w:color w:val="C7254E"/>
                <w:sz w:val="24"/>
                <w:szCs w:val="24"/>
                <w:bdr w:val="none" w:sz="0" w:space="0" w:color="auto" w:frame="1"/>
                <w:shd w:val="clear" w:color="auto" w:fill="F1F1F1"/>
              </w:rPr>
              <w:t>"SortOrder":1,</w:t>
            </w:r>
            <w:r>
              <w:br/>
            </w:r>
            <w:r>
              <w:rPr>
                <w:rStyle w:val="HTMLCode"/>
                <w:rFonts w:eastAsia="Arial"/>
                <w:color w:val="C7254E"/>
                <w:sz w:val="24"/>
                <w:szCs w:val="24"/>
                <w:bdr w:val="none" w:sz="0" w:space="0" w:color="auto" w:frame="1"/>
                <w:shd w:val="clear" w:color="auto" w:fill="F1F1F1"/>
              </w:rPr>
              <w:t>"ItemCode": "AOSM01",</w:t>
            </w:r>
            <w:r>
              <w:br/>
            </w:r>
            <w:r>
              <w:rPr>
                <w:rStyle w:val="HTMLCode"/>
                <w:rFonts w:eastAsia="Arial"/>
                <w:color w:val="C7254E"/>
                <w:sz w:val="24"/>
                <w:szCs w:val="24"/>
                <w:bdr w:val="none" w:sz="0" w:space="0" w:color="auto" w:frame="1"/>
                <w:shd w:val="clear" w:color="auto" w:fill="F1F1F1"/>
              </w:rPr>
              <w:t>"ItemName": "Áo sơ mi Nam 40",</w:t>
            </w:r>
            <w:r>
              <w:br/>
            </w:r>
            <w:r>
              <w:rPr>
                <w:rStyle w:val="HTMLCode"/>
                <w:rFonts w:eastAsia="Arial"/>
                <w:color w:val="C7254E"/>
                <w:sz w:val="24"/>
                <w:szCs w:val="24"/>
                <w:bdr w:val="none" w:sz="0" w:space="0" w:color="auto" w:frame="1"/>
                <w:shd w:val="clear" w:color="auto" w:fill="F1F1F1"/>
              </w:rPr>
              <w:t>"UnitName": "Chiếc",</w:t>
            </w:r>
            <w:r>
              <w:br/>
            </w:r>
            <w:r>
              <w:rPr>
                <w:rStyle w:val="HTMLCode"/>
                <w:rFonts w:eastAsia="Arial"/>
                <w:color w:val="C7254E"/>
                <w:sz w:val="24"/>
                <w:szCs w:val="24"/>
                <w:bdr w:val="none" w:sz="0" w:space="0" w:color="auto" w:frame="1"/>
                <w:shd w:val="clear" w:color="auto" w:fill="F1F1F1"/>
              </w:rPr>
              <w:t>"Quantity": 10.0,</w:t>
            </w:r>
            <w:r>
              <w:br/>
            </w:r>
            <w:r>
              <w:rPr>
                <w:rStyle w:val="HTMLCode"/>
                <w:rFonts w:eastAsia="Arial"/>
                <w:color w:val="C7254E"/>
                <w:sz w:val="24"/>
                <w:szCs w:val="24"/>
                <w:bdr w:val="none" w:sz="0" w:space="0" w:color="auto" w:frame="1"/>
                <w:shd w:val="clear" w:color="auto" w:fill="F1F1F1"/>
              </w:rPr>
              <w:t>"UnitPrice": 500000.0,</w:t>
            </w:r>
            <w:r>
              <w:br/>
            </w:r>
            <w:r>
              <w:rPr>
                <w:rStyle w:val="HTMLCode"/>
                <w:rFonts w:eastAsia="Arial"/>
                <w:color w:val="C7254E"/>
                <w:sz w:val="24"/>
                <w:szCs w:val="24"/>
                <w:bdr w:val="none" w:sz="0" w:space="0" w:color="auto" w:frame="1"/>
                <w:shd w:val="clear" w:color="auto" w:fill="F1F1F1"/>
              </w:rPr>
              <w:t>"DiscountRate": 0,</w:t>
            </w:r>
            <w:r>
              <w:br/>
            </w:r>
            <w:r>
              <w:rPr>
                <w:rStyle w:val="HTMLCode"/>
                <w:rFonts w:eastAsia="Arial"/>
                <w:color w:val="C7254E"/>
                <w:sz w:val="24"/>
                <w:szCs w:val="24"/>
                <w:bdr w:val="none" w:sz="0" w:space="0" w:color="auto" w:frame="1"/>
                <w:shd w:val="clear" w:color="auto" w:fill="F1F1F1"/>
              </w:rPr>
              <w:t>"DiscountAmountOC": 0,</w:t>
            </w:r>
            <w:r>
              <w:br/>
            </w:r>
            <w:r>
              <w:rPr>
                <w:rStyle w:val="HTMLCode"/>
                <w:rFonts w:eastAsia="Arial"/>
                <w:color w:val="C7254E"/>
                <w:sz w:val="24"/>
                <w:szCs w:val="24"/>
                <w:bdr w:val="none" w:sz="0" w:space="0" w:color="auto" w:frame="1"/>
                <w:shd w:val="clear" w:color="auto" w:fill="F1F1F1"/>
              </w:rPr>
              <w:t>"AmountOC": 5000000.0,</w:t>
            </w:r>
            <w:r>
              <w:br/>
            </w:r>
            <w:r>
              <w:rPr>
                <w:rStyle w:val="HTMLCode"/>
                <w:rFonts w:eastAsia="Arial"/>
                <w:color w:val="C7254E"/>
                <w:sz w:val="24"/>
                <w:szCs w:val="24"/>
                <w:bdr w:val="none" w:sz="0" w:space="0" w:color="auto" w:frame="1"/>
                <w:shd w:val="clear" w:color="auto" w:fill="F1F1F1"/>
              </w:rPr>
              <w:t>"Amount": 5000000.0,</w:t>
            </w:r>
            <w:r>
              <w:br/>
            </w:r>
            <w:r>
              <w:rPr>
                <w:rStyle w:val="HTMLCode"/>
                <w:rFonts w:eastAsia="Arial"/>
                <w:color w:val="C7254E"/>
                <w:sz w:val="24"/>
                <w:szCs w:val="24"/>
                <w:bdr w:val="none" w:sz="0" w:space="0" w:color="auto" w:frame="1"/>
                <w:shd w:val="clear" w:color="auto" w:fill="F1F1F1"/>
              </w:rPr>
              <w:t>"AmountWithoutVATOC": 5000000.0,</w:t>
            </w:r>
            <w:r>
              <w:br/>
            </w:r>
            <w:r>
              <w:rPr>
                <w:rStyle w:val="HTMLCode"/>
                <w:rFonts w:eastAsia="Arial"/>
                <w:color w:val="C7254E"/>
                <w:sz w:val="24"/>
                <w:szCs w:val="24"/>
                <w:bdr w:val="none" w:sz="0" w:space="0" w:color="auto" w:frame="1"/>
                <w:shd w:val="clear" w:color="auto" w:fill="F1F1F1"/>
              </w:rPr>
              <w:t>"AmountWithoutVAT": 5000000.0,</w:t>
            </w:r>
            <w:r>
              <w:br/>
            </w:r>
            <w:r>
              <w:rPr>
                <w:rStyle w:val="HTMLCode"/>
                <w:rFonts w:eastAsia="Arial"/>
                <w:color w:val="C7254E"/>
                <w:sz w:val="24"/>
                <w:szCs w:val="24"/>
                <w:bdr w:val="none" w:sz="0" w:space="0" w:color="auto" w:frame="1"/>
                <w:shd w:val="clear" w:color="auto" w:fill="F1F1F1"/>
              </w:rPr>
              <w:t>"VATRateName": "10%",</w:t>
            </w:r>
            <w:r>
              <w:br/>
            </w:r>
            <w:r>
              <w:rPr>
                <w:rStyle w:val="HTMLCode"/>
                <w:rFonts w:eastAsia="Arial"/>
                <w:color w:val="C7254E"/>
                <w:sz w:val="24"/>
                <w:szCs w:val="24"/>
                <w:bdr w:val="none" w:sz="0" w:space="0" w:color="auto" w:frame="1"/>
                <w:shd w:val="clear" w:color="auto" w:fill="F1F1F1"/>
              </w:rPr>
              <w:t>"VATAmountOC":500000.0,</w:t>
            </w:r>
            <w:r>
              <w:br/>
            </w:r>
            <w:r>
              <w:rPr>
                <w:rStyle w:val="HTMLCode"/>
                <w:rFonts w:eastAsia="Arial"/>
                <w:color w:val="C7254E"/>
                <w:sz w:val="24"/>
                <w:szCs w:val="24"/>
                <w:bdr w:val="none" w:sz="0" w:space="0" w:color="auto" w:frame="1"/>
                <w:shd w:val="clear" w:color="auto" w:fill="F1F1F1"/>
              </w:rPr>
              <w:t>"VATAmount":500000.0</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lastRenderedPageBreak/>
              <w:t>],</w:t>
            </w:r>
            <w:r>
              <w:br/>
            </w:r>
            <w:r>
              <w:rPr>
                <w:rStyle w:val="HTMLCode"/>
                <w:rFonts w:eastAsia="Arial"/>
                <w:color w:val="C7254E"/>
                <w:sz w:val="24"/>
                <w:szCs w:val="24"/>
                <w:bdr w:val="none" w:sz="0" w:space="0" w:color="auto" w:frame="1"/>
                <w:shd w:val="clear" w:color="auto" w:fill="F1F1F1"/>
              </w:rPr>
              <w:t>"TaxRateInfo": [</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"VATRateName": "10%",</w:t>
            </w:r>
            <w:r>
              <w:br/>
            </w:r>
            <w:r>
              <w:rPr>
                <w:rStyle w:val="HTMLCode"/>
                <w:rFonts w:eastAsia="Arial"/>
                <w:color w:val="C7254E"/>
                <w:sz w:val="24"/>
                <w:szCs w:val="24"/>
                <w:bdr w:val="none" w:sz="0" w:space="0" w:color="auto" w:frame="1"/>
                <w:shd w:val="clear" w:color="auto" w:fill="F1F1F1"/>
              </w:rPr>
              <w:t>"AmountWithoutVATOC": 5000000.0,</w:t>
            </w:r>
            <w:r>
              <w:br/>
            </w:r>
            <w:r>
              <w:rPr>
                <w:rStyle w:val="HTMLCode"/>
                <w:rFonts w:eastAsia="Arial"/>
                <w:color w:val="C7254E"/>
                <w:sz w:val="24"/>
                <w:szCs w:val="24"/>
                <w:bdr w:val="none" w:sz="0" w:space="0" w:color="auto" w:frame="1"/>
                <w:shd w:val="clear" w:color="auto" w:fill="F1F1F1"/>
              </w:rPr>
              <w:t>"VATAmountOC": 500000.0</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"PublishInvoiceData": null</w:t>
            </w:r>
            <w:r>
              <w:br/>
            </w:r>
            <w:r>
              <w:rPr>
                <w:rStyle w:val="HTMLCode"/>
                <w:rFonts w:eastAsia="Arial"/>
                <w:color w:val="C7254E"/>
                <w:sz w:val="24"/>
                <w:szCs w:val="24"/>
                <w:bdr w:val="none" w:sz="0" w:space="0" w:color="auto" w:frame="1"/>
                <w:shd w:val="clear" w:color="auto" w:fill="F1F1F1"/>
              </w:rPr>
              <w:t>}'</w:t>
            </w:r>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lastRenderedPageBreak/>
        <w:t> </w:t>
      </w:r>
    </w:p>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8"/>
          <w:szCs w:val="48"/>
        </w:rPr>
        <w:t>7. API xem hóa đơn đã phát hành</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674"/>
        <w:gridCol w:w="9521"/>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54" w:anchor="12-mo-ta-url-endpoin-cua-cac-chuc-nang" w:history="1">
              <w:r>
                <w:rPr>
                  <w:rStyle w:val="Hyperlink"/>
                  <w:color w:val="4DB2EC"/>
                </w:rPr>
                <w:t>API_AIO_Url</w:t>
              </w:r>
            </w:hyperlink>
            <w:r>
              <w:t>}/invoice/publishview</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Content-Type: application/jsonAuthorization: Bearer {token}</w:t>
            </w:r>
            <w:r>
              <w:br/>
              <w:t>CompanyTaxCode: {taxcode}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[“Danh sách TransactionID”]VD: [“TranID1”, “TranID1”, …]</w:t>
            </w:r>
            <w:r>
              <w:br/>
            </w:r>
            <w:r>
              <w:rPr>
                <w:i/>
                <w:iCs/>
              </w:rPr>
              <w:t>TranID1: Mã tra cứu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"link xem hóa đơn",</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55" w:anchor="14-ma-loi-thuong-gap" w:history="1">
              <w:r>
                <w:rPr>
                  <w:rStyle w:val="Hyperlink"/>
                  <w:color w:val="4DB2EC"/>
                </w:rPr>
                <w:t>Xem tại đây</w:t>
              </w:r>
            </w:hyperlink>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Lưu ý</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Link xem chỉ tồn tại trong 5 phút nếu muốn xem lâu dài có thể tải file pdf</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8. API tải hóa đơn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892"/>
        <w:gridCol w:w="10303"/>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56" w:anchor="heading=h.fyohvdakw4om" w:history="1">
              <w:r>
                <w:rPr>
                  <w:rStyle w:val="Hyperlink"/>
                  <w:color w:val="4DB2EC"/>
                </w:rPr>
                <w:t>API_AIO_Url</w:t>
              </w:r>
            </w:hyperlink>
            <w:hyperlink r:id="rId57" w:anchor="heading=h.nngox32rchgl" w:history="1">
              <w:r>
                <w:rPr>
                  <w:rStyle w:val="Hyperlink"/>
                  <w:color w:val="4DB2EC"/>
                </w:rPr>
                <w:t>l</w:t>
              </w:r>
            </w:hyperlink>
            <w:r>
              <w:t>}/invoice/download</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Authorization: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Params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invoiceWithCode: true/false (hóa đơn có mã/không mã)invoiceCalcu: true/false là hóa đơn phát hành từ máy tính tiền</w:t>
            </w:r>
            <w:r>
              <w:br/>
              <w:t>downloadDataType: xml/pdf/All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[“Danh sách TransactionID”]VD: [“TranID1”, “TranID1”, …]</w:t>
            </w:r>
            <w:r>
              <w:br/>
            </w:r>
            <w:r>
              <w:rPr>
                <w:i/>
                <w:iCs/>
              </w:rPr>
              <w:t>TranID1: Mã tra cứu hóa đơn, tối đa 50 TransID/lần call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"InvoiceDataPublished",</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lastRenderedPageBreak/>
              <w:t>}</w:t>
            </w:r>
            <w:r>
              <w:br/>
              <w:t>Mô tả InvoiceDataPublished</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"TransactionID": “Mã tra cứu hóa đơn”,</w:t>
            </w:r>
            <w:r>
              <w:br/>
            </w:r>
            <w:r>
              <w:rPr>
                <w:rStyle w:val="HTMLCode"/>
                <w:rFonts w:eastAsia="Arial"/>
                <w:color w:val="C7254E"/>
                <w:sz w:val="24"/>
                <w:szCs w:val="24"/>
                <w:bdr w:val="none" w:sz="0" w:space="0" w:color="auto" w:frame="1"/>
                <w:shd w:val="clear" w:color="auto" w:fill="F1F1F1"/>
              </w:rPr>
              <w:t> "Data": “Dữ liệu của hóa đơn (dang base64)”,</w:t>
            </w:r>
            <w:r>
              <w:br/>
            </w:r>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58" w:anchor="14-ma-loi-thuong-gap" w:history="1">
              <w:r>
                <w:rPr>
                  <w:rStyle w:val="Hyperlink"/>
                  <w:color w:val="4DB2EC"/>
                </w:rPr>
                <w:t>Xem tại đây</w:t>
              </w:r>
            </w:hyperlink>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9. API điều chỉnh/Thay thế</w:t>
      </w:r>
    </w:p>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Tương tự với việc </w:t>
      </w:r>
      <w:hyperlink r:id="rId59" w:anchor="6-api-phat-hanh-hoa-onve-ky-so-hsm-khong-ky" w:history="1">
        <w:r>
          <w:rPr>
            <w:rStyle w:val="Hyperlink"/>
            <w:rFonts w:ascii="Verdana" w:hAnsi="Verdana"/>
            <w:color w:val="4DB2EC"/>
            <w:sz w:val="27"/>
            <w:szCs w:val="27"/>
          </w:rPr>
          <w:t>phát hành</w:t>
        </w:r>
      </w:hyperlink>
      <w:r>
        <w:rPr>
          <w:rFonts w:ascii="Verdana" w:hAnsi="Verdana"/>
          <w:color w:val="414141"/>
          <w:sz w:val="27"/>
          <w:szCs w:val="27"/>
        </w:rPr>
        <w:t> hóa đơn, bổ sung những thông tin (ở master) dưới đây</w:t>
      </w:r>
      <w:r>
        <w:rPr>
          <w:rFonts w:ascii="Verdana" w:hAnsi="Verdana"/>
          <w:color w:val="414141"/>
          <w:sz w:val="27"/>
          <w:szCs w:val="27"/>
        </w:rPr>
        <w:br/>
        <w:t>Trước khi phát hành hóa đơn điều chỉnh/thay thế, sử dụng </w:t>
      </w:r>
      <w:hyperlink r:id="rId60" w:anchor="11-lay-trang-thai-hoa-on-a-phat-hanh" w:history="1">
        <w:r>
          <w:rPr>
            <w:rStyle w:val="Hyperlink"/>
            <w:rFonts w:ascii="Verdana" w:hAnsi="Verdana"/>
            <w:color w:val="4DB2EC"/>
            <w:sz w:val="27"/>
            <w:szCs w:val="27"/>
          </w:rPr>
          <w:t>API lấy trạng thái hóa đơn đã phát hành</w:t>
        </w:r>
      </w:hyperlink>
      <w:r>
        <w:rPr>
          <w:rFonts w:ascii="Verdana" w:hAnsi="Verdana"/>
          <w:color w:val="414141"/>
          <w:sz w:val="27"/>
          <w:szCs w:val="27"/>
        </w:rPr>
        <w:t> rồi gán thông tin cho dữ liệu bị điều chỉnh bên dưới</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544"/>
        <w:gridCol w:w="1715"/>
        <w:gridCol w:w="7936"/>
      </w:tblGrid>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b/>
                <w:bCs/>
                <w:sz w:val="24"/>
                <w:szCs w:val="24"/>
              </w:rPr>
            </w:pPr>
            <w:r>
              <w:lastRenderedPageBreak/>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Diễn giải</w:t>
            </w:r>
          </w:p>
        </w:tc>
      </w:tr>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ReferenceType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Tính chất hóa đơn </w:t>
            </w:r>
            <w:r>
              <w:rPr>
                <w:b/>
                <w:bCs/>
              </w:rPr>
              <w:br/>
            </w:r>
            <w:r>
              <w:t>1: Thay thế</w:t>
            </w:r>
            <w:r>
              <w:rPr>
                <w:b/>
                <w:bCs/>
              </w:rPr>
              <w:br/>
            </w:r>
            <w:r>
              <w:t>2: Điều chỉnh</w:t>
            </w:r>
          </w:p>
        </w:tc>
      </w:tr>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OrgInvoiceType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Loại hóa đơn bị thay thế/điều chỉnh</w:t>
            </w:r>
            <w:r>
              <w:rPr>
                <w:b/>
                <w:bCs/>
              </w:rPr>
              <w:br/>
            </w:r>
            <w:r>
              <w:t>1: Hóa đơn NĐ 123</w:t>
            </w:r>
            <w:r>
              <w:rPr>
                <w:b/>
                <w:bCs/>
              </w:rPr>
              <w:br/>
            </w:r>
            <w:r>
              <w:t>3: Hóa đơn NĐ 51</w:t>
            </w:r>
          </w:p>
        </w:tc>
      </w:tr>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OrgInvTemplateNo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Mẫu số hóa đơn bị thay thế/điều chỉnh</w:t>
            </w:r>
            <w:r>
              <w:rPr>
                <w:b/>
                <w:bCs/>
              </w:rPr>
              <w:br/>
            </w:r>
            <w:r>
              <w:t>VD: Ký hiệu của hóa đơn theo ND123 bị thay thế là 1C24MAA</w:t>
            </w:r>
            <w:r>
              <w:rPr>
                <w:b/>
                <w:bCs/>
              </w:rPr>
              <w:br/>
            </w:r>
            <w:r>
              <w:t>thì OrgInvTemplateNo = 1 (ký tự đầu tiên)</w:t>
            </w:r>
            <w:r>
              <w:rPr>
                <w:b/>
                <w:bCs/>
              </w:rPr>
              <w:br/>
            </w:r>
            <w:r>
              <w:t>VD: Mẫu số của hóa đơn theo ND51 bị thay thế là 01GTKT0/001</w:t>
            </w:r>
          </w:p>
        </w:tc>
      </w:tr>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OrgInvSeries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Ký hiệu hóa đơn theo ND123 bị thay thế/điều chỉnh</w:t>
            </w:r>
            <w:r>
              <w:rPr>
                <w:b/>
                <w:bCs/>
              </w:rPr>
              <w:br/>
            </w:r>
            <w:r>
              <w:t>VD: Ký hiệu của hóa đơn bị thay thế là 1C24MAA</w:t>
            </w:r>
            <w:r>
              <w:rPr>
                <w:b/>
                <w:bCs/>
              </w:rPr>
              <w:br/>
            </w:r>
            <w:r>
              <w:t>thì OrgInvSeries = C24MAA (6 ký tự cuối cùng)</w:t>
            </w:r>
            <w:r>
              <w:rPr>
                <w:b/>
                <w:bCs/>
              </w:rPr>
              <w:br/>
            </w:r>
            <w:r>
              <w:t>VD: Ký hiệu của hóa đơn theo ND51 bị thay thế là AA/20E</w:t>
            </w:r>
          </w:p>
        </w:tc>
      </w:tr>
      <w:tr w:rsidR="00A2171E" w:rsidTr="00A2171E">
        <w:trPr>
          <w:tblHeader/>
        </w:trPr>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OrgInvNo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b/>
                <w:bCs/>
              </w:rPr>
            </w:pPr>
            <w:r>
              <w:t>Số hóa đơn bị thay thế/điều chỉnh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OrgInvDate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hóa đơn bị thay thế/điều chỉnh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InvoiceNote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Lý do thay thế/điều chỉnh</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8"/>
          <w:szCs w:val="48"/>
        </w:rPr>
        <w:lastRenderedPageBreak/>
        <w:t>10. API gửi Email</w:t>
      </w:r>
    </w:p>
    <w:p w:rsidR="00A2171E" w:rsidRDefault="00A2171E" w:rsidP="00A2171E">
      <w:pPr>
        <w:pStyle w:val="NormalWeb"/>
        <w:spacing w:before="0" w:beforeAutospacing="0" w:after="390" w:afterAutospacing="0"/>
        <w:jc w:val="both"/>
        <w:rPr>
          <w:rFonts w:ascii="Verdana" w:hAnsi="Verdana"/>
          <w:color w:val="414141"/>
          <w:sz w:val="27"/>
          <w:szCs w:val="27"/>
        </w:rPr>
      </w:pPr>
      <w:r>
        <w:rPr>
          <w:rFonts w:ascii="Arial" w:hAnsi="Arial" w:cs="Arial"/>
          <w:color w:val="414141"/>
          <w:sz w:val="27"/>
          <w:szCs w:val="27"/>
        </w:rPr>
        <w:t>Chỉ thực hiện gửi ở Product</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813"/>
        <w:gridCol w:w="10382"/>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61" w:anchor="12-mo-ta-url-endpoin-cua-cac-chuc-nang" w:history="1">
              <w:r>
                <w:rPr>
                  <w:rStyle w:val="Hyperlink"/>
                  <w:color w:val="4DB2EC"/>
                </w:rPr>
                <w:t>API_AIO_Url</w:t>
              </w:r>
            </w:hyperlink>
            <w:r>
              <w:t>}/invoice/sendemail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Authorization: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"SendEmailDatas": </w:t>
            </w:r>
            <w:r>
              <w:br/>
            </w:r>
            <w:r>
              <w:rPr>
                <w:rStyle w:val="HTMLCode"/>
                <w:rFonts w:eastAsia="Arial"/>
                <w:color w:val="C7254E"/>
                <w:sz w:val="24"/>
                <w:szCs w:val="24"/>
                <w:bdr w:val="none" w:sz="0" w:space="0" w:color="auto" w:frame="1"/>
                <w:shd w:val="clear" w:color="auto" w:fill="F1F1F1"/>
              </w:rPr>
              <w:t>      [</w:t>
            </w:r>
            <w:r>
              <w:br/>
            </w:r>
            <w:r>
              <w:rPr>
                <w:rStyle w:val="HTMLCode"/>
                <w:rFonts w:eastAsia="Arial"/>
                <w:color w:val="C7254E"/>
                <w:sz w:val="24"/>
                <w:szCs w:val="24"/>
                <w:bdr w:val="none" w:sz="0" w:space="0" w:color="auto" w:frame="1"/>
                <w:shd w:val="clear" w:color="auto" w:fill="F1F1F1"/>
              </w:rPr>
              <w:t>           {</w:t>
            </w:r>
            <w:r>
              <w:br/>
            </w:r>
            <w:r>
              <w:rPr>
                <w:rStyle w:val="HTMLCode"/>
                <w:rFonts w:eastAsia="Arial"/>
                <w:color w:val="C7254E"/>
                <w:sz w:val="24"/>
                <w:szCs w:val="24"/>
                <w:bdr w:val="none" w:sz="0" w:space="0" w:color="auto" w:frame="1"/>
                <w:shd w:val="clear" w:color="auto" w:fill="F1F1F1"/>
              </w:rPr>
              <w:t>         "TransactionID": "Mã tra cứu",</w:t>
            </w:r>
            <w:r>
              <w:br/>
            </w:r>
            <w:r>
              <w:rPr>
                <w:rStyle w:val="HTMLCode"/>
                <w:rFonts w:eastAsia="Arial"/>
                <w:color w:val="C7254E"/>
                <w:sz w:val="24"/>
                <w:szCs w:val="24"/>
                <w:bdr w:val="none" w:sz="0" w:space="0" w:color="auto" w:frame="1"/>
                <w:shd w:val="clear" w:color="auto" w:fill="F1F1F1"/>
              </w:rPr>
              <w:t>         "ReceiverName": "Tên người nhận",</w:t>
            </w:r>
            <w:r>
              <w:br/>
            </w:r>
            <w:r>
              <w:rPr>
                <w:rStyle w:val="HTMLCode"/>
                <w:rFonts w:eastAsia="Arial"/>
                <w:color w:val="C7254E"/>
                <w:sz w:val="24"/>
                <w:szCs w:val="24"/>
                <w:bdr w:val="none" w:sz="0" w:space="0" w:color="auto" w:frame="1"/>
                <w:shd w:val="clear" w:color="auto" w:fill="F1F1F1"/>
              </w:rPr>
              <w:t>         "ReceiverEmail": "Email nhận hóa đơn",</w:t>
            </w:r>
            <w:r>
              <w:br/>
            </w:r>
            <w:r>
              <w:rPr>
                <w:rStyle w:val="HTMLCode"/>
                <w:rFonts w:eastAsia="Arial"/>
                <w:color w:val="C7254E"/>
                <w:sz w:val="24"/>
                <w:szCs w:val="24"/>
                <w:bdr w:val="none" w:sz="0" w:space="0" w:color="auto" w:frame="1"/>
                <w:shd w:val="clear" w:color="auto" w:fill="F1F1F1"/>
              </w:rPr>
              <w:t>         "CCEmail": "Email cc",</w:t>
            </w:r>
            <w:r>
              <w:br/>
            </w:r>
            <w:r>
              <w:rPr>
                <w:rStyle w:val="HTMLCode"/>
                <w:rFonts w:eastAsia="Arial"/>
                <w:color w:val="C7254E"/>
                <w:sz w:val="24"/>
                <w:szCs w:val="24"/>
                <w:bdr w:val="none" w:sz="0" w:space="0" w:color="auto" w:frame="1"/>
                <w:shd w:val="clear" w:color="auto" w:fill="F1F1F1"/>
              </w:rPr>
              <w:t>"ReplyEmail": "Email reply phản hồi"</w:t>
            </w:r>
            <w:r>
              <w:br/>
            </w:r>
            <w:r>
              <w:rPr>
                <w:rStyle w:val="HTMLCode"/>
                <w:rFonts w:eastAsia="Arial"/>
                <w:color w:val="C7254E"/>
                <w:sz w:val="24"/>
                <w:szCs w:val="24"/>
                <w:bdr w:val="none" w:sz="0" w:space="0" w:color="auto" w:frame="1"/>
                <w:shd w:val="clear" w:color="auto" w:fill="F1F1F1"/>
              </w:rPr>
              <w:t>           }</w:t>
            </w:r>
            <w:r>
              <w:br/>
            </w:r>
            <w:r>
              <w:rPr>
                <w:rStyle w:val="HTMLCode"/>
                <w:rFonts w:eastAsia="Arial"/>
                <w:color w:val="C7254E"/>
                <w:sz w:val="24"/>
                <w:szCs w:val="24"/>
                <w:bdr w:val="none" w:sz="0" w:space="0" w:color="auto" w:frame="1"/>
                <w:shd w:val="clear" w:color="auto" w:fill="F1F1F1"/>
              </w:rPr>
              <w:t>      ], //Danh sách gửi email của hóa đơn</w:t>
            </w:r>
            <w:r>
              <w:br/>
            </w:r>
            <w:r>
              <w:rPr>
                <w:rStyle w:val="HTMLCode"/>
                <w:rFonts w:eastAsia="Arial"/>
                <w:color w:val="C7254E"/>
                <w:sz w:val="24"/>
                <w:szCs w:val="24"/>
                <w:bdr w:val="none" w:sz="0" w:space="0" w:color="auto" w:frame="1"/>
                <w:shd w:val="clear" w:color="auto" w:fill="F1F1F1"/>
              </w:rPr>
              <w:t>      "IsInvoiceCode": true/false, //(hóa đơn có mã/không mã)</w:t>
            </w:r>
            <w:r>
              <w:br/>
            </w:r>
            <w:r>
              <w:rPr>
                <w:rStyle w:val="HTMLCode"/>
                <w:rFonts w:eastAsia="Arial"/>
                <w:color w:val="C7254E"/>
                <w:sz w:val="24"/>
                <w:szCs w:val="24"/>
                <w:bdr w:val="none" w:sz="0" w:space="0" w:color="auto" w:frame="1"/>
                <w:shd w:val="clear" w:color="auto" w:fill="F1F1F1"/>
              </w:rPr>
              <w:t>      "IsInvoiceCalculatingMachine": true/false //(hóa đơn MTT/thường)</w:t>
            </w:r>
            <w:r>
              <w:br/>
            </w:r>
            <w:r>
              <w:rPr>
                <w:rStyle w:val="HTMLCode"/>
                <w:rFonts w:eastAsia="Arial"/>
                <w:color w:val="C7254E"/>
                <w:sz w:val="24"/>
                <w:szCs w:val="24"/>
                <w:bdr w:val="none" w:sz="0" w:space="0" w:color="auto" w:frame="1"/>
                <w:shd w:val="clear" w:color="auto" w:fill="F1F1F1"/>
              </w:rPr>
              <w:t>}</w:t>
            </w:r>
            <w:r>
              <w:br/>
            </w:r>
            <w:r>
              <w:rPr>
                <w:i/>
                <w:iCs/>
              </w:rPr>
              <w:lastRenderedPageBreak/>
              <w:t>Nếu gửi nhiều email, mỗi email cách nhau bởi dấu “;” (chấm phảy), chỉ gửi 1 loại hình hóa đơn/ loại hóa đơn trong 1 request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62" w:anchor="14-ma-loi-thuong-gap" w:history="1">
              <w:r>
                <w:rPr>
                  <w:rStyle w:val="Hyperlink"/>
                  <w:color w:val="4DB2EC"/>
                </w:rPr>
                <w:t>Xem tại đây</w:t>
              </w:r>
            </w:hyperlink>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 </w:t>
      </w:r>
    </w:p>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11. Lấy trạng thái hóa đơn đã phát hành</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892"/>
        <w:gridCol w:w="10303"/>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63" w:anchor="12-mo-ta-url-endpoin-cua-cac-chuc-nang" w:history="1">
              <w:r>
                <w:rPr>
                  <w:rStyle w:val="Hyperlink"/>
                  <w:color w:val="4DB2EC"/>
                </w:rPr>
                <w:t>API_AIO_Url</w:t>
              </w:r>
            </w:hyperlink>
            <w:r>
              <w:t>}/invoice/status</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Authorization: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Params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invoiceWithCode: true/false (hóa đơn có mã/không mã)invoiceCalcu: true/false là hóa đơn phát hành từ máy tính tiền</w:t>
            </w:r>
            <w:r>
              <w:br/>
              <w:t>inputType: 1</w:t>
            </w:r>
            <w:r>
              <w:br/>
              <w:t>inputType = 1: lấy theo TransactionID</w:t>
            </w:r>
            <w:r>
              <w:br/>
              <w:t>inputType = 2: lấy theo RefID</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[“Danh sách TransactionID”]VD: [“TranID1”, “TranID1”, …]</w:t>
            </w:r>
            <w:r>
              <w:br/>
            </w:r>
            <w:r>
              <w:rPr>
                <w:i/>
                <w:iCs/>
              </w:rPr>
              <w:t>TranID1: Mã tra cứu/RefID của hóa đơn, tối đa 50 mã/lần call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"List </w:t>
            </w:r>
            <w:hyperlink r:id="rId64" w:anchor="1311-invoicestatus-trang-thai-hoa-on" w:history="1">
              <w:r>
                <w:rPr>
                  <w:rStyle w:val="Hyperlink"/>
                  <w:color w:val="4DB2EC"/>
                  <w:bdr w:val="none" w:sz="0" w:space="0" w:color="auto" w:frame="1"/>
                </w:rPr>
                <w:t>InvoiceStatus</w:t>
              </w:r>
            </w:hyperlink>
            <w:r>
              <w:rPr>
                <w:rStyle w:val="HTMLCode"/>
                <w:rFonts w:eastAsia="Arial"/>
                <w:color w:val="C7254E"/>
                <w:sz w:val="24"/>
                <w:szCs w:val="24"/>
                <w:bdr w:val="none" w:sz="0" w:space="0" w:color="auto" w:frame="1"/>
                <w:shd w:val="clear" w:color="auto" w:fill="F1F1F1"/>
              </w:rPr>
              <w:t>",</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65" w:anchor="14-ma-loi-thuong-gap" w:history="1">
              <w:r>
                <w:rPr>
                  <w:rStyle w:val="Hyperlink"/>
                  <w:color w:val="4DB2EC"/>
                </w:rPr>
                <w:t>Xem tại đây</w:t>
              </w:r>
            </w:hyperlink>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t>12. Chuyển đổi hóa đơn giấy</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892"/>
        <w:gridCol w:w="10303"/>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Thông tin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URL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t>
            </w:r>
            <w:hyperlink r:id="rId66" w:anchor="12-mo-ta-url-endpoin-cua-cac-chuc-nang" w:history="1">
              <w:r>
                <w:rPr>
                  <w:rStyle w:val="Hyperlink"/>
                  <w:color w:val="4DB2EC"/>
                </w:rPr>
                <w:t>API_AIO_Url</w:t>
              </w:r>
            </w:hyperlink>
            <w:r>
              <w:t>}/invoice/voucher-paper</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Method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Post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Header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Authorization: Bearer {token}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Params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invoiceWithCode: true/false (hóa đơn có mã/không mã)invoiceCalcu: true/false là hóa đơn phát hành từ máy tính tiền</w:t>
            </w:r>
            <w:r>
              <w:br/>
              <w:t>Converter: người chuyển đổi</w:t>
            </w:r>
            <w:r>
              <w:br/>
              <w:t>ConvertDate: ngày chuyển đổi (định dạng yyyy-MM-dd)</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Body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[“Danh sách TransactionID”]VD: [“TranID1”, “TranID1”, …]</w:t>
            </w:r>
            <w:r>
              <w:br/>
            </w:r>
            <w:r>
              <w:rPr>
                <w:i/>
                <w:iCs/>
              </w:rPr>
              <w:t>TranID1: Mã tra cứu/RefID của hóa đơn, tối đa 50 mã/lần call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Response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HTMLCode"/>
                <w:rFonts w:eastAsia="Arial"/>
                <w:color w:val="C7254E"/>
                <w:sz w:val="24"/>
                <w:szCs w:val="24"/>
                <w:bdr w:val="none" w:sz="0" w:space="0" w:color="auto" w:frame="1"/>
                <w:shd w:val="clear" w:color="auto" w:fill="F1F1F1"/>
              </w:rPr>
              <w:t>{    "success": true,</w:t>
            </w:r>
            <w:r>
              <w:br/>
            </w:r>
            <w:r>
              <w:rPr>
                <w:rStyle w:val="HTMLCode"/>
                <w:rFonts w:eastAsia="Arial"/>
                <w:color w:val="C7254E"/>
                <w:sz w:val="24"/>
                <w:szCs w:val="24"/>
                <w:bdr w:val="none" w:sz="0" w:space="0" w:color="auto" w:frame="1"/>
                <w:shd w:val="clear" w:color="auto" w:fill="F1F1F1"/>
              </w:rPr>
              <w:t>    "errorCode": null,</w:t>
            </w:r>
            <w:r>
              <w:br/>
            </w:r>
            <w:r>
              <w:rPr>
                <w:rStyle w:val="HTMLCode"/>
                <w:rFonts w:eastAsia="Arial"/>
                <w:color w:val="C7254E"/>
                <w:sz w:val="24"/>
                <w:szCs w:val="24"/>
                <w:bdr w:val="none" w:sz="0" w:space="0" w:color="auto" w:frame="1"/>
                <w:shd w:val="clear" w:color="auto" w:fill="F1F1F1"/>
              </w:rPr>
              <w:t>    "descriptionErrorCode": null,</w:t>
            </w:r>
            <w:r>
              <w:br/>
            </w:r>
            <w:r>
              <w:rPr>
                <w:rStyle w:val="HTMLCode"/>
                <w:rFonts w:eastAsia="Arial"/>
                <w:color w:val="C7254E"/>
                <w:sz w:val="24"/>
                <w:szCs w:val="24"/>
                <w:bdr w:val="none" w:sz="0" w:space="0" w:color="auto" w:frame="1"/>
                <w:shd w:val="clear" w:color="auto" w:fill="F1F1F1"/>
              </w:rPr>
              <w:t>    "errors": [],</w:t>
            </w:r>
            <w:r>
              <w:br/>
            </w:r>
            <w:r>
              <w:rPr>
                <w:rStyle w:val="HTMLCode"/>
                <w:rFonts w:eastAsia="Arial"/>
                <w:color w:val="C7254E"/>
                <w:sz w:val="24"/>
                <w:szCs w:val="24"/>
                <w:bdr w:val="none" w:sz="0" w:space="0" w:color="auto" w:frame="1"/>
                <w:shd w:val="clear" w:color="auto" w:fill="F1F1F1"/>
              </w:rPr>
              <w:t>    "data": "dữ liệu hóa đơn chuyển đổi sang giấy dạng base64string",</w:t>
            </w:r>
            <w:r>
              <w:br/>
            </w:r>
            <w:r>
              <w:rPr>
                <w:rStyle w:val="HTMLCode"/>
                <w:rFonts w:eastAsia="Arial"/>
                <w:color w:val="C7254E"/>
                <w:sz w:val="24"/>
                <w:szCs w:val="24"/>
                <w:bdr w:val="none" w:sz="0" w:space="0" w:color="auto" w:frame="1"/>
                <w:shd w:val="clear" w:color="auto" w:fill="F1F1F1"/>
              </w:rPr>
              <w:t>    "customData": null</w:t>
            </w:r>
            <w:r>
              <w:br/>
            </w:r>
            <w:r>
              <w:rPr>
                <w:rStyle w:val="HTMLCode"/>
                <w:rFonts w:eastAsia="Arial"/>
                <w:color w:val="C7254E"/>
                <w:sz w:val="24"/>
                <w:szCs w:val="24"/>
                <w:bdr w:val="none" w:sz="0" w:space="0" w:color="auto" w:frame="1"/>
                <w:shd w:val="clear" w:color="auto" w:fill="F1F1F1"/>
              </w:rPr>
              <w: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lỗi thường gặp</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hyperlink r:id="rId67" w:anchor="14-ma-loi-thuong-gap" w:history="1">
              <w:r>
                <w:rPr>
                  <w:rStyle w:val="Hyperlink"/>
                  <w:color w:val="4DB2EC"/>
                </w:rPr>
                <w:t>Xem tại đây</w:t>
              </w:r>
            </w:hyperlink>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lastRenderedPageBreak/>
        <w:t>13. Mô tả đối tượng của hóa đơn</w:t>
      </w:r>
    </w:p>
    <w:p w:rsidR="00A2171E" w:rsidRDefault="00A2171E" w:rsidP="00A2171E">
      <w:pPr>
        <w:pStyle w:val="Heading3"/>
        <w:spacing w:before="405" w:after="255" w:line="450" w:lineRule="atLeast"/>
        <w:jc w:val="both"/>
        <w:rPr>
          <w:b/>
          <w:bCs/>
          <w:color w:val="111111"/>
          <w:sz w:val="33"/>
          <w:szCs w:val="33"/>
        </w:rPr>
      </w:pPr>
      <w:r>
        <w:rPr>
          <w:b/>
          <w:bCs/>
          <w:color w:val="111111"/>
          <w:sz w:val="33"/>
          <w:szCs w:val="33"/>
        </w:rPr>
        <w:t>13.1. Template (mẫu hóa đơn)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665"/>
        <w:gridCol w:w="1854"/>
        <w:gridCol w:w="6676"/>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IPTemplateID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ID mẫu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CompanyID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integer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ID của công ty</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TemplateName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mẫu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InvTemplateNo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Mẫu số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 rút gọn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CreatedDate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tạo</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ModifiedDate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sửa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Inactive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không hoạt động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IsInheritFromOldTemplate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có kế thừa từ mẫu cũ không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IsSendSummary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có gửi bảng tổng hợp không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IsTemplatePetrol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có phải là mẫu hóa đơn xăng dầu không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IsMoreVATRate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có nhiều mức thuế VAT không</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13.2. Ticket (mẫu vé)</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566"/>
        <w:gridCol w:w="1804"/>
        <w:gridCol w:w="6825"/>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TicketTemplateID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ID mẫu hóa đơn (trong JSON)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TemplateName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mẫu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Inactive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không hoạt động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TicketType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integer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Loại vé (trong JSON)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dịch vụ (trong JSON, không có trong bảng mẫu)</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IsInheritFromOldTemplate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Xác định có kế thừa từ mẫu cũ không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IsTicketCode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(trong JSON, không có trong bảng mẫu)</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13.3. InvoiceData (Dữ liệu hóa đơn)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649"/>
        <w:gridCol w:w="2373"/>
        <w:gridCol w:w="2493"/>
        <w:gridCol w:w="3680"/>
      </w:tblGrid>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rPr>
                <w:rStyle w:val="Strong"/>
                <w:b w:val="0"/>
                <w:bCs w:val="0"/>
              </w:rPr>
              <w:t>Tên trường</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Kiểu dữ liệu</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Bắt buộc</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rStyle w:val="Strong"/>
                <w:b w:val="0"/>
                <w:bCs w:val="0"/>
              </w:rPr>
              <w:t>Diễn giải</w:t>
            </w:r>
          </w:p>
        </w:tc>
      </w:tr>
      <w:tr w:rsidR="00A2171E" w:rsidTr="00A2171E">
        <w:trPr>
          <w:trHeight w:val="42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chung</w:t>
            </w:r>
          </w:p>
        </w:tc>
      </w:tr>
      <w:tr w:rsidR="00A2171E" w:rsidTr="00A2171E">
        <w:trPr>
          <w:trHeight w:val="156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RefID</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guid</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tham chiếu của hóa đơn (check trùng theo key này, lưu lại để xử lý nghiệp vụ về sau)</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InvSeries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phát hành hóa đơn (định dạng yyyy-MM-dd)</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CurrencyCode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tiền tệ (mặc định VND)</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ExchangeRate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Tỷ giá (mặc định 1)</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PaymentMethodName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Hình thức thanh toán (mặc định TM/CK)</w:t>
            </w:r>
          </w:p>
        </w:tc>
      </w:tr>
      <w:tr w:rsidR="00A2171E" w:rsidTr="00A2171E">
        <w:trPr>
          <w:trHeight w:val="156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IsInvoiceSummary</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True: nếu hóa đơn gửi theo bảng tổng hợp (đối với hóa đơn không mã, lấy từ api template) mặc định false</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IsSendEmail</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Có gửi email khi phát hành thành công không (Chỉ thực hiện gửi ở Product)</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ReceiverName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người nhận email</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ReceiverEmail</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Địa chỉ nhận email, phân tách bởi dấu ; (chấm phảy)</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SellerShopCode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cửa hàng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SellerShopName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cửa hàng</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người mua</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của người mua</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BuyerLegalName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 </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đơn vị</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BuyerTaxCode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số thuế của người mua</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BuyerAddress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 </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Địa chỉ của người mua</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BuyerFullName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Họ và tên của người mua</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BuyerPhoneNumber</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điện thoại của người mua</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BuyerEmail</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Email của người mua (chỉ được phép 1 email)</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BuyerBankAccount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tài khoản ngân hàng của người mua</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BuyerBankName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ngân hàng của người mua</w:t>
            </w:r>
          </w:p>
        </w:tc>
      </w:tr>
      <w:tr w:rsidR="00A2171E" w:rsidTr="00A2171E">
        <w:trPr>
          <w:trHeight w:val="273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BuyerIDNumber</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định danh cá nhânMột chuỗi gồm 12 ký tự dạng số, không validate theo cấu trúc chi tiết , Không bắt buộc</w:t>
            </w:r>
          </w:p>
        </w:tc>
      </w:tr>
      <w:tr w:rsidR="00A2171E" w:rsidTr="00A2171E">
        <w:trPr>
          <w:trHeight w:val="195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BuyerPassport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hộ chiếuCho phép nhập dạng chuỗi gồm 20 ký tự</w:t>
            </w:r>
          </w:p>
        </w:tc>
      </w:tr>
      <w:tr w:rsidR="00A2171E" w:rsidTr="00A2171E">
        <w:trPr>
          <w:trHeight w:val="234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BuyerBudgetCode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số đơn vị có quan hệ với Ngân sách (gồm 7 ký tự). Khi nhập MSĐVCQHVNS người mua thì bắt buộc nhập Tên đơn vị, Địa chỉ</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tổng tiền</w:t>
            </w:r>
          </w:p>
        </w:tc>
      </w:tr>
      <w:tr w:rsidR="00A2171E" w:rsidTr="00A2171E">
        <w:trPr>
          <w:trHeight w:val="15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TotalSaleAmountOC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số tiền bán hàng chưa thuế nguyên tệ</w:t>
            </w:r>
          </w:p>
        </w:tc>
      </w:tr>
      <w:tr w:rsidR="00A2171E" w:rsidTr="00A2171E">
        <w:trPr>
          <w:trHeight w:val="82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TotalSaleAmount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số tiền bán hàng quy đổi</w:t>
            </w:r>
          </w:p>
        </w:tc>
      </w:tr>
      <w:tr w:rsidR="00A2171E" w:rsidTr="00A2171E">
        <w:trPr>
          <w:trHeight w:val="37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TotalDiscountAmountOC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số tiền chiết khấu nguyên tệ</w:t>
            </w:r>
          </w:p>
        </w:tc>
      </w:tr>
      <w:tr w:rsidR="00A2171E" w:rsidTr="00A2171E">
        <w:trPr>
          <w:trHeight w:val="36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TotalDiscountAmount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số tiền chiết khấu quy đổi</w:t>
            </w:r>
          </w:p>
        </w:tc>
      </w:tr>
      <w:tr w:rsidR="00A2171E" w:rsidTr="00A2171E">
        <w:trPr>
          <w:trHeight w:val="22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TotalAmountWithoutVATOC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chưa thuế nguyên tệ</w:t>
            </w:r>
          </w:p>
        </w:tc>
      </w:tr>
      <w:tr w:rsidR="00A2171E" w:rsidTr="00A2171E">
        <w:trPr>
          <w:trHeight w:val="34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TotalAmountWithoutVAT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chưa thuế quy đổi</w:t>
            </w:r>
          </w:p>
        </w:tc>
      </w:tr>
      <w:tr w:rsidR="00A2171E" w:rsidTr="00A2171E">
        <w:trPr>
          <w:trHeight w:val="15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TotalVATAmountOC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thuế nguyên tệ</w:t>
            </w:r>
          </w:p>
        </w:tc>
      </w:tr>
      <w:tr w:rsidR="00A2171E" w:rsidTr="00A2171E">
        <w:trPr>
          <w:trHeight w:val="16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TotalVATAmount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thuế quy đổi</w:t>
            </w:r>
          </w:p>
        </w:tc>
      </w:tr>
      <w:tr w:rsidR="00A2171E" w:rsidTr="00A2171E">
        <w:trPr>
          <w:trHeight w:val="30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thanh toán nguyên tệ</w:t>
            </w:r>
          </w:p>
        </w:tc>
      </w:tr>
      <w:tr w:rsidR="00A2171E" w:rsidTr="00A2171E">
        <w:trPr>
          <w:trHeight w:val="30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thanh toán quy đổi</w:t>
            </w:r>
          </w:p>
        </w:tc>
      </w:tr>
      <w:tr w:rsidR="00A2171E" w:rsidTr="00A2171E">
        <w:trPr>
          <w:trHeight w:val="345"/>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TotalAmountInWords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thanh toán bằng chữ</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TotalAmountInWordsByENG</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thanh toán bằng chữ (tiếng anh)</w:t>
            </w:r>
          </w:p>
        </w:tc>
      </w:tr>
      <w:tr w:rsidR="00A2171E" w:rsidTr="00A2171E">
        <w:trPr>
          <w:trHeight w:val="15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sz w:val="16"/>
                <w:szCs w:val="16"/>
              </w:rPr>
              <w:t>TotalAmountInWordsUnsignNormalVN</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thanh toán bằng chữ (không dấu)</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Dữ liệu về trường mở rộng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CustomField1</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1</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CustomField2</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2</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CustomField3</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3</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CustomField4</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4</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CustomField5</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5</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CustomField6</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6</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CustomField7</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7</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CustomField8</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mở rộng 8</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CustomField9</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tuỳ chỉnh 9</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CustomField10</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Trường tuỳ chỉnh 10</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điện/nước (sử dụng với hóa đơn điện nước) – Chỉ sử dụng với hóa đơn đặc thù</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PeriodName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Kỳ thanh toán (sử dụng với hóa đơn điện/nước)</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PeriodFromDate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Từ ngày</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PeriodToDate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Đến ngày</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NewIndex</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Chỉ số mới</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OldIndex</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Chỉ số cũ</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AmountOfConsumption</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điện tiêu thụ (sử dụng với hóa đơn điện)</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WaterUsed</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số nước thiêu thụ (sử dụng với hóa đơn nước)</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Environment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 Phí bảo vệ môi trường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EnvironmmentFeeAmount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phí bảo vệ môi trường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ClockInfos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List&lt;</w:t>
            </w:r>
            <w:hyperlink r:id="rId68" w:anchor="heading=h.88vz383s8sg6" w:history="1">
              <w:r>
                <w:rPr>
                  <w:rStyle w:val="Hyperlink"/>
                  <w:color w:val="4DB2EC"/>
                </w:rPr>
                <w:t>ClockInfos</w:t>
              </w:r>
            </w:hyperlink>
            <w:r>
              <w:t>&gt;</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Danh sách đồng hồ</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khách sạn (sử dụng với hóa đơn khách sạn) – Chỉ sử dụng với hóa đơn đặc thù</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CheckIn</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Ngày đến</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CheckOut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Ngày đi</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ExciseTaxRate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thuế suất tiêu thụ đặc biệt</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ServiceFeeRate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Max của ServiceFeeRate ở Details</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phí dịch vụ – nguyên tệ</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phí dịch vụ – quy đổi</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ExciseTaxRate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Max của ExciseTaxRate ở Details</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thuế TTDB – nguyên tệ</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thuế TTDB – quy đổi</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rPr>
                <w:sz w:val="16"/>
                <w:szCs w:val="16"/>
              </w:rPr>
              <w:t>AccountObjectIdentificationNumber</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Căn cước công dân</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hóa đơn Điều chỉnh/thay thế (chỉ bổ sung nếu phát hành hóa đơn thay thế/ điều chỉnh)</w:t>
            </w:r>
          </w:p>
        </w:tc>
      </w:tr>
      <w:tr w:rsidR="00A2171E" w:rsidTr="00A2171E">
        <w:trPr>
          <w:trHeight w:val="156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ReferenceType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Tính chất hóa đơn</w:t>
            </w:r>
            <w:r>
              <w:br/>
              <w:t>1: thay thế</w:t>
            </w:r>
            <w:r>
              <w:br/>
              <w:t>2: điều chỉnh</w:t>
            </w:r>
          </w:p>
        </w:tc>
      </w:tr>
      <w:tr w:rsidR="00A2171E" w:rsidTr="00A2171E">
        <w:trPr>
          <w:trHeight w:val="195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OrgInvoiceType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Loại hóa đơn bị thay thế/điều chỉnh</w:t>
            </w:r>
            <w:r>
              <w:br/>
              <w:t>1: Hóa đơn NĐ 123</w:t>
            </w:r>
            <w:r>
              <w:br/>
              <w:t>3: Hóa đơn NĐ 51</w:t>
            </w:r>
          </w:p>
        </w:tc>
      </w:tr>
      <w:tr w:rsidR="00A2171E" w:rsidTr="00A2171E">
        <w:trPr>
          <w:trHeight w:val="312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OrgInvTemplateNo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Mẫu số hóa đơn bị thay thế/điều chỉnh</w:t>
            </w:r>
            <w:r>
              <w:br/>
              <w:t>VD: ký hiệu của hóa đơn bị thay thế là 1C24MAA</w:t>
            </w:r>
            <w:r>
              <w:br/>
              <w:t>thì OrgInvTemplateNo = 1 (ký hiệu đầu tiên)</w:t>
            </w:r>
          </w:p>
        </w:tc>
      </w:tr>
      <w:tr w:rsidR="00A2171E" w:rsidTr="00A2171E">
        <w:trPr>
          <w:trHeight w:val="312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OrgInvSeries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Ký hiệu hóa đơn bị thay thế/điều chỉnh</w:t>
            </w:r>
            <w:r>
              <w:br/>
              <w:t>VD: ký hiệu của hóa đơn bị thay thế là 1C24MAA</w:t>
            </w:r>
            <w:r>
              <w:br/>
              <w:t>thì OrgInvSeries = C24MAA (bỏ ký hiệu đầu tiên)</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OrgInvNo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hóa đơn bị thay thế/điều chỉnh</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OrgInvDate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Ngày hóa đơn bị thay thế/điều chỉnh</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InvoiceNote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Lý do thay thế/điều chỉnh</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Phiếu xuất kho (chỉ bổ sung thêm khi phát hành PXK) – Chỉ sử dụng với hóa đơn là PXK</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StockOutLegalName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(Tên người xuất hàng)</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StockOutTaxCode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số thuế (MST người xuất hàng)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InternalCommand</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Lệnh điều động nội bộ</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StockOutAddress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Địa chỉ (Địa chỉ kho xuất hàng)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TransporterName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người vận chuyển</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Transport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Phương tiện vận chuyển</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StockOutFullName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Họ và tên người xuất hàng</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TransportContractCode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Hợp đồng số (Hợp đồng vận chuyển)</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StockInLegalName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(Tên người nhận hàng)</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StockInTaxCode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số thuế (Mã số thuế người nhận hàng)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StockInFullName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Họ và tên người nhận hàng</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StockInAddress</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Địa chỉ (Địa chỉ kho nhận hàng)</w:t>
            </w:r>
          </w:p>
        </w:tc>
      </w:tr>
      <w:tr w:rsidR="00A2171E" w:rsidTr="00A2171E">
        <w:trPr>
          <w:trHeight w:val="78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ContractCode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số thuế (MST người xuất hàng)</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ContractDate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Hợp đồng kinh tế ngày</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InternalCommandNo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Lệnh điều động số</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InternalCommandOwner</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Lệnh điều động của</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InternalCommandDate</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Lệnh điều động ngày</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JournalMemo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Về việc</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StockTotalAmountOC</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xuất kho nguyên tệ</w:t>
            </w:r>
          </w:p>
        </w:tc>
      </w:tr>
      <w:tr w:rsidR="00A2171E" w:rsidTr="00A2171E">
        <w:trPr>
          <w:trHeight w:val="39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StockTotalAmount</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Tổng tiền xuất kho quy đổi</w:t>
            </w:r>
          </w:p>
        </w:tc>
      </w:tr>
      <w:tr w:rsidR="00A2171E" w:rsidTr="00A2171E">
        <w:trPr>
          <w:trHeight w:val="390"/>
        </w:trPr>
        <w:tc>
          <w:tcPr>
            <w:tcW w:w="12180" w:type="dxa"/>
            <w:gridSpan w:val="4"/>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đối tượng liên quan</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OriginalInvoiceDetail</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x</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List&lt;</w:t>
            </w:r>
            <w:hyperlink r:id="rId69" w:anchor="134-originalinvoicedetail-du-lieu-dong-hang-hoa-dich-vu" w:history="1">
              <w:r>
                <w:rPr>
                  <w:rStyle w:val="Hyperlink"/>
                  <w:color w:val="4DB2EC"/>
                </w:rPr>
                <w:t>OriginalInvoiceDetail</w:t>
              </w:r>
            </w:hyperlink>
            <w:r>
              <w:t>&gt;</w:t>
            </w:r>
            <w:r>
              <w:br/>
              <w:t>Danh sách hàng hóa (được mô tả theo danh sách bên dưới)</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TaxRateInfo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x </w:t>
            </w: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List&lt;</w:t>
            </w:r>
            <w:hyperlink r:id="rId70" w:anchor="135-taxrateinfo-tong-hop-thue-suat" w:history="1">
              <w:r>
                <w:rPr>
                  <w:rStyle w:val="Hyperlink"/>
                  <w:color w:val="4DB2EC"/>
                </w:rPr>
                <w:t>TaxRateInfo</w:t>
              </w:r>
            </w:hyperlink>
            <w:r>
              <w:t>&gt;</w:t>
            </w:r>
            <w:r>
              <w:br/>
              <w:t>Danh sách tổng hợp thuế suất (được mô tả theo danh sách bên dưới)</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OptionUserDefined</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hyperlink r:id="rId71" w:anchor="139-optionuserdefined-thiet-lap-nguoi-dung-hien-thi-thap-phan-cua-tien" w:history="1">
              <w:r>
                <w:rPr>
                  <w:rStyle w:val="Hyperlink"/>
                  <w:color w:val="4DB2EC"/>
                </w:rPr>
                <w:t>OptionUserDefined</w:t>
              </w:r>
            </w:hyperlink>
            <w:r>
              <w:br/>
              <w:t xml:space="preserve">Thông tin thiết lập số thập phân </w:t>
            </w:r>
            <w:r>
              <w:lastRenderedPageBreak/>
              <w:t>(được mô tả theo danh sách bên dưới)</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OtherInfo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List&lt;</w:t>
            </w:r>
            <w:hyperlink r:id="rId72" w:anchor="136-otherinfo-thong-tin-khac" w:history="1">
              <w:r>
                <w:rPr>
                  <w:rStyle w:val="Hyperlink"/>
                  <w:color w:val="4DB2EC"/>
                </w:rPr>
                <w:t>OtherInfo</w:t>
              </w:r>
            </w:hyperlink>
            <w:r>
              <w:t>&gt;</w:t>
            </w:r>
            <w:r>
              <w:br/>
              <w:t>Danh sách thông tin khác (được mô tả theo danh sách bên dưới)</w:t>
            </w:r>
          </w:p>
        </w:tc>
      </w:tr>
      <w:tr w:rsidR="00A2171E" w:rsidTr="00A2171E">
        <w:trPr>
          <w:trHeight w:val="1170"/>
        </w:trPr>
        <w:tc>
          <w:tcPr>
            <w:tcW w:w="36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FeeInfo</w:t>
            </w:r>
          </w:p>
        </w:tc>
        <w:tc>
          <w:tcPr>
            <w:tcW w:w="237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249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367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List&lt;</w:t>
            </w:r>
            <w:hyperlink r:id="rId73" w:anchor="137-feeinfo-phi-khac" w:history="1">
              <w:r>
                <w:rPr>
                  <w:rStyle w:val="Hyperlink"/>
                  <w:color w:val="4DB2EC"/>
                </w:rPr>
                <w:t>FeeInfo</w:t>
              </w:r>
            </w:hyperlink>
            <w:r>
              <w:t>&gt;</w:t>
            </w:r>
            <w:r>
              <w:br/>
              <w:t>Danh sách phí khác (được mô tả theo danh sách bên dưới)</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13.4. OriginalInvoiceDetail (dữ liệu dòng hàng hóa, dịch vụ)</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931"/>
        <w:gridCol w:w="1283"/>
        <w:gridCol w:w="876"/>
        <w:gridCol w:w="7105"/>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Bắt buộc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chung về hàng hóa</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ItemType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integer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Loại hàng hóa</w:t>
            </w:r>
            <w:r>
              <w:br/>
              <w:t>1: Hàng hóa thường</w:t>
            </w:r>
            <w:r>
              <w:br/>
              <w:t>2: Khuyến mại</w:t>
            </w:r>
            <w:r>
              <w:br/>
              <w:t>3: Dòng hàng Chiết khấu thương mại</w:t>
            </w:r>
            <w:r>
              <w:br/>
              <w:t>4: Ghi chú/diễn giải</w:t>
            </w:r>
            <w:r>
              <w:br/>
              <w:t>5: Hàng hóa đặc thù vận tải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SortOrder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integer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STT của dòng hàng (null với ItemType = 3 hoặc ItemType = 4) (bắt đầu từ 1)</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LineNumber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integer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Vị trí của dòng hàng (bắt đầu từ 1)</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ItemCode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Mã hàng hóa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ItemName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hàng hóa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UnitName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Đơn vị tính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ExpiryDate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Hạn sử dụng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ChassisNumber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khung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EngineNumber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máy</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LotNo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Số lô</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tiền hàng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0"/>
                <w:szCs w:val="20"/>
              </w:rPr>
            </w:pP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Quantity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lượng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UnitPrice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Đơn giá</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Thành tiền trước thuế, trước chiết khấu – nguyên tệ (Quantity*UnitPrice)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Thành tiền trước thuế, trước chiết khấu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DiscountRate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Tỷ lệ chiết khấu</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DiscountAmountOC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Tiền chiết khấu – nguyên tệ (AmountOC*DiscountRate/100)</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DiscountAmount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Tiền chiết khấu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AmountWithoutVATOC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Thành tiền sau chiết khấu – nguyên tệ (AmountOC – DiscountAmountOC)</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AmountWithoutVAT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Thành tiền sau chiết khấu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VATRateName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Loại thuế suất:KCT: chịu thuế</w:t>
            </w:r>
            <w:r>
              <w:br/>
              <w:t>KKKNT: kê khai nộp thuế</w:t>
            </w:r>
            <w:r>
              <w:br/>
              <w:t>0%: thuế suất 0%</w:t>
            </w:r>
            <w:r>
              <w:br/>
              <w:t>5%: thuế suất 5%</w:t>
            </w:r>
            <w:r>
              <w:br/>
              <w:t>8%: thuế suất 8%</w:t>
            </w:r>
            <w:r>
              <w:br/>
              <w:t>10%: thuế suất 10%</w:t>
            </w:r>
            <w:r>
              <w:br/>
              <w:t>KHAC:x%: loại thuế suất khác (Ví dụ: KHAC:3.5%)</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VATAmountOC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Tiền thuế – nguyên tệ (AmountWithoutVATOC*VATRate/100)</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VATAmount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Tiền thuế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WageAmount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công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WageAmountOC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công – nguyên tệ</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WagePriceAmount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Đơn giá công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WagePriceDiscountAmount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Chiết khấu đơn giá công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WageDiscountAmountOC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Chiết khấu tiền công – nguyên tệ</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InWard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Thực nhập (dùng với PXK)</w:t>
            </w:r>
          </w:p>
        </w:tc>
      </w:tr>
      <w:tr w:rsidR="00A2171E" w:rsidTr="00A2171E">
        <w:tc>
          <w:tcPr>
            <w:tcW w:w="0" w:type="auto"/>
            <w:gridSpan w:val="4"/>
            <w:tcBorders>
              <w:top w:val="single" w:sz="6" w:space="0" w:color="EDEDED"/>
              <w:left w:val="single" w:sz="6" w:space="0" w:color="EDEDED"/>
              <w:bottom w:val="single" w:sz="6" w:space="0" w:color="EDEDED"/>
              <w:right w:val="single" w:sz="6" w:space="0" w:color="EDEDED"/>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thuế TTDB – Chỉ sử dụng với hóa đơn đặc thù</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phí tiêu thụ đặc biệt – nguyên tệ((AmountOC – DiscountAmountOC + ServiceAmountOC) * ExciseTaxRate)/100</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phí tiêu thụ đặc biệt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ExciseTaxRate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 phí tiêu thụ đặc biệt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UnitPriceAfterExciseVAT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Đơn giá sau thuế tiêu thụ đặc biệt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AmountAfterExciseTaxOC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Thành tiền sau thuế tiêu thụ đặc biệt – nguyên tệ</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AmountAfterExciseTax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Thành tiền sau thuế tiêu thụ đặc biệt – quy đổi</w:t>
            </w:r>
          </w:p>
        </w:tc>
      </w:tr>
      <w:tr w:rsidR="00A2171E" w:rsidTr="00A2171E">
        <w:tc>
          <w:tcPr>
            <w:tcW w:w="0" w:type="auto"/>
            <w:gridSpan w:val="4"/>
            <w:tcBorders>
              <w:top w:val="single" w:sz="6" w:space="0" w:color="EDEDED"/>
              <w:left w:val="single" w:sz="6" w:space="0" w:color="EDEDED"/>
              <w:bottom w:val="single" w:sz="6" w:space="0" w:color="EDEDED"/>
              <w:right w:val="single" w:sz="6" w:space="0" w:color="EDEDED"/>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Phí dịch vụ – Chỉ sử dụng với hóa đơn đặc thù khách sạn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phí phục vụ – nguyên tệ((AmountOC – DiscountAmountOC) * ServiceFeeRate)/100</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ServiceAmount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Tiền phí phục vụ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ServiceFeeRate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 phí phục vụ</w:t>
            </w:r>
          </w:p>
        </w:tc>
      </w:tr>
      <w:tr w:rsidR="00A2171E" w:rsidTr="00A2171E">
        <w:tc>
          <w:tcPr>
            <w:tcW w:w="0" w:type="auto"/>
            <w:gridSpan w:val="4"/>
            <w:tcBorders>
              <w:top w:val="single" w:sz="6" w:space="0" w:color="EDEDED"/>
              <w:left w:val="single" w:sz="6" w:space="0" w:color="EDEDED"/>
              <w:bottom w:val="single" w:sz="6" w:space="0" w:color="EDEDED"/>
              <w:right w:val="single" w:sz="6" w:space="0" w:color="EDEDED"/>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về SpecialtyItem (mô tả dữ liệu thêm của dịch vụ vận tải)  – Chỉ sử dụng với hóa đơn đặc thù</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TypicalItem</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Loại hình đặc thù</w:t>
            </w:r>
            <w:r>
              <w:br/>
              <w:t>1: kinh doanh xe</w:t>
            </w:r>
            <w:r>
              <w:br/>
              <w:t>2: dịch vụ vận chuyển</w:t>
            </w:r>
            <w:r>
              <w:br/>
              <w:t>3: dịch vụ vận tải qua nền tảng số</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FieldName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Tên thuộc tính đặc thù</w:t>
            </w:r>
            <w:r>
              <w:br/>
              <w:t>SKhung, SMay: áp dụng TypicalItem = 1 (số khung, số máy)</w:t>
            </w:r>
            <w:r>
              <w:br/>
              <w:t>BKSPTVChuyen: áp dụng TypicalItem = 2, 3 (biển kiểm soát của phương tiện)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FieldValue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Giá trị</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lastRenderedPageBreak/>
        <w:t>13.5. TaxRateInfo (tổng hợp thuế suất)</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502"/>
        <w:gridCol w:w="1405"/>
        <w:gridCol w:w="8288"/>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VATRateName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Loại thuế suất:</w:t>
            </w:r>
            <w:r>
              <w:br/>
              <w:t>KCT: không chịu thuế</w:t>
            </w:r>
            <w:r>
              <w:br/>
              <w:t>KKKNT: không kê khai nộp thuế</w:t>
            </w:r>
            <w:r>
              <w:br/>
              <w:t>0%: thuế suất 0%</w:t>
            </w:r>
            <w:r>
              <w:br/>
              <w:t>5%: thuế suất 5%</w:t>
            </w:r>
            <w:r>
              <w:br/>
              <w:t>8%: thuế suất 8%</w:t>
            </w:r>
            <w:r>
              <w:br/>
              <w:t>10%: thuế suất 10%</w:t>
            </w:r>
            <w:r>
              <w:br/>
              <w:t>KHAC:x%: loại thuế suất khác (Ví dụ: KHAC:3.5%)</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AmountWithoutVATOC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trước thuế của dòng hàng=(Sum(AmountWithoutVATOC, itemtype =1)  – </w:t>
            </w:r>
            <w:r>
              <w:br/>
              <w:t>Sum(AmountWithoutVATOC, itemtype =3))</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VATAmountOC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Tổng tiền thuế của dòng hàng(Sum(VATAmountOC, itemType = 1) – </w:t>
            </w:r>
            <w:r>
              <w:br/>
              <w:t>Sum(VATAmountOC, itemType =3))</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13.6. OtherInfo (thông tin khác)</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156"/>
        <w:gridCol w:w="3306"/>
        <w:gridCol w:w="5733"/>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FieldName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loại thông tin khác</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DataType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FieldValue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13.7. FeeInfo (phí khác)</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4615"/>
        <w:gridCol w:w="3824"/>
        <w:gridCol w:w="3756"/>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FeeName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loại phí</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FeeAmountOC</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Tiền phí</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13.8. ClockInfo (thông tin về đồng hồ nước)</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1659"/>
        <w:gridCol w:w="1351"/>
        <w:gridCol w:w="9185"/>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ClockOrder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STT dòng mặt hàng (bắt đầu từ 1)</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đồng hồ</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ClockSeri</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Seri đồng hồ</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LastIndex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Chỉ số mới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FirstIndex</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Chỉ số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Coefficient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Hệ số của đồng hồ</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RefuelerNo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Xe tra nạp</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LotNo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lô với hóa đơn thuốc</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StartMeter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công tơ đầu</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EndMeter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công tơ cuối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Temperature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Nhiệt độ</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Density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Tỉ trọng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Gallon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Gallon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Liters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lít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ClockStatus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của đồng hồ (1 là thay mới đồng hồ =&gt; truyền thêm thông tin đồng hồ cũ vào các trường có Old)</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ClockCodeOld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đồng hồ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ClockSeriOld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Seri đồng hồ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LastIndexOld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Chỉ số mới của đồng hồ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FirstIndexOld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Chỉ số cũ của đồng hồ cũ</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CoefficientOld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decimal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Hệ số của đồng hồ cũ</w:t>
            </w:r>
          </w:p>
        </w:tc>
      </w:tr>
    </w:tbl>
    <w:p w:rsidR="00A2171E" w:rsidRDefault="00A2171E" w:rsidP="00A2171E">
      <w:pPr>
        <w:pStyle w:val="Heading3"/>
        <w:spacing w:before="405" w:after="255" w:line="450" w:lineRule="atLeast"/>
        <w:jc w:val="both"/>
        <w:rPr>
          <w:color w:val="111111"/>
          <w:sz w:val="33"/>
          <w:szCs w:val="33"/>
        </w:rPr>
      </w:pPr>
      <w:r>
        <w:rPr>
          <w:b/>
          <w:bCs/>
          <w:color w:val="111111"/>
          <w:sz w:val="33"/>
          <w:szCs w:val="33"/>
        </w:rPr>
        <w:t>13.9. OptionUserDefined (thiết lập người dùng – hiển thị thập phân của tiền)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365"/>
        <w:gridCol w:w="1639"/>
        <w:gridCol w:w="7191"/>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MainCurrency</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Lấy theo thông tin CurrencyCode</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QuantityDecimalDigits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số lượng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UnitPriceOCDecimalDigits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đơn giá</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AmountOCDecimalDigits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các loại dữ liệu tiền – nguyên tệ</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AmountDecimalDigits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các loại tiền sau tính toán – quy đổi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CoefficientDecimalDigits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loại phần trăm</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ExchangRateDecimalDigits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chữ số thập phân của tỷ giá</w:t>
            </w:r>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t> </w:t>
      </w:r>
    </w:p>
    <w:p w:rsidR="00A2171E" w:rsidRDefault="00A2171E" w:rsidP="00A2171E">
      <w:pPr>
        <w:pStyle w:val="Heading3"/>
        <w:spacing w:before="405" w:after="255" w:line="450" w:lineRule="atLeast"/>
        <w:jc w:val="both"/>
        <w:rPr>
          <w:color w:val="111111"/>
          <w:sz w:val="33"/>
          <w:szCs w:val="33"/>
        </w:rPr>
      </w:pPr>
      <w:r>
        <w:rPr>
          <w:b/>
          <w:bCs/>
          <w:color w:val="111111"/>
          <w:sz w:val="33"/>
          <w:szCs w:val="33"/>
        </w:rPr>
        <w:t>13.10. PublishInvoiceData (Dữ liệu phát hành)</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3192"/>
        <w:gridCol w:w="1491"/>
        <w:gridCol w:w="7512"/>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RefID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tham chiếu (truyền đúng RefID của hóa đơn ở bước khởi tạo XML)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TransactionID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tra cứu (lấy ở bước tạo XML)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 (lấy ở bước tạo XML)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InvoiceData</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Dữ liệu hóa đơn (dưới dạng XML đã ký ở bước ký)</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IsInvoiceCalculatingMachine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Key đánh dấu hóa đơn có phát hành qua máy tính tiền khôngTrue: có</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IsSendEmail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boolean</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Có gửi hóa đơn khi phát hành thành công không</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ReceiverName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người nhận email</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ReceiverEmail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Địa chỉ người nhận email, phân tách bằng ký tự ‘;’ (dấu chấm phảy)</w:t>
            </w:r>
          </w:p>
        </w:tc>
      </w:tr>
    </w:tbl>
    <w:p w:rsidR="00A2171E" w:rsidRDefault="00A2171E" w:rsidP="00A2171E">
      <w:pPr>
        <w:pStyle w:val="NormalWeb"/>
        <w:spacing w:before="0" w:beforeAutospacing="0" w:after="390" w:afterAutospacing="0"/>
        <w:jc w:val="both"/>
        <w:rPr>
          <w:rFonts w:ascii="Verdana" w:hAnsi="Verdana"/>
          <w:color w:val="414141"/>
          <w:sz w:val="27"/>
          <w:szCs w:val="27"/>
        </w:rPr>
      </w:pPr>
      <w:r>
        <w:rPr>
          <w:rFonts w:ascii="Verdana" w:hAnsi="Verdana"/>
          <w:color w:val="414141"/>
          <w:sz w:val="27"/>
          <w:szCs w:val="27"/>
        </w:rPr>
        <w:lastRenderedPageBreak/>
        <w:t> </w:t>
      </w:r>
    </w:p>
    <w:p w:rsidR="00A2171E" w:rsidRDefault="00A2171E" w:rsidP="00A2171E">
      <w:pPr>
        <w:pStyle w:val="Heading3"/>
        <w:spacing w:before="405" w:after="255" w:line="450" w:lineRule="atLeast"/>
        <w:jc w:val="both"/>
        <w:rPr>
          <w:color w:val="111111"/>
          <w:sz w:val="33"/>
          <w:szCs w:val="33"/>
        </w:rPr>
      </w:pPr>
      <w:r>
        <w:rPr>
          <w:b/>
          <w:bCs/>
          <w:color w:val="111111"/>
          <w:sz w:val="33"/>
          <w:szCs w:val="33"/>
        </w:rPr>
        <w:t>13.11. InvoiceStatus (trạng thái hóa đơn)</w:t>
      </w:r>
    </w:p>
    <w:tbl>
      <w:tblPr>
        <w:tblW w:w="12195"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717"/>
        <w:gridCol w:w="2188"/>
        <w:gridCol w:w="7290"/>
      </w:tblGrid>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Tên trường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Kiểu dữ liệu</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Diễn giải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RefID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tham chiếu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InvSeries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Ký hiệu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InvTempl</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Mẫu số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 </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đơn vị người mua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BuyerTaxCode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 </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số thuế người mua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 </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người mua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BuyerFullName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 </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Họ tên người mua</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TransactionID</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tra cứu hóa đơn</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PublishStatus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phát hành hóa đơn1: Đã phát hành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EInvoiceStatus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hóa đơn: </w:t>
            </w:r>
            <w:r>
              <w:br/>
              <w:t>1: hóa đơn gốc</w:t>
            </w:r>
            <w:r>
              <w:br/>
            </w:r>
            <w:r>
              <w:lastRenderedPageBreak/>
              <w:t>2: hóa đơn bị hủy</w:t>
            </w:r>
            <w:r>
              <w:br/>
              <w:t>3: hóa đơn thay thế</w:t>
            </w:r>
            <w:r>
              <w:br/>
              <w:t>5: hóa đơn điều chỉnh</w:t>
            </w:r>
            <w:r>
              <w:br/>
              <w:t>7: hóa đơn bị thay thế</w:t>
            </w:r>
            <w:r>
              <w:br/>
              <w:t>8: hóa đơn bị điều chỉnh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ReferenceType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int</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Tính chất hóa đơn</w:t>
            </w:r>
            <w:r>
              <w:br/>
              <w:t>0: Gốc</w:t>
            </w:r>
            <w:r>
              <w:br/>
              <w:t>1: Thay thế</w:t>
            </w:r>
            <w:r>
              <w:br/>
              <w:t>2: Điều chỉnh</w:t>
            </w:r>
            <w:r>
              <w:br/>
              <w:t>5: Chiết khấu thương mại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InvoiceCode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của CQT</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SourceType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Nguồn dữ liệu hệ thống phát hành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SendTaxStatus</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number</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Trạng thái gửi CQT: </w:t>
            </w:r>
            <w:r>
              <w:br/>
              <w:t>0: chưa gửi</w:t>
            </w:r>
            <w:r>
              <w:br/>
              <w:t>1: gửi lỗi</w:t>
            </w:r>
            <w:r>
              <w:br/>
              <w:t>2: thuế chấp nhận </w:t>
            </w:r>
            <w:r>
              <w:br/>
              <w:t>3: thuế từ chối</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PublishedTime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DateTime</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Thời gian phát hành</w:t>
            </w:r>
          </w:p>
        </w:tc>
      </w:tr>
      <w:tr w:rsidR="00A2171E" w:rsidTr="00A2171E">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InvNo</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string</w:t>
            </w:r>
          </w:p>
        </w:tc>
        <w:tc>
          <w:tcPr>
            <w:tcW w:w="0" w:type="auto"/>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hóa đơn</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lastRenderedPageBreak/>
        <w:t>14. Mã lỗi thường gặp</w:t>
      </w:r>
    </w:p>
    <w:tbl>
      <w:tblPr>
        <w:tblW w:w="12348" w:type="dxa"/>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4956"/>
        <w:gridCol w:w="4644"/>
        <w:gridCol w:w="2748"/>
      </w:tblGrid>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rFonts w:ascii="Times New Roman" w:hAnsi="Times New Roman" w:cs="Times New Roman"/>
                <w:sz w:val="24"/>
                <w:szCs w:val="24"/>
              </w:rPr>
            </w:pPr>
            <w:r>
              <w:t>Mã lỗi</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Mô tả</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Cách xử lý</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InvalidAppID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Sai thông tin AppID</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 để nhận AppID</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InActiveAppID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Ứng dụng ngừng theo dõi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 để nhận AppID</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UnAuthorize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Sai mã token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Đăng nhập lại để lấy token mới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TokenExpiredCode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Token hết hạn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Cần gọi hàm RefreshToken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InvalidTokenCode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Token lỗi cần đăng nhập lại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Đăng nhập lại để lấy token mới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DuplicateTemplateName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trùng tên mẫu</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Thay đổi tên mẫu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DuplicateTemplateNo</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trùng ký hiệu</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Thay đổi ký hiệu mẫu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InvoiceTemplateNotExist</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Mẫu hóa đơn không tồn tại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Tạo mẫu hóa đơn/ kiểm tra lại thông tin InvSeries</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CreateInvoiceDataError</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Tạo XML hóa đơn lỗi không xác định</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rPr>
                <w:sz w:val="24"/>
                <w:szCs w:val="24"/>
              </w:rPr>
            </w:pPr>
            <w:r>
              <w:t>InvoiceDetail_{0}</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mã lỗi bắt đầu bằng InvoiceDetail_{0} thì thông tin có tên trường dữ liệu phía sau không hợp lệ</w:t>
            </w:r>
            <w:r>
              <w:br/>
              <w:t>– Không thuộc loại được cho phép</w:t>
            </w:r>
            <w:r>
              <w:br/>
              <w:t>– Giá trị bắt buộc – không được trống</w:t>
            </w:r>
            <w:r>
              <w:br/>
              <w:t>– Vượt quá giới hạn MaxLength cho phép</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thông tin nào kiểm tra thông tin đó, kiểm tra về kiểu dữ liệu, số lượng ký tự, tính đúng đắn của dữ liệu</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StockInTaxCode_NotInfo_{0}_{1}</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mã lỗi bắt đầu bằng StockInTaxCode_NotInfo_{0}_{1} thì thông tin MST có nhưng thông tin đơn vị không có</w:t>
            </w:r>
            <w:r>
              <w:br/>
              <w:t>0: Loại phiếu xuất kho</w:t>
            </w:r>
            <w:r>
              <w:br/>
              <w:t>1: thông tin thiếu</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thông tin nào kiểm tra thông tin đó, kiểm tra về kiểu dữ liệu, số lượng ký tự, tính đúng đắn của dữ liệu</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RequireError_{0}</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bắt đầu bằng RequireError_{0} thì thông tin có tên trường dữ liệu phía sau không hợp lệ</w:t>
            </w:r>
            <w:r>
              <w:br/>
              <w:t>– Không thuộc loại được cho phép</w:t>
            </w:r>
            <w:r>
              <w:br/>
              <w:t>– Giá trị bắt buộc – không được trống</w:t>
            </w:r>
            <w:r>
              <w:br/>
              <w:t>– Vượt quá giới hạn MaxLength cho phép</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thông tin nào kiểm tra thông tin đó, kiểm tra về kiểu dữ liệu, số lượng ký tự, tính đúng đắn của dữ liệu</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TaxRateInfo_VATRateName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Tên loại thuế suất trong Bảng tổng hợp thuế suất của hóa đơn có dữ liệu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Bổ sung thêm thông tin tổng hợp thuế suất TaxRateInfo</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InvoiceQuantityTooLarge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lượng hóa đơn gửi lên trong 1 Request quá số lượng cho phép</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dữ liệu của 1 hóa đơn lớn, nên gửi tối đa 30 hóa đơn/request</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XMLTooLong</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File XML quá dài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số lượng dòng hàng quá lớn, nên tách thành nhiều hóa đơn, mỗi hóa đơn &lt;200 dòng hàng</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LicenseInfo_NotBuy</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Chưa mua tài nguyên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 để đăng ký/ mua dịch vụ</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LicenseInfo_OutOfInvoice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lượng tài nguyên còn lại không đủ để phát hành toàn bộ các hóa đơn gửi lên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Mua thêm tài nguyên phát hành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LicenseInfo_Expired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Tài nguyên chưa thanh toán hoặc đã hết hạn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kinh doanh MISA để thanh toán/cấp tài nguyên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InvalidTransactionID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tra cứu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tra cứu được hệ thống MISA cung cấp, KH không tự ý thay đổi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DuplicateTransactionID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Trùng Mã tra cứu</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Thực hiện lại bước tạo hóa đơn để lấy mã tra cứu mới (thường gặp khi ký số qua tool)</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SignatureEmpty</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Chữ ký số bị bỏ trống</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Thực hiện ký số (thường gặp khi ký số qua tool)</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InvalidSignature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Chữ ký số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Kiểm tra lại chữ ký số với chữ ký số đăng ký trên tờ khai được chấp thuận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CertRevocation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Chữ ký số đã bị thu hồi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về CKS, liên hệ các bên liên quan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InvalidCertByRegistration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Chữ ký số không tồn tại trong tờ khai</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Tạo tờ khai hoặc ký số hóa đơn đúng với CKS đã đăng ký ở tờ khai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HasRegistrationStopUseCert</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Tồn tại tờ khai Ngừng sử dụng chứng thư số</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Tạo tờ khai hoặc ký số hóa đơn đúng với CKS đã đăng ký ở tờ khai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SigningTimeNotInRegistration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ký không thuộc khoảng thời gian có hiệu lực của chứng thư số đã đăng ký với cơ quan thuế và được CQT chấp nhận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Tạo tờ khai hoặc ký số hóa đơn đúng với CKS đã đăng ký ở tờ khai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InvalidXMLData</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XML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Kiểm tra lại định dạng của XML</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InvalidInvNo</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hóa đơn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hóa đơn thường có 8 ký tự, do hệ thống cấp tự động, người dùng k can thiệp vào dữ liệu của những field liên quan đến số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InvalidTaxCode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Mã số thuế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Kiểm tra, tra cứu MST đang sử dụng</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DuplicateInvoiceRefID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Trùng RefID của hóa đơn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gọi đầu API lấy trạng thái hóa đơn theo RefID =&gt; cập nhật lại trạng thái xuống client (số hóa đơn, mã tra cứu, mã CQT cấp, …)</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InvoiceNumberNotCotinuous</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Số hóa đơn không liên tục</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PA chung là: gặp mã lỗi này thì retry gọi lại hàm phát hành– có 2 TH mã lỗi này thường gặp:</w:t>
            </w:r>
            <w:r>
              <w:br/>
              <w:t>– TH1: kỹ thuật đơn vị dùng vòng lặp for gửi request liên tục</w:t>
            </w:r>
            <w:r>
              <w:br/>
              <w:t xml:space="preserve">=&gt; Xử lý: Báo kỹ thuật xử lý mỗi khi phát hành xong </w:t>
            </w:r>
            <w:r>
              <w:lastRenderedPageBreak/>
              <w:t>1 request thì sleep khoảng 3s</w:t>
            </w:r>
            <w:r>
              <w:br/>
              <w:t>– TH2: có nhiều điểm máy trạm phát hành đồng thời</w:t>
            </w:r>
            <w:r>
              <w:br/>
              <w:t>=&gt; Xử lý: Tư vấn đơn vị mỗi 1 điểm máy trạm phát hành sẽ theo 1 ký hiệu khác nhau</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SignSoftDream78Exception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ký số HSM</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SignEsignHSMError</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ký số HSM</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CallSignServiceFail</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ký số</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MISA</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InvoiceDuplicated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Trùng hóa đơn – hóa đơn đã được phát hành</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Giả sử khi gọi api phát hành lỗi nó đang trả về số hóa đơn là 15– PA chung là: gặp mã lỗi này thì retry gọi lại hàm phát hành</w:t>
            </w:r>
            <w:r>
              <w:br/>
              <w:t>=&gt; Xử lý: trường hợp retry vẫn bị thì liên hệ kỹ thuật MISA</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Exception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Thực hiện bị Exception – Không rõ nguyên nhân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Liên hệ kỹ thuật MISA để tìm hiểu nguyên nhân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DeclarationNotExist</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Chưa tồn tại Tờ khai/Thay đổi thông tin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Lập tờ khai và chờ CQT chấp nhận thì thực hiện phát hành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InvalidDeclaration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Chưa tồn tại Tờ khai/Thay đổi thông tin có trạng thái CQT chấp nhận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Lập tờ khai và chờ CQT chấp nhận thì thực hiện phát hành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ExistDeclarationNotReceive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Tồn tại tờ khai có trạng thái: Đã gửi CQT/ CQT Tiếp nhận</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Chờ CQT chấp nhận tờ khai</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ExistsInvoiceNextYear</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Tồn tại hóa đơn của năm tiếp theo</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Lập hóa đơn/ gửi tờ khai mới với loại hóa đơn sử dụng (thường liên quan đến hóa đơn có mã/không mã)</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InvoiceTemplateNotValidInDeclaration</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Tờ khai/Thay đổi thông tin không chứa loại hóa đơn đang phát hành</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Lập hóa đơn/ gửi tờ khai mới với loại hóa đơn sử dụng (thường liên quan đến hóa đơn có mã/không mã)</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InvalidInvoiceDate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Nếu ngày hóa đơn không hợp lệ, nhỏ hơn ngày của hóa đơn cuối cùng đã phát hành</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xml:space="preserve">Ngày hóa đơn phải đáp ứng không được nhỏ hơn ngày của số hóa đơn lớn </w:t>
            </w:r>
            <w:r>
              <w:lastRenderedPageBreak/>
              <w:t>nhất theo ký hiệu đang sử dụng.</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lastRenderedPageBreak/>
              <w:t>InvoiceCannotReplace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Không thể thay thế hóa đơn đã hủy</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Sai về nghiệp vụ, không có phương án xử lý</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InvoiceCannotAdjust</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Không thể điều chỉnh hóa đơn đã hủy/thay thế</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Sai về nghiệp vụ, không có phương án xử lý</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TaxReductionDateInValid</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hóa đơn giảm thuế không hợp lệ</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Ngày phát hành hóa đơn giảm thuế không nằm trong thời gian giảm thuế theo Quyết định</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X509SubjectName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Không có SubjectName trên file XML đã ký</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về CKS, liên hệ các bên liên quan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X509Certificate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Không có chứng thư số</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Lỗi về CKS, liên hệ các bên liên quan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InvoiceCannotReplaceByStatusNew</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Hóa đơn gốc chưa được hủy, không thể thay thế</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Cần hủy hóa đơn gốc trước khi phát hành/điều chỉnh hóa đơn</w:t>
            </w:r>
          </w:p>
        </w:tc>
      </w:tr>
      <w:tr w:rsidR="00A2171E" w:rsidTr="00A2171E">
        <w:tc>
          <w:tcPr>
            <w:tcW w:w="4950"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HasAdjustmentInvoice</w:t>
            </w:r>
          </w:p>
        </w:tc>
        <w:tc>
          <w:tcPr>
            <w:tcW w:w="4638"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Hóa đơn đã được lập hóa đơn điều chỉnh, không thể thay thế</w:t>
            </w:r>
          </w:p>
        </w:tc>
        <w:tc>
          <w:tcPr>
            <w:tcW w:w="2745" w:type="dxa"/>
            <w:tcBorders>
              <w:top w:val="single" w:sz="6" w:space="0" w:color="666666"/>
              <w:left w:val="single" w:sz="6" w:space="0" w:color="666666"/>
              <w:bottom w:val="single" w:sz="6" w:space="0" w:color="666666"/>
              <w:right w:val="single" w:sz="6" w:space="0" w:color="666666"/>
            </w:tcBorders>
            <w:shd w:val="clear" w:color="auto" w:fill="auto"/>
            <w:tcMar>
              <w:top w:w="30" w:type="dxa"/>
              <w:left w:w="120" w:type="dxa"/>
              <w:bottom w:w="30" w:type="dxa"/>
              <w:right w:w="120" w:type="dxa"/>
            </w:tcMar>
            <w:vAlign w:val="center"/>
            <w:hideMark/>
          </w:tcPr>
          <w:p w:rsidR="00A2171E" w:rsidRDefault="00A2171E" w:rsidP="00A2171E">
            <w:pPr>
              <w:spacing w:after="315"/>
              <w:jc w:val="both"/>
            </w:pPr>
            <w:r>
              <w:t xml:space="preserve">Đã tồn tại hóa đơn điều chỉnh/thay thế, không thể </w:t>
            </w:r>
            <w:r>
              <w:lastRenderedPageBreak/>
              <w:t>thực hiện các nghiệp vụ điều chỉnh/thay thế nữa</w:t>
            </w:r>
          </w:p>
        </w:tc>
      </w:tr>
    </w:tbl>
    <w:p w:rsidR="00A2171E" w:rsidRDefault="00A2171E" w:rsidP="00A2171E">
      <w:pPr>
        <w:pStyle w:val="Heading2"/>
        <w:spacing w:before="450" w:after="300" w:line="570" w:lineRule="atLeast"/>
        <w:jc w:val="both"/>
        <w:rPr>
          <w:rFonts w:ascii="Arial" w:hAnsi="Arial" w:cs="Arial"/>
          <w:b w:val="0"/>
          <w:bCs w:val="0"/>
          <w:color w:val="111111"/>
          <w:sz w:val="41"/>
          <w:szCs w:val="41"/>
        </w:rPr>
      </w:pPr>
      <w:r>
        <w:rPr>
          <w:rFonts w:ascii="Arial" w:hAnsi="Arial" w:cs="Arial"/>
          <w:b w:val="0"/>
          <w:bCs w:val="0"/>
          <w:color w:val="111111"/>
          <w:sz w:val="41"/>
          <w:szCs w:val="41"/>
        </w:rPr>
        <w:lastRenderedPageBreak/>
        <w:t>15. Câu hỏi thường gặp</w:t>
      </w:r>
    </w:p>
    <w:p w:rsidR="00A2171E" w:rsidRDefault="00A2171E" w:rsidP="0018191E">
      <w:pPr>
        <w:numPr>
          <w:ilvl w:val="0"/>
          <w:numId w:val="1"/>
        </w:numPr>
        <w:spacing w:before="100" w:beforeAutospacing="1" w:after="150" w:line="240" w:lineRule="auto"/>
        <w:ind w:left="1035"/>
        <w:jc w:val="both"/>
        <w:rPr>
          <w:rFonts w:ascii="Verdana" w:hAnsi="Verdana" w:cs="Times New Roman"/>
          <w:color w:val="414141"/>
          <w:sz w:val="24"/>
          <w:szCs w:val="24"/>
        </w:rPr>
      </w:pPr>
      <w:r>
        <w:rPr>
          <w:rFonts w:ascii="Verdana" w:hAnsi="Verdana"/>
          <w:color w:val="414141"/>
        </w:rPr>
        <w:t>Nếu gặp lỗi </w:t>
      </w:r>
      <w:r>
        <w:rPr>
          <w:rStyle w:val="Strong"/>
          <w:b w:val="0"/>
          <w:bCs w:val="0"/>
          <w:color w:val="414141"/>
        </w:rPr>
        <w:t>DuplicateInvoiceRefID </w:t>
      </w:r>
      <w:r>
        <w:rPr>
          <w:rFonts w:ascii="Verdana" w:hAnsi="Verdana"/>
          <w:color w:val="414141"/>
        </w:rPr>
        <w:t>thì cần làm gì? </w:t>
      </w:r>
      <w:r>
        <w:rPr>
          <w:rStyle w:val="Strong"/>
          <w:b w:val="0"/>
          <w:bCs w:val="0"/>
          <w:color w:val="414141"/>
        </w:rPr>
        <w:t>Trả lời:</w:t>
      </w:r>
      <w:r>
        <w:rPr>
          <w:rFonts w:ascii="Verdana" w:hAnsi="Verdana"/>
          <w:color w:val="414141"/>
        </w:rPr>
        <w:t> với mã lỗi này nguyên nhân là refid của hóa đơn đang phát hành bị trùng với 1 refid của hóa đơn đã được phát hành trước đó =&gt; khi gặp mã lỗi này thì trong response sẽ trả ra thông tin của hóa đơn bị trùng đã được phát hành ở hệ thống MISA, Client có thể kiểm tra và cập nhật nếu như hóa đơn đó đã được phát hành nhưng client chưa ghi nhận thành công</w:t>
      </w:r>
    </w:p>
    <w:p w:rsidR="00A2171E" w:rsidRDefault="00A2171E" w:rsidP="0018191E">
      <w:pPr>
        <w:numPr>
          <w:ilvl w:val="0"/>
          <w:numId w:val="1"/>
        </w:numPr>
        <w:spacing w:before="100" w:beforeAutospacing="1" w:line="240" w:lineRule="auto"/>
        <w:ind w:left="1035"/>
        <w:jc w:val="both"/>
        <w:rPr>
          <w:rFonts w:ascii="Verdana" w:hAnsi="Verdana"/>
          <w:color w:val="414141"/>
        </w:rPr>
      </w:pPr>
      <w:r>
        <w:rPr>
          <w:rFonts w:ascii="Verdana" w:hAnsi="Verdana"/>
          <w:color w:val="414141"/>
        </w:rPr>
        <w:t>Nếu gặp mã lỗi </w:t>
      </w:r>
      <w:r>
        <w:rPr>
          <w:color w:val="414141"/>
        </w:rPr>
        <w:t>InvoiceNumberNotCotinuous </w:t>
      </w:r>
      <w:r>
        <w:rPr>
          <w:rFonts w:ascii="Verdana" w:hAnsi="Verdana"/>
          <w:color w:val="414141"/>
        </w:rPr>
        <w:t>hoặc </w:t>
      </w:r>
      <w:r>
        <w:rPr>
          <w:color w:val="414141"/>
        </w:rPr>
        <w:t>InvoiceDuplicated </w:t>
      </w:r>
      <w:r>
        <w:rPr>
          <w:rFonts w:ascii="Verdana" w:hAnsi="Verdana"/>
          <w:color w:val="414141"/>
        </w:rPr>
        <w:t>thì cần làm gì? </w:t>
      </w:r>
      <w:r>
        <w:rPr>
          <w:rStyle w:val="Strong"/>
          <w:b w:val="0"/>
          <w:bCs w:val="0"/>
          <w:color w:val="414141"/>
        </w:rPr>
        <w:t>Trả lời: </w:t>
      </w:r>
      <w:r>
        <w:rPr>
          <w:rFonts w:ascii="Verdana" w:hAnsi="Verdana"/>
          <w:color w:val="414141"/>
        </w:rPr>
        <w:t>Với hai mã lỗi này thì Client thực hiện phát hành lại hóa đơn đang phát hành tới khi thành công.</w:t>
      </w:r>
    </w:p>
    <w:p w:rsidR="00A62CC1" w:rsidRPr="00A2171E" w:rsidRDefault="00A62CC1" w:rsidP="00A2171E">
      <w:pPr>
        <w:jc w:val="both"/>
      </w:pPr>
    </w:p>
    <w:sectPr w:rsidR="00A62CC1" w:rsidRPr="00A2171E">
      <w:headerReference w:type="default" r:id="rId74"/>
      <w:pgSz w:w="16838" w:h="11906" w:orient="landscape"/>
      <w:pgMar w:top="1440" w:right="684" w:bottom="1440" w:left="56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191E" w:rsidRDefault="0018191E">
      <w:pPr>
        <w:spacing w:line="240" w:lineRule="auto"/>
      </w:pPr>
      <w:r>
        <w:separator/>
      </w:r>
    </w:p>
  </w:endnote>
  <w:endnote w:type="continuationSeparator" w:id="0">
    <w:p w:rsidR="0018191E" w:rsidRDefault="00181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C0FE92CF-26A2-4961-A9DC-A909FA0F259D}"/>
    <w:embedBold r:id="rId2" w:fontKey="{E116E7D2-741F-4ECB-88C9-8DEDCD4CB383}"/>
    <w:embedItalic r:id="rId3" w:fontKey="{9AD4BDC1-F66D-4297-B368-1A2D13B19D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BA329744-17AE-48DF-AF50-3C640FFAFF59}"/>
  </w:font>
  <w:font w:name="Cambria">
    <w:panose1 w:val="02040503050406030204"/>
    <w:charset w:val="00"/>
    <w:family w:val="roman"/>
    <w:pitch w:val="variable"/>
    <w:sig w:usb0="E00006FF" w:usb1="420024FF" w:usb2="02000000" w:usb3="00000000" w:csb0="0000019F" w:csb1="00000000"/>
    <w:embedRegular r:id="rId5" w:fontKey="{2E5A7054-BC44-4CF5-9693-464B6FF17D5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191E" w:rsidRDefault="0018191E">
      <w:pPr>
        <w:spacing w:line="240" w:lineRule="auto"/>
      </w:pPr>
      <w:r>
        <w:separator/>
      </w:r>
    </w:p>
  </w:footnote>
  <w:footnote w:type="continuationSeparator" w:id="0">
    <w:p w:rsidR="0018191E" w:rsidRDefault="001819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CC1" w:rsidRDefault="00A62CC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57A47"/>
    <w:multiLevelType w:val="multilevel"/>
    <w:tmpl w:val="B15A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CC1"/>
    <w:rsid w:val="0018191E"/>
    <w:rsid w:val="00A2171E"/>
    <w:rsid w:val="00A62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218F"/>
  <w15:docId w15:val="{2C312FB9-3991-49A9-927A-C783DDF4C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qFormat/>
    <w:pPr>
      <w:keepNext/>
      <w:keepLines/>
      <w:spacing w:before="360" w:after="120"/>
      <w:ind w:left="720" w:hanging="360"/>
      <w:outlineLvl w:val="1"/>
    </w:pPr>
    <w:rPr>
      <w:rFonts w:ascii="Times New Roman" w:eastAsia="Times New Roman" w:hAnsi="Times New Roman" w:cs="Times New Roman"/>
      <w:b/>
      <w:bCs/>
      <w:color w:val="0000FF"/>
      <w:sz w:val="28"/>
      <w:szCs w:val="28"/>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character" w:customStyle="1" w:styleId="Heading1Char">
    <w:name w:val="Heading 1 Char"/>
    <w:basedOn w:val="DefaultParagraphFont"/>
    <w:link w:val="Heading1"/>
    <w:uiPriority w:val="9"/>
    <w:rsid w:val="00A2171E"/>
    <w:rPr>
      <w:sz w:val="40"/>
      <w:szCs w:val="40"/>
    </w:rPr>
  </w:style>
  <w:style w:type="character" w:customStyle="1" w:styleId="Heading2Char">
    <w:name w:val="Heading 2 Char"/>
    <w:basedOn w:val="DefaultParagraphFont"/>
    <w:link w:val="Heading2"/>
    <w:uiPriority w:val="9"/>
    <w:rsid w:val="00A2171E"/>
    <w:rPr>
      <w:rFonts w:ascii="Times New Roman" w:eastAsia="Times New Roman" w:hAnsi="Times New Roman" w:cs="Times New Roman"/>
      <w:b/>
      <w:bCs/>
      <w:color w:val="0000FF"/>
      <w:sz w:val="28"/>
      <w:szCs w:val="28"/>
    </w:rPr>
  </w:style>
  <w:style w:type="character" w:customStyle="1" w:styleId="Heading3Char">
    <w:name w:val="Heading 3 Char"/>
    <w:basedOn w:val="DefaultParagraphFont"/>
    <w:link w:val="Heading3"/>
    <w:uiPriority w:val="9"/>
    <w:rsid w:val="00A2171E"/>
    <w:rPr>
      <w:color w:val="434343"/>
      <w:sz w:val="28"/>
      <w:szCs w:val="28"/>
    </w:rPr>
  </w:style>
  <w:style w:type="paragraph" w:customStyle="1" w:styleId="msonormal0">
    <w:name w:val="msonormal"/>
    <w:basedOn w:val="Normal"/>
    <w:rsid w:val="00A217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2171E"/>
    <w:rPr>
      <w:color w:val="0000FF"/>
      <w:u w:val="single"/>
    </w:rPr>
  </w:style>
  <w:style w:type="character" w:styleId="FollowedHyperlink">
    <w:name w:val="FollowedHyperlink"/>
    <w:basedOn w:val="DefaultParagraphFont"/>
    <w:uiPriority w:val="99"/>
    <w:semiHidden/>
    <w:unhideWhenUsed/>
    <w:rsid w:val="00A2171E"/>
    <w:rPr>
      <w:color w:val="800080"/>
      <w:u w:val="single"/>
    </w:rPr>
  </w:style>
  <w:style w:type="paragraph" w:styleId="NormalWeb">
    <w:name w:val="Normal (Web)"/>
    <w:basedOn w:val="Normal"/>
    <w:uiPriority w:val="99"/>
    <w:semiHidden/>
    <w:unhideWhenUsed/>
    <w:rsid w:val="00A217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171E"/>
    <w:rPr>
      <w:b/>
      <w:bCs/>
    </w:rPr>
  </w:style>
  <w:style w:type="character" w:styleId="HTMLCode">
    <w:name w:val="HTML Code"/>
    <w:basedOn w:val="DefaultParagraphFont"/>
    <w:uiPriority w:val="99"/>
    <w:semiHidden/>
    <w:unhideWhenUsed/>
    <w:rsid w:val="00A217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427186">
      <w:bodyDiv w:val="1"/>
      <w:marLeft w:val="0"/>
      <w:marRight w:val="0"/>
      <w:marTop w:val="0"/>
      <w:marBottom w:val="0"/>
      <w:divBdr>
        <w:top w:val="none" w:sz="0" w:space="0" w:color="auto"/>
        <w:left w:val="none" w:sz="0" w:space="0" w:color="auto"/>
        <w:bottom w:val="none" w:sz="0" w:space="0" w:color="auto"/>
        <w:right w:val="none" w:sz="0" w:space="0" w:color="auto"/>
      </w:divBdr>
      <w:divsChild>
        <w:div w:id="880242969">
          <w:marLeft w:val="0"/>
          <w:marRight w:val="0"/>
          <w:marTop w:val="0"/>
          <w:marBottom w:val="0"/>
          <w:divBdr>
            <w:top w:val="none" w:sz="0" w:space="0" w:color="auto"/>
            <w:left w:val="none" w:sz="0" w:space="0" w:color="auto"/>
            <w:bottom w:val="none" w:sz="0" w:space="0" w:color="auto"/>
            <w:right w:val="none" w:sz="0" w:space="0" w:color="auto"/>
          </w:divBdr>
          <w:divsChild>
            <w:div w:id="403374965">
              <w:marLeft w:val="0"/>
              <w:marRight w:val="0"/>
              <w:marTop w:val="0"/>
              <w:marBottom w:val="420"/>
              <w:divBdr>
                <w:top w:val="none" w:sz="0" w:space="0" w:color="auto"/>
                <w:left w:val="none" w:sz="0" w:space="0" w:color="auto"/>
                <w:bottom w:val="none" w:sz="0" w:space="0" w:color="auto"/>
                <w:right w:val="none" w:sz="0" w:space="0" w:color="auto"/>
              </w:divBdr>
              <w:divsChild>
                <w:div w:id="24063583">
                  <w:marLeft w:val="0"/>
                  <w:marRight w:val="0"/>
                  <w:marTop w:val="0"/>
                  <w:marBottom w:val="0"/>
                  <w:divBdr>
                    <w:top w:val="none" w:sz="0" w:space="0" w:color="auto"/>
                    <w:left w:val="none" w:sz="0" w:space="0" w:color="auto"/>
                    <w:bottom w:val="none" w:sz="0" w:space="0" w:color="auto"/>
                    <w:right w:val="none" w:sz="0" w:space="0" w:color="auto"/>
                  </w:divBdr>
                  <w:divsChild>
                    <w:div w:id="476413662">
                      <w:marLeft w:val="0"/>
                      <w:marRight w:val="0"/>
                      <w:marTop w:val="0"/>
                      <w:marBottom w:val="0"/>
                      <w:divBdr>
                        <w:top w:val="none" w:sz="0" w:space="0" w:color="auto"/>
                        <w:left w:val="none" w:sz="0" w:space="0" w:color="auto"/>
                        <w:bottom w:val="none" w:sz="0" w:space="0" w:color="auto"/>
                        <w:right w:val="none" w:sz="0" w:space="0" w:color="auto"/>
                      </w:divBdr>
                    </w:div>
                    <w:div w:id="9404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9368">
              <w:marLeft w:val="0"/>
              <w:marRight w:val="0"/>
              <w:marTop w:val="0"/>
              <w:marBottom w:val="240"/>
              <w:divBdr>
                <w:top w:val="none" w:sz="0" w:space="0" w:color="auto"/>
                <w:left w:val="none" w:sz="0" w:space="0" w:color="auto"/>
                <w:bottom w:val="none" w:sz="0" w:space="0" w:color="auto"/>
                <w:right w:val="none" w:sz="0" w:space="0" w:color="auto"/>
              </w:divBdr>
              <w:divsChild>
                <w:div w:id="612714676">
                  <w:marLeft w:val="0"/>
                  <w:marRight w:val="0"/>
                  <w:marTop w:val="0"/>
                  <w:marBottom w:val="0"/>
                  <w:divBdr>
                    <w:top w:val="none" w:sz="0" w:space="0" w:color="auto"/>
                    <w:left w:val="none" w:sz="0" w:space="0" w:color="auto"/>
                    <w:bottom w:val="none" w:sz="0" w:space="0" w:color="auto"/>
                    <w:right w:val="none" w:sz="0" w:space="0" w:color="auto"/>
                  </w:divBdr>
                  <w:divsChild>
                    <w:div w:id="6406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17916">
          <w:marLeft w:val="0"/>
          <w:marRight w:val="0"/>
          <w:marTop w:val="0"/>
          <w:marBottom w:val="450"/>
          <w:divBdr>
            <w:top w:val="none" w:sz="0" w:space="0" w:color="auto"/>
            <w:left w:val="none" w:sz="0" w:space="0" w:color="auto"/>
            <w:bottom w:val="none" w:sz="0" w:space="0" w:color="auto"/>
            <w:right w:val="none" w:sz="0" w:space="0" w:color="auto"/>
          </w:divBdr>
          <w:divsChild>
            <w:div w:id="925965907">
              <w:marLeft w:val="-45"/>
              <w:marRight w:val="-45"/>
              <w:marTop w:val="0"/>
              <w:marBottom w:val="0"/>
              <w:divBdr>
                <w:top w:val="none" w:sz="0" w:space="0" w:color="auto"/>
                <w:left w:val="none" w:sz="0" w:space="0" w:color="auto"/>
                <w:bottom w:val="none" w:sz="0" w:space="0" w:color="auto"/>
                <w:right w:val="none" w:sz="0" w:space="0" w:color="auto"/>
              </w:divBdr>
              <w:divsChild>
                <w:div w:id="1796097183">
                  <w:marLeft w:val="0"/>
                  <w:marRight w:val="0"/>
                  <w:marTop w:val="0"/>
                  <w:marBottom w:val="0"/>
                  <w:divBdr>
                    <w:top w:val="none" w:sz="0" w:space="0" w:color="auto"/>
                    <w:left w:val="none" w:sz="0" w:space="0" w:color="auto"/>
                    <w:bottom w:val="none" w:sz="0" w:space="0" w:color="auto"/>
                    <w:right w:val="none" w:sz="0" w:space="0" w:color="auto"/>
                  </w:divBdr>
                </w:div>
                <w:div w:id="15920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30041">
          <w:marLeft w:val="0"/>
          <w:marRight w:val="0"/>
          <w:marTop w:val="315"/>
          <w:marBottom w:val="0"/>
          <w:divBdr>
            <w:top w:val="none" w:sz="0" w:space="0" w:color="auto"/>
            <w:left w:val="none" w:sz="0" w:space="0" w:color="auto"/>
            <w:bottom w:val="none" w:sz="0" w:space="0" w:color="auto"/>
            <w:right w:val="none" w:sz="0" w:space="0" w:color="auto"/>
          </w:divBdr>
          <w:divsChild>
            <w:div w:id="2097823326">
              <w:marLeft w:val="0"/>
              <w:marRight w:val="0"/>
              <w:marTop w:val="0"/>
              <w:marBottom w:val="0"/>
              <w:divBdr>
                <w:top w:val="none" w:sz="0" w:space="0" w:color="auto"/>
                <w:left w:val="none" w:sz="0" w:space="0" w:color="auto"/>
                <w:bottom w:val="none" w:sz="0" w:space="0" w:color="auto"/>
                <w:right w:val="none" w:sz="0" w:space="0" w:color="auto"/>
              </w:divBdr>
              <w:divsChild>
                <w:div w:id="1100679126">
                  <w:marLeft w:val="0"/>
                  <w:marRight w:val="0"/>
                  <w:marTop w:val="0"/>
                  <w:marBottom w:val="0"/>
                  <w:divBdr>
                    <w:top w:val="none" w:sz="0" w:space="0" w:color="auto"/>
                    <w:left w:val="none" w:sz="0" w:space="0" w:color="auto"/>
                    <w:bottom w:val="none" w:sz="0" w:space="0" w:color="auto"/>
                    <w:right w:val="none" w:sz="0" w:space="0" w:color="auto"/>
                  </w:divBdr>
                </w:div>
                <w:div w:id="603341297">
                  <w:marLeft w:val="0"/>
                  <w:marRight w:val="0"/>
                  <w:marTop w:val="0"/>
                  <w:marBottom w:val="0"/>
                  <w:divBdr>
                    <w:top w:val="none" w:sz="0" w:space="0" w:color="auto"/>
                    <w:left w:val="none" w:sz="0" w:space="0" w:color="auto"/>
                    <w:bottom w:val="none" w:sz="0" w:space="0" w:color="auto"/>
                    <w:right w:val="none" w:sz="0" w:space="0" w:color="auto"/>
                  </w:divBdr>
                </w:div>
                <w:div w:id="1296259724">
                  <w:marLeft w:val="0"/>
                  <w:marRight w:val="0"/>
                  <w:marTop w:val="0"/>
                  <w:marBottom w:val="0"/>
                  <w:divBdr>
                    <w:top w:val="none" w:sz="0" w:space="0" w:color="auto"/>
                    <w:left w:val="none" w:sz="0" w:space="0" w:color="auto"/>
                    <w:bottom w:val="none" w:sz="0" w:space="0" w:color="auto"/>
                    <w:right w:val="none" w:sz="0" w:space="0" w:color="auto"/>
                  </w:divBdr>
                </w:div>
                <w:div w:id="1065757731">
                  <w:marLeft w:val="0"/>
                  <w:marRight w:val="0"/>
                  <w:marTop w:val="0"/>
                  <w:marBottom w:val="0"/>
                  <w:divBdr>
                    <w:top w:val="none" w:sz="0" w:space="0" w:color="auto"/>
                    <w:left w:val="none" w:sz="0" w:space="0" w:color="auto"/>
                    <w:bottom w:val="none" w:sz="0" w:space="0" w:color="auto"/>
                    <w:right w:val="none" w:sz="0" w:space="0" w:color="auto"/>
                  </w:divBdr>
                </w:div>
                <w:div w:id="1314524496">
                  <w:marLeft w:val="0"/>
                  <w:marRight w:val="0"/>
                  <w:marTop w:val="0"/>
                  <w:marBottom w:val="0"/>
                  <w:divBdr>
                    <w:top w:val="none" w:sz="0" w:space="0" w:color="auto"/>
                    <w:left w:val="none" w:sz="0" w:space="0" w:color="auto"/>
                    <w:bottom w:val="none" w:sz="0" w:space="0" w:color="auto"/>
                    <w:right w:val="none" w:sz="0" w:space="0" w:color="auto"/>
                  </w:divBdr>
                </w:div>
                <w:div w:id="1043408571">
                  <w:marLeft w:val="0"/>
                  <w:marRight w:val="0"/>
                  <w:marTop w:val="0"/>
                  <w:marBottom w:val="0"/>
                  <w:divBdr>
                    <w:top w:val="none" w:sz="0" w:space="0" w:color="auto"/>
                    <w:left w:val="none" w:sz="0" w:space="0" w:color="auto"/>
                    <w:bottom w:val="none" w:sz="0" w:space="0" w:color="auto"/>
                    <w:right w:val="none" w:sz="0" w:space="0" w:color="auto"/>
                  </w:divBdr>
                </w:div>
                <w:div w:id="1472672315">
                  <w:marLeft w:val="0"/>
                  <w:marRight w:val="0"/>
                  <w:marTop w:val="0"/>
                  <w:marBottom w:val="0"/>
                  <w:divBdr>
                    <w:top w:val="none" w:sz="0" w:space="0" w:color="auto"/>
                    <w:left w:val="none" w:sz="0" w:space="0" w:color="auto"/>
                    <w:bottom w:val="none" w:sz="0" w:space="0" w:color="auto"/>
                    <w:right w:val="none" w:sz="0" w:space="0" w:color="auto"/>
                  </w:divBdr>
                </w:div>
                <w:div w:id="311561777">
                  <w:marLeft w:val="0"/>
                  <w:marRight w:val="0"/>
                  <w:marTop w:val="0"/>
                  <w:marBottom w:val="0"/>
                  <w:divBdr>
                    <w:top w:val="none" w:sz="0" w:space="0" w:color="auto"/>
                    <w:left w:val="none" w:sz="0" w:space="0" w:color="auto"/>
                    <w:bottom w:val="none" w:sz="0" w:space="0" w:color="auto"/>
                    <w:right w:val="none" w:sz="0" w:space="0" w:color="auto"/>
                  </w:divBdr>
                </w:div>
                <w:div w:id="1941644624">
                  <w:marLeft w:val="0"/>
                  <w:marRight w:val="0"/>
                  <w:marTop w:val="0"/>
                  <w:marBottom w:val="0"/>
                  <w:divBdr>
                    <w:top w:val="none" w:sz="0" w:space="0" w:color="auto"/>
                    <w:left w:val="none" w:sz="0" w:space="0" w:color="auto"/>
                    <w:bottom w:val="none" w:sz="0" w:space="0" w:color="auto"/>
                    <w:right w:val="none" w:sz="0" w:space="0" w:color="auto"/>
                  </w:divBdr>
                </w:div>
              </w:divsChild>
            </w:div>
            <w:div w:id="370229738">
              <w:marLeft w:val="0"/>
              <w:marRight w:val="0"/>
              <w:marTop w:val="0"/>
              <w:marBottom w:val="0"/>
              <w:divBdr>
                <w:top w:val="none" w:sz="0" w:space="0" w:color="auto"/>
                <w:left w:val="none" w:sz="0" w:space="0" w:color="auto"/>
                <w:bottom w:val="none" w:sz="0" w:space="0" w:color="auto"/>
                <w:right w:val="none" w:sz="0" w:space="0" w:color="auto"/>
              </w:divBdr>
            </w:div>
            <w:div w:id="1440562908">
              <w:marLeft w:val="0"/>
              <w:marRight w:val="0"/>
              <w:marTop w:val="0"/>
              <w:marBottom w:val="0"/>
              <w:divBdr>
                <w:top w:val="none" w:sz="0" w:space="0" w:color="auto"/>
                <w:left w:val="none" w:sz="0" w:space="0" w:color="auto"/>
                <w:bottom w:val="none" w:sz="0" w:space="0" w:color="auto"/>
                <w:right w:val="none" w:sz="0" w:space="0" w:color="auto"/>
              </w:divBdr>
            </w:div>
            <w:div w:id="1355881660">
              <w:marLeft w:val="0"/>
              <w:marRight w:val="0"/>
              <w:marTop w:val="0"/>
              <w:marBottom w:val="0"/>
              <w:divBdr>
                <w:top w:val="none" w:sz="0" w:space="0" w:color="auto"/>
                <w:left w:val="none" w:sz="0" w:space="0" w:color="auto"/>
                <w:bottom w:val="none" w:sz="0" w:space="0" w:color="auto"/>
                <w:right w:val="none" w:sz="0" w:space="0" w:color="auto"/>
              </w:divBdr>
            </w:div>
            <w:div w:id="1784768132">
              <w:marLeft w:val="0"/>
              <w:marRight w:val="0"/>
              <w:marTop w:val="0"/>
              <w:marBottom w:val="0"/>
              <w:divBdr>
                <w:top w:val="none" w:sz="0" w:space="0" w:color="auto"/>
                <w:left w:val="none" w:sz="0" w:space="0" w:color="auto"/>
                <w:bottom w:val="none" w:sz="0" w:space="0" w:color="auto"/>
                <w:right w:val="none" w:sz="0" w:space="0" w:color="auto"/>
              </w:divBdr>
            </w:div>
            <w:div w:id="2046128890">
              <w:marLeft w:val="0"/>
              <w:marRight w:val="0"/>
              <w:marTop w:val="0"/>
              <w:marBottom w:val="0"/>
              <w:divBdr>
                <w:top w:val="none" w:sz="0" w:space="0" w:color="auto"/>
                <w:left w:val="none" w:sz="0" w:space="0" w:color="auto"/>
                <w:bottom w:val="none" w:sz="0" w:space="0" w:color="auto"/>
                <w:right w:val="none" w:sz="0" w:space="0" w:color="auto"/>
              </w:divBdr>
            </w:div>
            <w:div w:id="2097752285">
              <w:marLeft w:val="0"/>
              <w:marRight w:val="0"/>
              <w:marTop w:val="0"/>
              <w:marBottom w:val="0"/>
              <w:divBdr>
                <w:top w:val="none" w:sz="0" w:space="0" w:color="auto"/>
                <w:left w:val="none" w:sz="0" w:space="0" w:color="auto"/>
                <w:bottom w:val="none" w:sz="0" w:space="0" w:color="auto"/>
                <w:right w:val="none" w:sz="0" w:space="0" w:color="auto"/>
              </w:divBdr>
            </w:div>
            <w:div w:id="1011033075">
              <w:marLeft w:val="0"/>
              <w:marRight w:val="0"/>
              <w:marTop w:val="0"/>
              <w:marBottom w:val="0"/>
              <w:divBdr>
                <w:top w:val="none" w:sz="0" w:space="0" w:color="auto"/>
                <w:left w:val="none" w:sz="0" w:space="0" w:color="auto"/>
                <w:bottom w:val="none" w:sz="0" w:space="0" w:color="auto"/>
                <w:right w:val="none" w:sz="0" w:space="0" w:color="auto"/>
              </w:divBdr>
            </w:div>
            <w:div w:id="629940728">
              <w:marLeft w:val="0"/>
              <w:marRight w:val="0"/>
              <w:marTop w:val="0"/>
              <w:marBottom w:val="0"/>
              <w:divBdr>
                <w:top w:val="none" w:sz="0" w:space="0" w:color="auto"/>
                <w:left w:val="none" w:sz="0" w:space="0" w:color="auto"/>
                <w:bottom w:val="none" w:sz="0" w:space="0" w:color="auto"/>
                <w:right w:val="none" w:sz="0" w:space="0" w:color="auto"/>
              </w:divBdr>
            </w:div>
            <w:div w:id="1206329624">
              <w:marLeft w:val="0"/>
              <w:marRight w:val="0"/>
              <w:marTop w:val="0"/>
              <w:marBottom w:val="0"/>
              <w:divBdr>
                <w:top w:val="none" w:sz="0" w:space="0" w:color="auto"/>
                <w:left w:val="none" w:sz="0" w:space="0" w:color="auto"/>
                <w:bottom w:val="none" w:sz="0" w:space="0" w:color="auto"/>
                <w:right w:val="none" w:sz="0" w:space="0" w:color="auto"/>
              </w:divBdr>
            </w:div>
            <w:div w:id="615723623">
              <w:marLeft w:val="0"/>
              <w:marRight w:val="0"/>
              <w:marTop w:val="0"/>
              <w:marBottom w:val="0"/>
              <w:divBdr>
                <w:top w:val="none" w:sz="0" w:space="0" w:color="auto"/>
                <w:left w:val="none" w:sz="0" w:space="0" w:color="auto"/>
                <w:bottom w:val="none" w:sz="0" w:space="0" w:color="auto"/>
                <w:right w:val="none" w:sz="0" w:space="0" w:color="auto"/>
              </w:divBdr>
            </w:div>
            <w:div w:id="889420857">
              <w:marLeft w:val="0"/>
              <w:marRight w:val="0"/>
              <w:marTop w:val="0"/>
              <w:marBottom w:val="0"/>
              <w:divBdr>
                <w:top w:val="none" w:sz="0" w:space="0" w:color="auto"/>
                <w:left w:val="none" w:sz="0" w:space="0" w:color="auto"/>
                <w:bottom w:val="none" w:sz="0" w:space="0" w:color="auto"/>
                <w:right w:val="none" w:sz="0" w:space="0" w:color="auto"/>
              </w:divBdr>
            </w:div>
            <w:div w:id="1266695428">
              <w:marLeft w:val="0"/>
              <w:marRight w:val="0"/>
              <w:marTop w:val="0"/>
              <w:marBottom w:val="0"/>
              <w:divBdr>
                <w:top w:val="none" w:sz="0" w:space="0" w:color="auto"/>
                <w:left w:val="none" w:sz="0" w:space="0" w:color="auto"/>
                <w:bottom w:val="none" w:sz="0" w:space="0" w:color="auto"/>
                <w:right w:val="none" w:sz="0" w:space="0" w:color="auto"/>
              </w:divBdr>
            </w:div>
            <w:div w:id="1371497176">
              <w:marLeft w:val="0"/>
              <w:marRight w:val="0"/>
              <w:marTop w:val="0"/>
              <w:marBottom w:val="0"/>
              <w:divBdr>
                <w:top w:val="none" w:sz="0" w:space="0" w:color="auto"/>
                <w:left w:val="none" w:sz="0" w:space="0" w:color="auto"/>
                <w:bottom w:val="none" w:sz="0" w:space="0" w:color="auto"/>
                <w:right w:val="none" w:sz="0" w:space="0" w:color="auto"/>
              </w:divBdr>
            </w:div>
            <w:div w:id="366758366">
              <w:marLeft w:val="0"/>
              <w:marRight w:val="0"/>
              <w:marTop w:val="0"/>
              <w:marBottom w:val="0"/>
              <w:divBdr>
                <w:top w:val="none" w:sz="0" w:space="0" w:color="auto"/>
                <w:left w:val="none" w:sz="0" w:space="0" w:color="auto"/>
                <w:bottom w:val="none" w:sz="0" w:space="0" w:color="auto"/>
                <w:right w:val="none" w:sz="0" w:space="0" w:color="auto"/>
              </w:divBdr>
            </w:div>
            <w:div w:id="1934973055">
              <w:marLeft w:val="0"/>
              <w:marRight w:val="0"/>
              <w:marTop w:val="0"/>
              <w:marBottom w:val="0"/>
              <w:divBdr>
                <w:top w:val="none" w:sz="0" w:space="0" w:color="auto"/>
                <w:left w:val="none" w:sz="0" w:space="0" w:color="auto"/>
                <w:bottom w:val="none" w:sz="0" w:space="0" w:color="auto"/>
                <w:right w:val="none" w:sz="0" w:space="0" w:color="auto"/>
              </w:divBdr>
            </w:div>
            <w:div w:id="339966452">
              <w:marLeft w:val="0"/>
              <w:marRight w:val="0"/>
              <w:marTop w:val="0"/>
              <w:marBottom w:val="0"/>
              <w:divBdr>
                <w:top w:val="none" w:sz="0" w:space="0" w:color="auto"/>
                <w:left w:val="none" w:sz="0" w:space="0" w:color="auto"/>
                <w:bottom w:val="none" w:sz="0" w:space="0" w:color="auto"/>
                <w:right w:val="none" w:sz="0" w:space="0" w:color="auto"/>
              </w:divBdr>
            </w:div>
            <w:div w:id="585384735">
              <w:marLeft w:val="0"/>
              <w:marRight w:val="0"/>
              <w:marTop w:val="0"/>
              <w:marBottom w:val="0"/>
              <w:divBdr>
                <w:top w:val="none" w:sz="0" w:space="0" w:color="auto"/>
                <w:left w:val="none" w:sz="0" w:space="0" w:color="auto"/>
                <w:bottom w:val="none" w:sz="0" w:space="0" w:color="auto"/>
                <w:right w:val="none" w:sz="0" w:space="0" w:color="auto"/>
              </w:divBdr>
            </w:div>
            <w:div w:id="418258564">
              <w:marLeft w:val="0"/>
              <w:marRight w:val="0"/>
              <w:marTop w:val="0"/>
              <w:marBottom w:val="0"/>
              <w:divBdr>
                <w:top w:val="none" w:sz="0" w:space="0" w:color="auto"/>
                <w:left w:val="none" w:sz="0" w:space="0" w:color="auto"/>
                <w:bottom w:val="none" w:sz="0" w:space="0" w:color="auto"/>
                <w:right w:val="none" w:sz="0" w:space="0" w:color="auto"/>
              </w:divBdr>
            </w:div>
            <w:div w:id="865020077">
              <w:marLeft w:val="0"/>
              <w:marRight w:val="0"/>
              <w:marTop w:val="0"/>
              <w:marBottom w:val="0"/>
              <w:divBdr>
                <w:top w:val="none" w:sz="0" w:space="0" w:color="auto"/>
                <w:left w:val="none" w:sz="0" w:space="0" w:color="auto"/>
                <w:bottom w:val="none" w:sz="0" w:space="0" w:color="auto"/>
                <w:right w:val="none" w:sz="0" w:space="0" w:color="auto"/>
              </w:divBdr>
            </w:div>
            <w:div w:id="165021149">
              <w:marLeft w:val="0"/>
              <w:marRight w:val="0"/>
              <w:marTop w:val="0"/>
              <w:marBottom w:val="0"/>
              <w:divBdr>
                <w:top w:val="none" w:sz="0" w:space="0" w:color="auto"/>
                <w:left w:val="none" w:sz="0" w:space="0" w:color="auto"/>
                <w:bottom w:val="none" w:sz="0" w:space="0" w:color="auto"/>
                <w:right w:val="none" w:sz="0" w:space="0" w:color="auto"/>
              </w:divBdr>
            </w:div>
            <w:div w:id="63796184">
              <w:marLeft w:val="0"/>
              <w:marRight w:val="0"/>
              <w:marTop w:val="0"/>
              <w:marBottom w:val="0"/>
              <w:divBdr>
                <w:top w:val="none" w:sz="0" w:space="0" w:color="auto"/>
                <w:left w:val="none" w:sz="0" w:space="0" w:color="auto"/>
                <w:bottom w:val="none" w:sz="0" w:space="0" w:color="auto"/>
                <w:right w:val="none" w:sz="0" w:space="0" w:color="auto"/>
              </w:divBdr>
            </w:div>
            <w:div w:id="1023704070">
              <w:marLeft w:val="0"/>
              <w:marRight w:val="0"/>
              <w:marTop w:val="0"/>
              <w:marBottom w:val="0"/>
              <w:divBdr>
                <w:top w:val="none" w:sz="0" w:space="0" w:color="auto"/>
                <w:left w:val="none" w:sz="0" w:space="0" w:color="auto"/>
                <w:bottom w:val="none" w:sz="0" w:space="0" w:color="auto"/>
                <w:right w:val="none" w:sz="0" w:space="0" w:color="auto"/>
              </w:divBdr>
            </w:div>
            <w:div w:id="435950523">
              <w:marLeft w:val="0"/>
              <w:marRight w:val="0"/>
              <w:marTop w:val="0"/>
              <w:marBottom w:val="0"/>
              <w:divBdr>
                <w:top w:val="none" w:sz="0" w:space="0" w:color="auto"/>
                <w:left w:val="none" w:sz="0" w:space="0" w:color="auto"/>
                <w:bottom w:val="none" w:sz="0" w:space="0" w:color="auto"/>
                <w:right w:val="none" w:sz="0" w:space="0" w:color="auto"/>
              </w:divBdr>
            </w:div>
            <w:div w:id="1906910429">
              <w:marLeft w:val="0"/>
              <w:marRight w:val="0"/>
              <w:marTop w:val="0"/>
              <w:marBottom w:val="0"/>
              <w:divBdr>
                <w:top w:val="none" w:sz="0" w:space="0" w:color="auto"/>
                <w:left w:val="none" w:sz="0" w:space="0" w:color="auto"/>
                <w:bottom w:val="none" w:sz="0" w:space="0" w:color="auto"/>
                <w:right w:val="none" w:sz="0" w:space="0" w:color="auto"/>
              </w:divBdr>
            </w:div>
            <w:div w:id="1257327171">
              <w:marLeft w:val="0"/>
              <w:marRight w:val="0"/>
              <w:marTop w:val="0"/>
              <w:marBottom w:val="0"/>
              <w:divBdr>
                <w:top w:val="none" w:sz="0" w:space="0" w:color="auto"/>
                <w:left w:val="none" w:sz="0" w:space="0" w:color="auto"/>
                <w:bottom w:val="none" w:sz="0" w:space="0" w:color="auto"/>
                <w:right w:val="none" w:sz="0" w:space="0" w:color="auto"/>
              </w:divBdr>
            </w:div>
            <w:div w:id="287246194">
              <w:marLeft w:val="0"/>
              <w:marRight w:val="0"/>
              <w:marTop w:val="0"/>
              <w:marBottom w:val="0"/>
              <w:divBdr>
                <w:top w:val="none" w:sz="0" w:space="0" w:color="auto"/>
                <w:left w:val="none" w:sz="0" w:space="0" w:color="auto"/>
                <w:bottom w:val="none" w:sz="0" w:space="0" w:color="auto"/>
                <w:right w:val="none" w:sz="0" w:space="0" w:color="auto"/>
              </w:divBdr>
            </w:div>
            <w:div w:id="664820701">
              <w:marLeft w:val="0"/>
              <w:marRight w:val="0"/>
              <w:marTop w:val="0"/>
              <w:marBottom w:val="0"/>
              <w:divBdr>
                <w:top w:val="none" w:sz="0" w:space="0" w:color="auto"/>
                <w:left w:val="none" w:sz="0" w:space="0" w:color="auto"/>
                <w:bottom w:val="none" w:sz="0" w:space="0" w:color="auto"/>
                <w:right w:val="none" w:sz="0" w:space="0" w:color="auto"/>
              </w:divBdr>
            </w:div>
            <w:div w:id="1179732031">
              <w:marLeft w:val="0"/>
              <w:marRight w:val="0"/>
              <w:marTop w:val="0"/>
              <w:marBottom w:val="0"/>
              <w:divBdr>
                <w:top w:val="none" w:sz="0" w:space="0" w:color="auto"/>
                <w:left w:val="none" w:sz="0" w:space="0" w:color="auto"/>
                <w:bottom w:val="none" w:sz="0" w:space="0" w:color="auto"/>
                <w:right w:val="none" w:sz="0" w:space="0" w:color="auto"/>
              </w:divBdr>
            </w:div>
            <w:div w:id="680277716">
              <w:marLeft w:val="0"/>
              <w:marRight w:val="0"/>
              <w:marTop w:val="0"/>
              <w:marBottom w:val="0"/>
              <w:divBdr>
                <w:top w:val="none" w:sz="0" w:space="0" w:color="auto"/>
                <w:left w:val="none" w:sz="0" w:space="0" w:color="auto"/>
                <w:bottom w:val="none" w:sz="0" w:space="0" w:color="auto"/>
                <w:right w:val="none" w:sz="0" w:space="0" w:color="auto"/>
              </w:divBdr>
            </w:div>
            <w:div w:id="124662524">
              <w:marLeft w:val="0"/>
              <w:marRight w:val="0"/>
              <w:marTop w:val="0"/>
              <w:marBottom w:val="0"/>
              <w:divBdr>
                <w:top w:val="none" w:sz="0" w:space="0" w:color="auto"/>
                <w:left w:val="none" w:sz="0" w:space="0" w:color="auto"/>
                <w:bottom w:val="none" w:sz="0" w:space="0" w:color="auto"/>
                <w:right w:val="none" w:sz="0" w:space="0" w:color="auto"/>
              </w:divBdr>
            </w:div>
            <w:div w:id="233324693">
              <w:marLeft w:val="0"/>
              <w:marRight w:val="0"/>
              <w:marTop w:val="0"/>
              <w:marBottom w:val="0"/>
              <w:divBdr>
                <w:top w:val="none" w:sz="0" w:space="0" w:color="auto"/>
                <w:left w:val="none" w:sz="0" w:space="0" w:color="auto"/>
                <w:bottom w:val="none" w:sz="0" w:space="0" w:color="auto"/>
                <w:right w:val="none" w:sz="0" w:space="0" w:color="auto"/>
              </w:divBdr>
            </w:div>
            <w:div w:id="1064569443">
              <w:marLeft w:val="0"/>
              <w:marRight w:val="0"/>
              <w:marTop w:val="0"/>
              <w:marBottom w:val="0"/>
              <w:divBdr>
                <w:top w:val="none" w:sz="0" w:space="0" w:color="auto"/>
                <w:left w:val="none" w:sz="0" w:space="0" w:color="auto"/>
                <w:bottom w:val="none" w:sz="0" w:space="0" w:color="auto"/>
                <w:right w:val="none" w:sz="0" w:space="0" w:color="auto"/>
              </w:divBdr>
            </w:div>
            <w:div w:id="1963223724">
              <w:marLeft w:val="0"/>
              <w:marRight w:val="0"/>
              <w:marTop w:val="0"/>
              <w:marBottom w:val="0"/>
              <w:divBdr>
                <w:top w:val="none" w:sz="0" w:space="0" w:color="auto"/>
                <w:left w:val="none" w:sz="0" w:space="0" w:color="auto"/>
                <w:bottom w:val="none" w:sz="0" w:space="0" w:color="auto"/>
                <w:right w:val="none" w:sz="0" w:space="0" w:color="auto"/>
              </w:divBdr>
            </w:div>
            <w:div w:id="2065520760">
              <w:marLeft w:val="0"/>
              <w:marRight w:val="0"/>
              <w:marTop w:val="0"/>
              <w:marBottom w:val="0"/>
              <w:divBdr>
                <w:top w:val="none" w:sz="0" w:space="0" w:color="auto"/>
                <w:left w:val="none" w:sz="0" w:space="0" w:color="auto"/>
                <w:bottom w:val="none" w:sz="0" w:space="0" w:color="auto"/>
                <w:right w:val="none" w:sz="0" w:space="0" w:color="auto"/>
              </w:divBdr>
            </w:div>
            <w:div w:id="619528404">
              <w:marLeft w:val="0"/>
              <w:marRight w:val="0"/>
              <w:marTop w:val="0"/>
              <w:marBottom w:val="0"/>
              <w:divBdr>
                <w:top w:val="none" w:sz="0" w:space="0" w:color="auto"/>
                <w:left w:val="none" w:sz="0" w:space="0" w:color="auto"/>
                <w:bottom w:val="none" w:sz="0" w:space="0" w:color="auto"/>
                <w:right w:val="none" w:sz="0" w:space="0" w:color="auto"/>
              </w:divBdr>
            </w:div>
            <w:div w:id="486557726">
              <w:marLeft w:val="0"/>
              <w:marRight w:val="0"/>
              <w:marTop w:val="0"/>
              <w:marBottom w:val="0"/>
              <w:divBdr>
                <w:top w:val="none" w:sz="0" w:space="0" w:color="auto"/>
                <w:left w:val="none" w:sz="0" w:space="0" w:color="auto"/>
                <w:bottom w:val="none" w:sz="0" w:space="0" w:color="auto"/>
                <w:right w:val="none" w:sz="0" w:space="0" w:color="auto"/>
              </w:divBdr>
            </w:div>
            <w:div w:id="878972394">
              <w:marLeft w:val="0"/>
              <w:marRight w:val="0"/>
              <w:marTop w:val="0"/>
              <w:marBottom w:val="0"/>
              <w:divBdr>
                <w:top w:val="none" w:sz="0" w:space="0" w:color="auto"/>
                <w:left w:val="none" w:sz="0" w:space="0" w:color="auto"/>
                <w:bottom w:val="none" w:sz="0" w:space="0" w:color="auto"/>
                <w:right w:val="none" w:sz="0" w:space="0" w:color="auto"/>
              </w:divBdr>
            </w:div>
            <w:div w:id="1186214557">
              <w:marLeft w:val="0"/>
              <w:marRight w:val="0"/>
              <w:marTop w:val="0"/>
              <w:marBottom w:val="0"/>
              <w:divBdr>
                <w:top w:val="none" w:sz="0" w:space="0" w:color="auto"/>
                <w:left w:val="none" w:sz="0" w:space="0" w:color="auto"/>
                <w:bottom w:val="none" w:sz="0" w:space="0" w:color="auto"/>
                <w:right w:val="none" w:sz="0" w:space="0" w:color="auto"/>
              </w:divBdr>
            </w:div>
            <w:div w:id="893732822">
              <w:marLeft w:val="0"/>
              <w:marRight w:val="0"/>
              <w:marTop w:val="0"/>
              <w:marBottom w:val="0"/>
              <w:divBdr>
                <w:top w:val="none" w:sz="0" w:space="0" w:color="auto"/>
                <w:left w:val="none" w:sz="0" w:space="0" w:color="auto"/>
                <w:bottom w:val="none" w:sz="0" w:space="0" w:color="auto"/>
                <w:right w:val="none" w:sz="0" w:space="0" w:color="auto"/>
              </w:divBdr>
            </w:div>
            <w:div w:id="3478328">
              <w:marLeft w:val="0"/>
              <w:marRight w:val="0"/>
              <w:marTop w:val="0"/>
              <w:marBottom w:val="0"/>
              <w:divBdr>
                <w:top w:val="none" w:sz="0" w:space="0" w:color="auto"/>
                <w:left w:val="none" w:sz="0" w:space="0" w:color="auto"/>
                <w:bottom w:val="none" w:sz="0" w:space="0" w:color="auto"/>
                <w:right w:val="none" w:sz="0" w:space="0" w:color="auto"/>
              </w:divBdr>
            </w:div>
            <w:div w:id="1240290397">
              <w:marLeft w:val="0"/>
              <w:marRight w:val="0"/>
              <w:marTop w:val="0"/>
              <w:marBottom w:val="0"/>
              <w:divBdr>
                <w:top w:val="none" w:sz="0" w:space="0" w:color="auto"/>
                <w:left w:val="none" w:sz="0" w:space="0" w:color="auto"/>
                <w:bottom w:val="none" w:sz="0" w:space="0" w:color="auto"/>
                <w:right w:val="none" w:sz="0" w:space="0" w:color="auto"/>
              </w:divBdr>
            </w:div>
            <w:div w:id="283392756">
              <w:marLeft w:val="0"/>
              <w:marRight w:val="0"/>
              <w:marTop w:val="0"/>
              <w:marBottom w:val="0"/>
              <w:divBdr>
                <w:top w:val="none" w:sz="0" w:space="0" w:color="auto"/>
                <w:left w:val="none" w:sz="0" w:space="0" w:color="auto"/>
                <w:bottom w:val="none" w:sz="0" w:space="0" w:color="auto"/>
                <w:right w:val="none" w:sz="0" w:space="0" w:color="auto"/>
              </w:divBdr>
            </w:div>
            <w:div w:id="1161312945">
              <w:marLeft w:val="0"/>
              <w:marRight w:val="0"/>
              <w:marTop w:val="0"/>
              <w:marBottom w:val="0"/>
              <w:divBdr>
                <w:top w:val="none" w:sz="0" w:space="0" w:color="auto"/>
                <w:left w:val="none" w:sz="0" w:space="0" w:color="auto"/>
                <w:bottom w:val="none" w:sz="0" w:space="0" w:color="auto"/>
                <w:right w:val="none" w:sz="0" w:space="0" w:color="auto"/>
              </w:divBdr>
            </w:div>
            <w:div w:id="598879815">
              <w:marLeft w:val="0"/>
              <w:marRight w:val="0"/>
              <w:marTop w:val="0"/>
              <w:marBottom w:val="0"/>
              <w:divBdr>
                <w:top w:val="none" w:sz="0" w:space="0" w:color="auto"/>
                <w:left w:val="none" w:sz="0" w:space="0" w:color="auto"/>
                <w:bottom w:val="none" w:sz="0" w:space="0" w:color="auto"/>
                <w:right w:val="none" w:sz="0" w:space="0" w:color="auto"/>
              </w:divBdr>
            </w:div>
            <w:div w:id="1887646508">
              <w:marLeft w:val="0"/>
              <w:marRight w:val="0"/>
              <w:marTop w:val="0"/>
              <w:marBottom w:val="0"/>
              <w:divBdr>
                <w:top w:val="none" w:sz="0" w:space="0" w:color="auto"/>
                <w:left w:val="none" w:sz="0" w:space="0" w:color="auto"/>
                <w:bottom w:val="none" w:sz="0" w:space="0" w:color="auto"/>
                <w:right w:val="none" w:sz="0" w:space="0" w:color="auto"/>
              </w:divBdr>
            </w:div>
            <w:div w:id="937250013">
              <w:marLeft w:val="0"/>
              <w:marRight w:val="0"/>
              <w:marTop w:val="0"/>
              <w:marBottom w:val="0"/>
              <w:divBdr>
                <w:top w:val="none" w:sz="0" w:space="0" w:color="auto"/>
                <w:left w:val="none" w:sz="0" w:space="0" w:color="auto"/>
                <w:bottom w:val="none" w:sz="0" w:space="0" w:color="auto"/>
                <w:right w:val="none" w:sz="0" w:space="0" w:color="auto"/>
              </w:divBdr>
            </w:div>
            <w:div w:id="1536387175">
              <w:marLeft w:val="0"/>
              <w:marRight w:val="0"/>
              <w:marTop w:val="0"/>
              <w:marBottom w:val="0"/>
              <w:divBdr>
                <w:top w:val="none" w:sz="0" w:space="0" w:color="auto"/>
                <w:left w:val="none" w:sz="0" w:space="0" w:color="auto"/>
                <w:bottom w:val="none" w:sz="0" w:space="0" w:color="auto"/>
                <w:right w:val="none" w:sz="0" w:space="0" w:color="auto"/>
              </w:divBdr>
            </w:div>
            <w:div w:id="1689914271">
              <w:marLeft w:val="0"/>
              <w:marRight w:val="0"/>
              <w:marTop w:val="0"/>
              <w:marBottom w:val="0"/>
              <w:divBdr>
                <w:top w:val="none" w:sz="0" w:space="0" w:color="auto"/>
                <w:left w:val="none" w:sz="0" w:space="0" w:color="auto"/>
                <w:bottom w:val="none" w:sz="0" w:space="0" w:color="auto"/>
                <w:right w:val="none" w:sz="0" w:space="0" w:color="auto"/>
              </w:divBdr>
            </w:div>
            <w:div w:id="1884946572">
              <w:marLeft w:val="0"/>
              <w:marRight w:val="0"/>
              <w:marTop w:val="0"/>
              <w:marBottom w:val="0"/>
              <w:divBdr>
                <w:top w:val="none" w:sz="0" w:space="0" w:color="auto"/>
                <w:left w:val="none" w:sz="0" w:space="0" w:color="auto"/>
                <w:bottom w:val="none" w:sz="0" w:space="0" w:color="auto"/>
                <w:right w:val="none" w:sz="0" w:space="0" w:color="auto"/>
              </w:divBdr>
            </w:div>
            <w:div w:id="2135562822">
              <w:marLeft w:val="0"/>
              <w:marRight w:val="0"/>
              <w:marTop w:val="0"/>
              <w:marBottom w:val="0"/>
              <w:divBdr>
                <w:top w:val="none" w:sz="0" w:space="0" w:color="auto"/>
                <w:left w:val="none" w:sz="0" w:space="0" w:color="auto"/>
                <w:bottom w:val="none" w:sz="0" w:space="0" w:color="auto"/>
                <w:right w:val="none" w:sz="0" w:space="0" w:color="auto"/>
              </w:divBdr>
            </w:div>
            <w:div w:id="3439885">
              <w:marLeft w:val="0"/>
              <w:marRight w:val="0"/>
              <w:marTop w:val="0"/>
              <w:marBottom w:val="0"/>
              <w:divBdr>
                <w:top w:val="none" w:sz="0" w:space="0" w:color="auto"/>
                <w:left w:val="none" w:sz="0" w:space="0" w:color="auto"/>
                <w:bottom w:val="none" w:sz="0" w:space="0" w:color="auto"/>
                <w:right w:val="none" w:sz="0" w:space="0" w:color="auto"/>
              </w:divBdr>
            </w:div>
            <w:div w:id="529033308">
              <w:marLeft w:val="0"/>
              <w:marRight w:val="0"/>
              <w:marTop w:val="0"/>
              <w:marBottom w:val="0"/>
              <w:divBdr>
                <w:top w:val="none" w:sz="0" w:space="0" w:color="auto"/>
                <w:left w:val="none" w:sz="0" w:space="0" w:color="auto"/>
                <w:bottom w:val="none" w:sz="0" w:space="0" w:color="auto"/>
                <w:right w:val="none" w:sz="0" w:space="0" w:color="auto"/>
              </w:divBdr>
            </w:div>
            <w:div w:id="840897536">
              <w:marLeft w:val="0"/>
              <w:marRight w:val="0"/>
              <w:marTop w:val="0"/>
              <w:marBottom w:val="0"/>
              <w:divBdr>
                <w:top w:val="none" w:sz="0" w:space="0" w:color="auto"/>
                <w:left w:val="none" w:sz="0" w:space="0" w:color="auto"/>
                <w:bottom w:val="none" w:sz="0" w:space="0" w:color="auto"/>
                <w:right w:val="none" w:sz="0" w:space="0" w:color="auto"/>
              </w:divBdr>
            </w:div>
            <w:div w:id="1400395774">
              <w:marLeft w:val="0"/>
              <w:marRight w:val="0"/>
              <w:marTop w:val="0"/>
              <w:marBottom w:val="0"/>
              <w:divBdr>
                <w:top w:val="none" w:sz="0" w:space="0" w:color="auto"/>
                <w:left w:val="none" w:sz="0" w:space="0" w:color="auto"/>
                <w:bottom w:val="none" w:sz="0" w:space="0" w:color="auto"/>
                <w:right w:val="none" w:sz="0" w:space="0" w:color="auto"/>
              </w:divBdr>
            </w:div>
            <w:div w:id="1503855820">
              <w:marLeft w:val="0"/>
              <w:marRight w:val="0"/>
              <w:marTop w:val="0"/>
              <w:marBottom w:val="0"/>
              <w:divBdr>
                <w:top w:val="none" w:sz="0" w:space="0" w:color="auto"/>
                <w:left w:val="none" w:sz="0" w:space="0" w:color="auto"/>
                <w:bottom w:val="none" w:sz="0" w:space="0" w:color="auto"/>
                <w:right w:val="none" w:sz="0" w:space="0" w:color="auto"/>
              </w:divBdr>
            </w:div>
            <w:div w:id="404111010">
              <w:marLeft w:val="0"/>
              <w:marRight w:val="0"/>
              <w:marTop w:val="0"/>
              <w:marBottom w:val="0"/>
              <w:divBdr>
                <w:top w:val="none" w:sz="0" w:space="0" w:color="auto"/>
                <w:left w:val="none" w:sz="0" w:space="0" w:color="auto"/>
                <w:bottom w:val="none" w:sz="0" w:space="0" w:color="auto"/>
                <w:right w:val="none" w:sz="0" w:space="0" w:color="auto"/>
              </w:divBdr>
            </w:div>
            <w:div w:id="1536389490">
              <w:marLeft w:val="0"/>
              <w:marRight w:val="0"/>
              <w:marTop w:val="0"/>
              <w:marBottom w:val="0"/>
              <w:divBdr>
                <w:top w:val="none" w:sz="0" w:space="0" w:color="auto"/>
                <w:left w:val="none" w:sz="0" w:space="0" w:color="auto"/>
                <w:bottom w:val="none" w:sz="0" w:space="0" w:color="auto"/>
                <w:right w:val="none" w:sz="0" w:space="0" w:color="auto"/>
              </w:divBdr>
            </w:div>
            <w:div w:id="1497726962">
              <w:marLeft w:val="0"/>
              <w:marRight w:val="0"/>
              <w:marTop w:val="0"/>
              <w:marBottom w:val="0"/>
              <w:divBdr>
                <w:top w:val="none" w:sz="0" w:space="0" w:color="auto"/>
                <w:left w:val="none" w:sz="0" w:space="0" w:color="auto"/>
                <w:bottom w:val="none" w:sz="0" w:space="0" w:color="auto"/>
                <w:right w:val="none" w:sz="0" w:space="0" w:color="auto"/>
              </w:divBdr>
            </w:div>
            <w:div w:id="626089763">
              <w:marLeft w:val="0"/>
              <w:marRight w:val="0"/>
              <w:marTop w:val="0"/>
              <w:marBottom w:val="0"/>
              <w:divBdr>
                <w:top w:val="none" w:sz="0" w:space="0" w:color="auto"/>
                <w:left w:val="none" w:sz="0" w:space="0" w:color="auto"/>
                <w:bottom w:val="none" w:sz="0" w:space="0" w:color="auto"/>
                <w:right w:val="none" w:sz="0" w:space="0" w:color="auto"/>
              </w:divBdr>
            </w:div>
            <w:div w:id="1451128158">
              <w:marLeft w:val="0"/>
              <w:marRight w:val="0"/>
              <w:marTop w:val="0"/>
              <w:marBottom w:val="0"/>
              <w:divBdr>
                <w:top w:val="none" w:sz="0" w:space="0" w:color="auto"/>
                <w:left w:val="none" w:sz="0" w:space="0" w:color="auto"/>
                <w:bottom w:val="none" w:sz="0" w:space="0" w:color="auto"/>
                <w:right w:val="none" w:sz="0" w:space="0" w:color="auto"/>
              </w:divBdr>
            </w:div>
            <w:div w:id="875897198">
              <w:marLeft w:val="0"/>
              <w:marRight w:val="0"/>
              <w:marTop w:val="0"/>
              <w:marBottom w:val="0"/>
              <w:divBdr>
                <w:top w:val="none" w:sz="0" w:space="0" w:color="auto"/>
                <w:left w:val="none" w:sz="0" w:space="0" w:color="auto"/>
                <w:bottom w:val="none" w:sz="0" w:space="0" w:color="auto"/>
                <w:right w:val="none" w:sz="0" w:space="0" w:color="auto"/>
              </w:divBdr>
            </w:div>
            <w:div w:id="410465181">
              <w:marLeft w:val="0"/>
              <w:marRight w:val="0"/>
              <w:marTop w:val="0"/>
              <w:marBottom w:val="0"/>
              <w:divBdr>
                <w:top w:val="none" w:sz="0" w:space="0" w:color="auto"/>
                <w:left w:val="none" w:sz="0" w:space="0" w:color="auto"/>
                <w:bottom w:val="none" w:sz="0" w:space="0" w:color="auto"/>
                <w:right w:val="none" w:sz="0" w:space="0" w:color="auto"/>
              </w:divBdr>
            </w:div>
            <w:div w:id="749353625">
              <w:marLeft w:val="0"/>
              <w:marRight w:val="0"/>
              <w:marTop w:val="0"/>
              <w:marBottom w:val="0"/>
              <w:divBdr>
                <w:top w:val="none" w:sz="0" w:space="0" w:color="auto"/>
                <w:left w:val="none" w:sz="0" w:space="0" w:color="auto"/>
                <w:bottom w:val="none" w:sz="0" w:space="0" w:color="auto"/>
                <w:right w:val="none" w:sz="0" w:space="0" w:color="auto"/>
              </w:divBdr>
            </w:div>
            <w:div w:id="508636682">
              <w:marLeft w:val="0"/>
              <w:marRight w:val="0"/>
              <w:marTop w:val="0"/>
              <w:marBottom w:val="0"/>
              <w:divBdr>
                <w:top w:val="none" w:sz="0" w:space="0" w:color="auto"/>
                <w:left w:val="none" w:sz="0" w:space="0" w:color="auto"/>
                <w:bottom w:val="none" w:sz="0" w:space="0" w:color="auto"/>
                <w:right w:val="none" w:sz="0" w:space="0" w:color="auto"/>
              </w:divBdr>
            </w:div>
            <w:div w:id="1156726591">
              <w:marLeft w:val="0"/>
              <w:marRight w:val="0"/>
              <w:marTop w:val="0"/>
              <w:marBottom w:val="0"/>
              <w:divBdr>
                <w:top w:val="none" w:sz="0" w:space="0" w:color="auto"/>
                <w:left w:val="none" w:sz="0" w:space="0" w:color="auto"/>
                <w:bottom w:val="none" w:sz="0" w:space="0" w:color="auto"/>
                <w:right w:val="none" w:sz="0" w:space="0" w:color="auto"/>
              </w:divBdr>
            </w:div>
            <w:div w:id="1932932262">
              <w:marLeft w:val="0"/>
              <w:marRight w:val="0"/>
              <w:marTop w:val="0"/>
              <w:marBottom w:val="0"/>
              <w:divBdr>
                <w:top w:val="none" w:sz="0" w:space="0" w:color="auto"/>
                <w:left w:val="none" w:sz="0" w:space="0" w:color="auto"/>
                <w:bottom w:val="none" w:sz="0" w:space="0" w:color="auto"/>
                <w:right w:val="none" w:sz="0" w:space="0" w:color="auto"/>
              </w:divBdr>
            </w:div>
            <w:div w:id="1822035961">
              <w:marLeft w:val="0"/>
              <w:marRight w:val="0"/>
              <w:marTop w:val="0"/>
              <w:marBottom w:val="0"/>
              <w:divBdr>
                <w:top w:val="none" w:sz="0" w:space="0" w:color="auto"/>
                <w:left w:val="none" w:sz="0" w:space="0" w:color="auto"/>
                <w:bottom w:val="none" w:sz="0" w:space="0" w:color="auto"/>
                <w:right w:val="none" w:sz="0" w:space="0" w:color="auto"/>
              </w:divBdr>
            </w:div>
            <w:div w:id="1166675345">
              <w:marLeft w:val="0"/>
              <w:marRight w:val="0"/>
              <w:marTop w:val="0"/>
              <w:marBottom w:val="0"/>
              <w:divBdr>
                <w:top w:val="none" w:sz="0" w:space="0" w:color="auto"/>
                <w:left w:val="none" w:sz="0" w:space="0" w:color="auto"/>
                <w:bottom w:val="none" w:sz="0" w:space="0" w:color="auto"/>
                <w:right w:val="none" w:sz="0" w:space="0" w:color="auto"/>
              </w:divBdr>
            </w:div>
            <w:div w:id="159007856">
              <w:marLeft w:val="0"/>
              <w:marRight w:val="0"/>
              <w:marTop w:val="0"/>
              <w:marBottom w:val="0"/>
              <w:divBdr>
                <w:top w:val="none" w:sz="0" w:space="0" w:color="auto"/>
                <w:left w:val="none" w:sz="0" w:space="0" w:color="auto"/>
                <w:bottom w:val="none" w:sz="0" w:space="0" w:color="auto"/>
                <w:right w:val="none" w:sz="0" w:space="0" w:color="auto"/>
              </w:divBdr>
            </w:div>
            <w:div w:id="293877257">
              <w:marLeft w:val="0"/>
              <w:marRight w:val="0"/>
              <w:marTop w:val="0"/>
              <w:marBottom w:val="0"/>
              <w:divBdr>
                <w:top w:val="none" w:sz="0" w:space="0" w:color="auto"/>
                <w:left w:val="none" w:sz="0" w:space="0" w:color="auto"/>
                <w:bottom w:val="none" w:sz="0" w:space="0" w:color="auto"/>
                <w:right w:val="none" w:sz="0" w:space="0" w:color="auto"/>
              </w:divBdr>
            </w:div>
            <w:div w:id="250969861">
              <w:marLeft w:val="0"/>
              <w:marRight w:val="0"/>
              <w:marTop w:val="0"/>
              <w:marBottom w:val="0"/>
              <w:divBdr>
                <w:top w:val="none" w:sz="0" w:space="0" w:color="auto"/>
                <w:left w:val="none" w:sz="0" w:space="0" w:color="auto"/>
                <w:bottom w:val="none" w:sz="0" w:space="0" w:color="auto"/>
                <w:right w:val="none" w:sz="0" w:space="0" w:color="auto"/>
              </w:divBdr>
            </w:div>
            <w:div w:id="550847659">
              <w:marLeft w:val="0"/>
              <w:marRight w:val="0"/>
              <w:marTop w:val="0"/>
              <w:marBottom w:val="0"/>
              <w:divBdr>
                <w:top w:val="none" w:sz="0" w:space="0" w:color="auto"/>
                <w:left w:val="none" w:sz="0" w:space="0" w:color="auto"/>
                <w:bottom w:val="none" w:sz="0" w:space="0" w:color="auto"/>
                <w:right w:val="none" w:sz="0" w:space="0" w:color="auto"/>
              </w:divBdr>
            </w:div>
            <w:div w:id="1780565280">
              <w:marLeft w:val="0"/>
              <w:marRight w:val="0"/>
              <w:marTop w:val="0"/>
              <w:marBottom w:val="0"/>
              <w:divBdr>
                <w:top w:val="none" w:sz="0" w:space="0" w:color="auto"/>
                <w:left w:val="none" w:sz="0" w:space="0" w:color="auto"/>
                <w:bottom w:val="none" w:sz="0" w:space="0" w:color="auto"/>
                <w:right w:val="none" w:sz="0" w:space="0" w:color="auto"/>
              </w:divBdr>
            </w:div>
            <w:div w:id="1727489455">
              <w:marLeft w:val="0"/>
              <w:marRight w:val="0"/>
              <w:marTop w:val="0"/>
              <w:marBottom w:val="0"/>
              <w:divBdr>
                <w:top w:val="none" w:sz="0" w:space="0" w:color="auto"/>
                <w:left w:val="none" w:sz="0" w:space="0" w:color="auto"/>
                <w:bottom w:val="none" w:sz="0" w:space="0" w:color="auto"/>
                <w:right w:val="none" w:sz="0" w:space="0" w:color="auto"/>
              </w:divBdr>
            </w:div>
            <w:div w:id="567809034">
              <w:marLeft w:val="0"/>
              <w:marRight w:val="0"/>
              <w:marTop w:val="0"/>
              <w:marBottom w:val="0"/>
              <w:divBdr>
                <w:top w:val="none" w:sz="0" w:space="0" w:color="auto"/>
                <w:left w:val="none" w:sz="0" w:space="0" w:color="auto"/>
                <w:bottom w:val="none" w:sz="0" w:space="0" w:color="auto"/>
                <w:right w:val="none" w:sz="0" w:space="0" w:color="auto"/>
              </w:divBdr>
            </w:div>
            <w:div w:id="1150636249">
              <w:marLeft w:val="0"/>
              <w:marRight w:val="0"/>
              <w:marTop w:val="0"/>
              <w:marBottom w:val="0"/>
              <w:divBdr>
                <w:top w:val="none" w:sz="0" w:space="0" w:color="auto"/>
                <w:left w:val="none" w:sz="0" w:space="0" w:color="auto"/>
                <w:bottom w:val="none" w:sz="0" w:space="0" w:color="auto"/>
                <w:right w:val="none" w:sz="0" w:space="0" w:color="auto"/>
              </w:divBdr>
            </w:div>
            <w:div w:id="825164832">
              <w:marLeft w:val="0"/>
              <w:marRight w:val="0"/>
              <w:marTop w:val="0"/>
              <w:marBottom w:val="0"/>
              <w:divBdr>
                <w:top w:val="none" w:sz="0" w:space="0" w:color="auto"/>
                <w:left w:val="none" w:sz="0" w:space="0" w:color="auto"/>
                <w:bottom w:val="none" w:sz="0" w:space="0" w:color="auto"/>
                <w:right w:val="none" w:sz="0" w:space="0" w:color="auto"/>
              </w:divBdr>
            </w:div>
            <w:div w:id="1017150306">
              <w:marLeft w:val="0"/>
              <w:marRight w:val="0"/>
              <w:marTop w:val="0"/>
              <w:marBottom w:val="0"/>
              <w:divBdr>
                <w:top w:val="none" w:sz="0" w:space="0" w:color="auto"/>
                <w:left w:val="none" w:sz="0" w:space="0" w:color="auto"/>
                <w:bottom w:val="none" w:sz="0" w:space="0" w:color="auto"/>
                <w:right w:val="none" w:sz="0" w:space="0" w:color="auto"/>
              </w:divBdr>
            </w:div>
            <w:div w:id="144973742">
              <w:marLeft w:val="0"/>
              <w:marRight w:val="0"/>
              <w:marTop w:val="0"/>
              <w:marBottom w:val="0"/>
              <w:divBdr>
                <w:top w:val="none" w:sz="0" w:space="0" w:color="auto"/>
                <w:left w:val="none" w:sz="0" w:space="0" w:color="auto"/>
                <w:bottom w:val="none" w:sz="0" w:space="0" w:color="auto"/>
                <w:right w:val="none" w:sz="0" w:space="0" w:color="auto"/>
              </w:divBdr>
            </w:div>
            <w:div w:id="2020621150">
              <w:marLeft w:val="0"/>
              <w:marRight w:val="0"/>
              <w:marTop w:val="0"/>
              <w:marBottom w:val="0"/>
              <w:divBdr>
                <w:top w:val="none" w:sz="0" w:space="0" w:color="auto"/>
                <w:left w:val="none" w:sz="0" w:space="0" w:color="auto"/>
                <w:bottom w:val="none" w:sz="0" w:space="0" w:color="auto"/>
                <w:right w:val="none" w:sz="0" w:space="0" w:color="auto"/>
              </w:divBdr>
            </w:div>
            <w:div w:id="682899696">
              <w:marLeft w:val="0"/>
              <w:marRight w:val="0"/>
              <w:marTop w:val="0"/>
              <w:marBottom w:val="0"/>
              <w:divBdr>
                <w:top w:val="none" w:sz="0" w:space="0" w:color="auto"/>
                <w:left w:val="none" w:sz="0" w:space="0" w:color="auto"/>
                <w:bottom w:val="none" w:sz="0" w:space="0" w:color="auto"/>
                <w:right w:val="none" w:sz="0" w:space="0" w:color="auto"/>
              </w:divBdr>
            </w:div>
            <w:div w:id="1517814923">
              <w:marLeft w:val="0"/>
              <w:marRight w:val="0"/>
              <w:marTop w:val="0"/>
              <w:marBottom w:val="0"/>
              <w:divBdr>
                <w:top w:val="none" w:sz="0" w:space="0" w:color="auto"/>
                <w:left w:val="none" w:sz="0" w:space="0" w:color="auto"/>
                <w:bottom w:val="none" w:sz="0" w:space="0" w:color="auto"/>
                <w:right w:val="none" w:sz="0" w:space="0" w:color="auto"/>
              </w:divBdr>
            </w:div>
            <w:div w:id="1194608638">
              <w:marLeft w:val="0"/>
              <w:marRight w:val="0"/>
              <w:marTop w:val="0"/>
              <w:marBottom w:val="0"/>
              <w:divBdr>
                <w:top w:val="none" w:sz="0" w:space="0" w:color="auto"/>
                <w:left w:val="none" w:sz="0" w:space="0" w:color="auto"/>
                <w:bottom w:val="none" w:sz="0" w:space="0" w:color="auto"/>
                <w:right w:val="none" w:sz="0" w:space="0" w:color="auto"/>
              </w:divBdr>
            </w:div>
            <w:div w:id="1758475487">
              <w:marLeft w:val="0"/>
              <w:marRight w:val="0"/>
              <w:marTop w:val="0"/>
              <w:marBottom w:val="0"/>
              <w:divBdr>
                <w:top w:val="none" w:sz="0" w:space="0" w:color="auto"/>
                <w:left w:val="none" w:sz="0" w:space="0" w:color="auto"/>
                <w:bottom w:val="none" w:sz="0" w:space="0" w:color="auto"/>
                <w:right w:val="none" w:sz="0" w:space="0" w:color="auto"/>
              </w:divBdr>
            </w:div>
            <w:div w:id="1849757184">
              <w:marLeft w:val="0"/>
              <w:marRight w:val="0"/>
              <w:marTop w:val="0"/>
              <w:marBottom w:val="0"/>
              <w:divBdr>
                <w:top w:val="none" w:sz="0" w:space="0" w:color="auto"/>
                <w:left w:val="none" w:sz="0" w:space="0" w:color="auto"/>
                <w:bottom w:val="none" w:sz="0" w:space="0" w:color="auto"/>
                <w:right w:val="none" w:sz="0" w:space="0" w:color="auto"/>
              </w:divBdr>
            </w:div>
            <w:div w:id="514268149">
              <w:marLeft w:val="0"/>
              <w:marRight w:val="0"/>
              <w:marTop w:val="0"/>
              <w:marBottom w:val="0"/>
              <w:divBdr>
                <w:top w:val="none" w:sz="0" w:space="0" w:color="auto"/>
                <w:left w:val="none" w:sz="0" w:space="0" w:color="auto"/>
                <w:bottom w:val="none" w:sz="0" w:space="0" w:color="auto"/>
                <w:right w:val="none" w:sz="0" w:space="0" w:color="auto"/>
              </w:divBdr>
            </w:div>
            <w:div w:id="323052836">
              <w:marLeft w:val="0"/>
              <w:marRight w:val="0"/>
              <w:marTop w:val="0"/>
              <w:marBottom w:val="0"/>
              <w:divBdr>
                <w:top w:val="none" w:sz="0" w:space="0" w:color="auto"/>
                <w:left w:val="none" w:sz="0" w:space="0" w:color="auto"/>
                <w:bottom w:val="none" w:sz="0" w:space="0" w:color="auto"/>
                <w:right w:val="none" w:sz="0" w:space="0" w:color="auto"/>
              </w:divBdr>
            </w:div>
            <w:div w:id="900290831">
              <w:marLeft w:val="0"/>
              <w:marRight w:val="0"/>
              <w:marTop w:val="0"/>
              <w:marBottom w:val="0"/>
              <w:divBdr>
                <w:top w:val="none" w:sz="0" w:space="0" w:color="auto"/>
                <w:left w:val="none" w:sz="0" w:space="0" w:color="auto"/>
                <w:bottom w:val="none" w:sz="0" w:space="0" w:color="auto"/>
                <w:right w:val="none" w:sz="0" w:space="0" w:color="auto"/>
              </w:divBdr>
            </w:div>
            <w:div w:id="1174032600">
              <w:marLeft w:val="0"/>
              <w:marRight w:val="0"/>
              <w:marTop w:val="0"/>
              <w:marBottom w:val="0"/>
              <w:divBdr>
                <w:top w:val="none" w:sz="0" w:space="0" w:color="auto"/>
                <w:left w:val="none" w:sz="0" w:space="0" w:color="auto"/>
                <w:bottom w:val="none" w:sz="0" w:space="0" w:color="auto"/>
                <w:right w:val="none" w:sz="0" w:space="0" w:color="auto"/>
              </w:divBdr>
            </w:div>
            <w:div w:id="106588145">
              <w:marLeft w:val="0"/>
              <w:marRight w:val="0"/>
              <w:marTop w:val="0"/>
              <w:marBottom w:val="0"/>
              <w:divBdr>
                <w:top w:val="none" w:sz="0" w:space="0" w:color="auto"/>
                <w:left w:val="none" w:sz="0" w:space="0" w:color="auto"/>
                <w:bottom w:val="none" w:sz="0" w:space="0" w:color="auto"/>
                <w:right w:val="none" w:sz="0" w:space="0" w:color="auto"/>
              </w:divBdr>
            </w:div>
            <w:div w:id="826747131">
              <w:marLeft w:val="0"/>
              <w:marRight w:val="0"/>
              <w:marTop w:val="0"/>
              <w:marBottom w:val="0"/>
              <w:divBdr>
                <w:top w:val="none" w:sz="0" w:space="0" w:color="auto"/>
                <w:left w:val="none" w:sz="0" w:space="0" w:color="auto"/>
                <w:bottom w:val="none" w:sz="0" w:space="0" w:color="auto"/>
                <w:right w:val="none" w:sz="0" w:space="0" w:color="auto"/>
              </w:divBdr>
            </w:div>
            <w:div w:id="976253952">
              <w:marLeft w:val="0"/>
              <w:marRight w:val="0"/>
              <w:marTop w:val="0"/>
              <w:marBottom w:val="0"/>
              <w:divBdr>
                <w:top w:val="none" w:sz="0" w:space="0" w:color="auto"/>
                <w:left w:val="none" w:sz="0" w:space="0" w:color="auto"/>
                <w:bottom w:val="none" w:sz="0" w:space="0" w:color="auto"/>
                <w:right w:val="none" w:sz="0" w:space="0" w:color="auto"/>
              </w:divBdr>
            </w:div>
            <w:div w:id="1370377932">
              <w:marLeft w:val="0"/>
              <w:marRight w:val="0"/>
              <w:marTop w:val="0"/>
              <w:marBottom w:val="0"/>
              <w:divBdr>
                <w:top w:val="none" w:sz="0" w:space="0" w:color="auto"/>
                <w:left w:val="none" w:sz="0" w:space="0" w:color="auto"/>
                <w:bottom w:val="none" w:sz="0" w:space="0" w:color="auto"/>
                <w:right w:val="none" w:sz="0" w:space="0" w:color="auto"/>
              </w:divBdr>
            </w:div>
            <w:div w:id="2054303858">
              <w:marLeft w:val="0"/>
              <w:marRight w:val="0"/>
              <w:marTop w:val="0"/>
              <w:marBottom w:val="0"/>
              <w:divBdr>
                <w:top w:val="none" w:sz="0" w:space="0" w:color="auto"/>
                <w:left w:val="none" w:sz="0" w:space="0" w:color="auto"/>
                <w:bottom w:val="none" w:sz="0" w:space="0" w:color="auto"/>
                <w:right w:val="none" w:sz="0" w:space="0" w:color="auto"/>
              </w:divBdr>
            </w:div>
            <w:div w:id="618490143">
              <w:marLeft w:val="0"/>
              <w:marRight w:val="0"/>
              <w:marTop w:val="0"/>
              <w:marBottom w:val="0"/>
              <w:divBdr>
                <w:top w:val="none" w:sz="0" w:space="0" w:color="auto"/>
                <w:left w:val="none" w:sz="0" w:space="0" w:color="auto"/>
                <w:bottom w:val="none" w:sz="0" w:space="0" w:color="auto"/>
                <w:right w:val="none" w:sz="0" w:space="0" w:color="auto"/>
              </w:divBdr>
            </w:div>
            <w:div w:id="1952005611">
              <w:marLeft w:val="0"/>
              <w:marRight w:val="0"/>
              <w:marTop w:val="0"/>
              <w:marBottom w:val="0"/>
              <w:divBdr>
                <w:top w:val="none" w:sz="0" w:space="0" w:color="auto"/>
                <w:left w:val="none" w:sz="0" w:space="0" w:color="auto"/>
                <w:bottom w:val="none" w:sz="0" w:space="0" w:color="auto"/>
                <w:right w:val="none" w:sz="0" w:space="0" w:color="auto"/>
              </w:divBdr>
            </w:div>
            <w:div w:id="1866748861">
              <w:marLeft w:val="0"/>
              <w:marRight w:val="0"/>
              <w:marTop w:val="0"/>
              <w:marBottom w:val="0"/>
              <w:divBdr>
                <w:top w:val="none" w:sz="0" w:space="0" w:color="auto"/>
                <w:left w:val="none" w:sz="0" w:space="0" w:color="auto"/>
                <w:bottom w:val="none" w:sz="0" w:space="0" w:color="auto"/>
                <w:right w:val="none" w:sz="0" w:space="0" w:color="auto"/>
              </w:divBdr>
            </w:div>
            <w:div w:id="686253216">
              <w:marLeft w:val="0"/>
              <w:marRight w:val="0"/>
              <w:marTop w:val="0"/>
              <w:marBottom w:val="0"/>
              <w:divBdr>
                <w:top w:val="none" w:sz="0" w:space="0" w:color="auto"/>
                <w:left w:val="none" w:sz="0" w:space="0" w:color="auto"/>
                <w:bottom w:val="none" w:sz="0" w:space="0" w:color="auto"/>
                <w:right w:val="none" w:sz="0" w:space="0" w:color="auto"/>
              </w:divBdr>
            </w:div>
            <w:div w:id="1660842163">
              <w:marLeft w:val="0"/>
              <w:marRight w:val="0"/>
              <w:marTop w:val="0"/>
              <w:marBottom w:val="0"/>
              <w:divBdr>
                <w:top w:val="none" w:sz="0" w:space="0" w:color="auto"/>
                <w:left w:val="none" w:sz="0" w:space="0" w:color="auto"/>
                <w:bottom w:val="none" w:sz="0" w:space="0" w:color="auto"/>
                <w:right w:val="none" w:sz="0" w:space="0" w:color="auto"/>
              </w:divBdr>
            </w:div>
            <w:div w:id="608854771">
              <w:marLeft w:val="0"/>
              <w:marRight w:val="0"/>
              <w:marTop w:val="0"/>
              <w:marBottom w:val="0"/>
              <w:divBdr>
                <w:top w:val="none" w:sz="0" w:space="0" w:color="auto"/>
                <w:left w:val="none" w:sz="0" w:space="0" w:color="auto"/>
                <w:bottom w:val="none" w:sz="0" w:space="0" w:color="auto"/>
                <w:right w:val="none" w:sz="0" w:space="0" w:color="auto"/>
              </w:divBdr>
            </w:div>
            <w:div w:id="509638059">
              <w:marLeft w:val="0"/>
              <w:marRight w:val="0"/>
              <w:marTop w:val="0"/>
              <w:marBottom w:val="0"/>
              <w:divBdr>
                <w:top w:val="none" w:sz="0" w:space="0" w:color="auto"/>
                <w:left w:val="none" w:sz="0" w:space="0" w:color="auto"/>
                <w:bottom w:val="none" w:sz="0" w:space="0" w:color="auto"/>
                <w:right w:val="none" w:sz="0" w:space="0" w:color="auto"/>
              </w:divBdr>
            </w:div>
            <w:div w:id="1062562528">
              <w:marLeft w:val="0"/>
              <w:marRight w:val="0"/>
              <w:marTop w:val="0"/>
              <w:marBottom w:val="0"/>
              <w:divBdr>
                <w:top w:val="none" w:sz="0" w:space="0" w:color="auto"/>
                <w:left w:val="none" w:sz="0" w:space="0" w:color="auto"/>
                <w:bottom w:val="none" w:sz="0" w:space="0" w:color="auto"/>
                <w:right w:val="none" w:sz="0" w:space="0" w:color="auto"/>
              </w:divBdr>
            </w:div>
            <w:div w:id="779223824">
              <w:marLeft w:val="0"/>
              <w:marRight w:val="0"/>
              <w:marTop w:val="0"/>
              <w:marBottom w:val="0"/>
              <w:divBdr>
                <w:top w:val="none" w:sz="0" w:space="0" w:color="auto"/>
                <w:left w:val="none" w:sz="0" w:space="0" w:color="auto"/>
                <w:bottom w:val="none" w:sz="0" w:space="0" w:color="auto"/>
                <w:right w:val="none" w:sz="0" w:space="0" w:color="auto"/>
              </w:divBdr>
            </w:div>
            <w:div w:id="2111388073">
              <w:marLeft w:val="0"/>
              <w:marRight w:val="0"/>
              <w:marTop w:val="0"/>
              <w:marBottom w:val="0"/>
              <w:divBdr>
                <w:top w:val="none" w:sz="0" w:space="0" w:color="auto"/>
                <w:left w:val="none" w:sz="0" w:space="0" w:color="auto"/>
                <w:bottom w:val="none" w:sz="0" w:space="0" w:color="auto"/>
                <w:right w:val="none" w:sz="0" w:space="0" w:color="auto"/>
              </w:divBdr>
            </w:div>
            <w:div w:id="383648932">
              <w:marLeft w:val="0"/>
              <w:marRight w:val="0"/>
              <w:marTop w:val="0"/>
              <w:marBottom w:val="0"/>
              <w:divBdr>
                <w:top w:val="none" w:sz="0" w:space="0" w:color="auto"/>
                <w:left w:val="none" w:sz="0" w:space="0" w:color="auto"/>
                <w:bottom w:val="none" w:sz="0" w:space="0" w:color="auto"/>
                <w:right w:val="none" w:sz="0" w:space="0" w:color="auto"/>
              </w:divBdr>
            </w:div>
            <w:div w:id="2127196013">
              <w:marLeft w:val="0"/>
              <w:marRight w:val="0"/>
              <w:marTop w:val="0"/>
              <w:marBottom w:val="0"/>
              <w:divBdr>
                <w:top w:val="none" w:sz="0" w:space="0" w:color="auto"/>
                <w:left w:val="none" w:sz="0" w:space="0" w:color="auto"/>
                <w:bottom w:val="none" w:sz="0" w:space="0" w:color="auto"/>
                <w:right w:val="none" w:sz="0" w:space="0" w:color="auto"/>
              </w:divBdr>
            </w:div>
            <w:div w:id="1511917204">
              <w:marLeft w:val="0"/>
              <w:marRight w:val="0"/>
              <w:marTop w:val="0"/>
              <w:marBottom w:val="0"/>
              <w:divBdr>
                <w:top w:val="none" w:sz="0" w:space="0" w:color="auto"/>
                <w:left w:val="none" w:sz="0" w:space="0" w:color="auto"/>
                <w:bottom w:val="none" w:sz="0" w:space="0" w:color="auto"/>
                <w:right w:val="none" w:sz="0" w:space="0" w:color="auto"/>
              </w:divBdr>
            </w:div>
            <w:div w:id="2025744386">
              <w:marLeft w:val="0"/>
              <w:marRight w:val="0"/>
              <w:marTop w:val="0"/>
              <w:marBottom w:val="0"/>
              <w:divBdr>
                <w:top w:val="none" w:sz="0" w:space="0" w:color="auto"/>
                <w:left w:val="none" w:sz="0" w:space="0" w:color="auto"/>
                <w:bottom w:val="none" w:sz="0" w:space="0" w:color="auto"/>
                <w:right w:val="none" w:sz="0" w:space="0" w:color="auto"/>
              </w:divBdr>
            </w:div>
            <w:div w:id="882444158">
              <w:marLeft w:val="0"/>
              <w:marRight w:val="0"/>
              <w:marTop w:val="0"/>
              <w:marBottom w:val="0"/>
              <w:divBdr>
                <w:top w:val="none" w:sz="0" w:space="0" w:color="auto"/>
                <w:left w:val="none" w:sz="0" w:space="0" w:color="auto"/>
                <w:bottom w:val="none" w:sz="0" w:space="0" w:color="auto"/>
                <w:right w:val="none" w:sz="0" w:space="0" w:color="auto"/>
              </w:divBdr>
            </w:div>
            <w:div w:id="1812940827">
              <w:marLeft w:val="0"/>
              <w:marRight w:val="0"/>
              <w:marTop w:val="0"/>
              <w:marBottom w:val="0"/>
              <w:divBdr>
                <w:top w:val="none" w:sz="0" w:space="0" w:color="auto"/>
                <w:left w:val="none" w:sz="0" w:space="0" w:color="auto"/>
                <w:bottom w:val="none" w:sz="0" w:space="0" w:color="auto"/>
                <w:right w:val="none" w:sz="0" w:space="0" w:color="auto"/>
              </w:divBdr>
            </w:div>
            <w:div w:id="1487623431">
              <w:marLeft w:val="0"/>
              <w:marRight w:val="0"/>
              <w:marTop w:val="0"/>
              <w:marBottom w:val="0"/>
              <w:divBdr>
                <w:top w:val="none" w:sz="0" w:space="0" w:color="auto"/>
                <w:left w:val="none" w:sz="0" w:space="0" w:color="auto"/>
                <w:bottom w:val="none" w:sz="0" w:space="0" w:color="auto"/>
                <w:right w:val="none" w:sz="0" w:space="0" w:color="auto"/>
              </w:divBdr>
            </w:div>
            <w:div w:id="218444796">
              <w:marLeft w:val="0"/>
              <w:marRight w:val="0"/>
              <w:marTop w:val="0"/>
              <w:marBottom w:val="0"/>
              <w:divBdr>
                <w:top w:val="none" w:sz="0" w:space="0" w:color="auto"/>
                <w:left w:val="none" w:sz="0" w:space="0" w:color="auto"/>
                <w:bottom w:val="none" w:sz="0" w:space="0" w:color="auto"/>
                <w:right w:val="none" w:sz="0" w:space="0" w:color="auto"/>
              </w:divBdr>
            </w:div>
            <w:div w:id="1939481846">
              <w:marLeft w:val="0"/>
              <w:marRight w:val="0"/>
              <w:marTop w:val="0"/>
              <w:marBottom w:val="0"/>
              <w:divBdr>
                <w:top w:val="none" w:sz="0" w:space="0" w:color="auto"/>
                <w:left w:val="none" w:sz="0" w:space="0" w:color="auto"/>
                <w:bottom w:val="none" w:sz="0" w:space="0" w:color="auto"/>
                <w:right w:val="none" w:sz="0" w:space="0" w:color="auto"/>
              </w:divBdr>
            </w:div>
            <w:div w:id="1909608948">
              <w:marLeft w:val="0"/>
              <w:marRight w:val="0"/>
              <w:marTop w:val="0"/>
              <w:marBottom w:val="0"/>
              <w:divBdr>
                <w:top w:val="none" w:sz="0" w:space="0" w:color="auto"/>
                <w:left w:val="none" w:sz="0" w:space="0" w:color="auto"/>
                <w:bottom w:val="none" w:sz="0" w:space="0" w:color="auto"/>
                <w:right w:val="none" w:sz="0" w:space="0" w:color="auto"/>
              </w:divBdr>
            </w:div>
            <w:div w:id="210120447">
              <w:marLeft w:val="0"/>
              <w:marRight w:val="0"/>
              <w:marTop w:val="0"/>
              <w:marBottom w:val="0"/>
              <w:divBdr>
                <w:top w:val="none" w:sz="0" w:space="0" w:color="auto"/>
                <w:left w:val="none" w:sz="0" w:space="0" w:color="auto"/>
                <w:bottom w:val="none" w:sz="0" w:space="0" w:color="auto"/>
                <w:right w:val="none" w:sz="0" w:space="0" w:color="auto"/>
              </w:divBdr>
            </w:div>
            <w:div w:id="1300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1"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2" Type="http://schemas.openxmlformats.org/officeDocument/2006/relationships/hyperlink" Target="https://product.misa.vn/misasoftware/eInvoice/SignedService/R24/MISA_SignedService_Setup_Lastest.exe" TargetMode="External"/><Relationship Id="rId47"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3"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8" Type="http://schemas.openxmlformats.org/officeDocument/2006/relationships/hyperlink" Target="https://docs.google.com/document/d/1bBCXssxbm_yn1sbRldgVj4Nsx2lTZ81Q02KCW00vNoM/edit?tab=t.0" TargetMode="External"/><Relationship Id="rId2" Type="http://schemas.openxmlformats.org/officeDocument/2006/relationships/styles" Target="styles.xml"/><Relationship Id="rId16"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9" Type="http://schemas.openxmlformats.org/officeDocument/2006/relationships/hyperlink" Target="https://docs.google.com/document/d/1bBCXssxbm_yn1sbRldgVj4Nsx2lTZ81Q02KCW00vNoM/edit" TargetMode="External"/><Relationship Id="rId11" Type="http://schemas.openxmlformats.org/officeDocument/2006/relationships/hyperlink" Target="https://helpv4.meinvoice.vn/kb/nghiep-vu-phan-he-lap-to-khai/" TargetMode="External"/><Relationship Id="rId24" Type="http://schemas.openxmlformats.org/officeDocument/2006/relationships/hyperlink" Target="https://testapp3.meinvoice.vn/v3/bao-cao/bang-ke-hd" TargetMode="External"/><Relationship Id="rId32"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7"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0"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5"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3"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8"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6"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19"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14"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2" Type="http://schemas.openxmlformats.org/officeDocument/2006/relationships/hyperlink" Target="https://testapp3.meinvoice.vn/" TargetMode="External"/><Relationship Id="rId27"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0"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5"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3"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8" Type="http://schemas.openxmlformats.org/officeDocument/2006/relationships/hyperlink" Target="https://app3.meinvoice.vn/v3/bao-cao/bang-ke-hd" TargetMode="External"/><Relationship Id="rId56" Type="http://schemas.openxmlformats.org/officeDocument/2006/relationships/hyperlink" Target="https://docs.google.com/document/d/1bBCXssxbm_yn1sbRldgVj4Nsx2lTZ81Q02KCW00vNoM/edit?tab=t.0" TargetMode="External"/><Relationship Id="rId64"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9" Type="http://schemas.openxmlformats.org/officeDocument/2006/relationships/hyperlink" Target="https://www.misa.vn/154989/tai-lieu-open-api-tich-hop-hoa-don-dien-tu-misa-meinvoice-dau-ra/?preview_id=154989&amp;preview_nonce=c0a73f6a5f&amp;post_format=standard&amp;_thumbnail_id=154129&amp;preview=true" TargetMode="External"/><Relationship Id="rId8" Type="http://schemas.openxmlformats.org/officeDocument/2006/relationships/hyperlink" Target="https://app3.meinvoice.vn/v3/ban-lam-viec" TargetMode="External"/><Relationship Id="rId51"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72" Type="http://schemas.openxmlformats.org/officeDocument/2006/relationships/hyperlink" Target="https://www.misa.vn/154989/tai-lieu-open-api-tich-hop-hoa-don-dien-tu-misa-meinvoice-dau-ra/?preview_id=154989&amp;preview_nonce=c0a73f6a5f&amp;post_format=standard&amp;_thumbnail_id=154129&amp;preview=true" TargetMode="External"/><Relationship Id="rId3" Type="http://schemas.openxmlformats.org/officeDocument/2006/relationships/settings" Target="settings.xml"/><Relationship Id="rId12" Type="http://schemas.openxmlformats.org/officeDocument/2006/relationships/hyperlink" Target="https://helpv4.meinvoice.vn/kb/nghiep-vu-phan-he-mau-hoa-don/" TargetMode="External"/><Relationship Id="rId17"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5" Type="http://schemas.openxmlformats.org/officeDocument/2006/relationships/hyperlink" Target="https://drive.usercontent.google.com/u/0/uc?id=1MzYumxqskC7Ze39unho60YRg3UXIerTR&amp;export=download" TargetMode="External"/><Relationship Id="rId33"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8"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6"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9"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7"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0"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1" Type="http://schemas.openxmlformats.org/officeDocument/2006/relationships/hyperlink" Target="https://docs.google.com/document/d/1bBCXssxbm_yn1sbRldgVj4Nsx2lTZ81Q02KCW00vNoM/edit" TargetMode="External"/><Relationship Id="rId54"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2"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70" Type="http://schemas.openxmlformats.org/officeDocument/2006/relationships/hyperlink" Target="https://www.misa.vn/154989/tai-lieu-open-api-tich-hop-hoa-don-dien-tu-misa-meinvoice-dau-ra/?preview_id=154989&amp;preview_nonce=c0a73f6a5f&amp;post_format=standard&amp;_thumbnail_id=154129&amp;preview=tru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23" Type="http://schemas.openxmlformats.org/officeDocument/2006/relationships/hyperlink" Target="https://app3.meinvoice.vn/" TargetMode="External"/><Relationship Id="rId28"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6"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9"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7" Type="http://schemas.openxmlformats.org/officeDocument/2006/relationships/hyperlink" Target="https://docs.google.com/document/d/1bBCXssxbm_yn1sbRldgVj4Nsx2lTZ81Q02KCW00vNoM/edit" TargetMode="External"/><Relationship Id="rId10" Type="http://schemas.openxmlformats.org/officeDocument/2006/relationships/hyperlink" Target="https://helpv4.meinvoice.vn/kb/r10_thiet_lap_ky_so/" TargetMode="External"/><Relationship Id="rId31"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44" Type="http://schemas.openxmlformats.org/officeDocument/2006/relationships/hyperlink" Target="https://docs.google.com/document/d/1bBCXssxbm_yn1sbRldgVj4Nsx2lTZ81Q02KCW00vNoM/edit" TargetMode="External"/><Relationship Id="rId52"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0"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65"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73" Type="http://schemas.openxmlformats.org/officeDocument/2006/relationships/hyperlink" Target="https://www.misa.vn/154989/tai-lieu-open-api-tich-hop-hoa-don-dien-tu-misa-meinvoice-dau-ra/?preview_id=154989&amp;preview_nonce=c0a73f6a5f&amp;post_format=standard&amp;_thumbnail_id=154129&amp;preview=true" TargetMode="External"/><Relationship Id="rId4" Type="http://schemas.openxmlformats.org/officeDocument/2006/relationships/webSettings" Target="webSettings.xml"/><Relationship Id="rId9" Type="http://schemas.openxmlformats.org/officeDocument/2006/relationships/hyperlink" Target="https://helpv4.meinvoice.vn/ac/meinvoice-web/" TargetMode="External"/><Relationship Id="rId13"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18"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9"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34"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0"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55" Type="http://schemas.openxmlformats.org/officeDocument/2006/relationships/hyperlink" Target="https://www.misa.vn/154989/tai-lieu-open-api-tich-hop-hoa-don-dien-tu-misa-meinvoice-dau-ra/?preview_id=154989&amp;preview_nonce=f175ef3eef&amp;post_format=standard&amp;_thumbnail_id=154129&amp;preview=true" TargetMode="External"/><Relationship Id="rId76" Type="http://schemas.openxmlformats.org/officeDocument/2006/relationships/theme" Target="theme/theme1.xml"/><Relationship Id="rId7" Type="http://schemas.openxmlformats.org/officeDocument/2006/relationships/hyperlink" Target="https://testapp3.meinvoice.vn/v3/ban-lam-viec" TargetMode="External"/><Relationship Id="rId71" Type="http://schemas.openxmlformats.org/officeDocument/2006/relationships/hyperlink" Target="https://www.misa.vn/154989/tai-lieu-open-api-tich-hop-hoa-don-dien-tu-misa-meinvoice-dau-ra/?preview_id=154989&amp;preview_nonce=c0a73f6a5f&amp;post_format=standard&amp;_thumbnail_id=154129&amp;preview=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75</Pages>
  <Words>8453</Words>
  <Characters>48186</Characters>
  <Application>Microsoft Office Word</Application>
  <DocSecurity>0</DocSecurity>
  <Lines>401</Lines>
  <Paragraphs>113</Paragraphs>
  <ScaleCrop>false</ScaleCrop>
  <Company/>
  <LinksUpToDate>false</LinksUpToDate>
  <CharactersWithSpaces>56526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Huỳnh Quốc Huy</cp:lastModifiedBy>
  <cp:revision>2</cp:revision>
  <dcterms:created xsi:type="dcterms:W3CDTF">2025-12-29T16:55:00Z</dcterms:created>
  <dcterms:modified xsi:type="dcterms:W3CDTF">2025-12-29T16:56:00Z</dcterms:modified>
</cp:coreProperties>
</file>