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BD5" w:rsidRDefault="00B3377D" w:rsidP="00D16BD5">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REPORT</w:t>
      </w:r>
      <w:r w:rsidR="00051B75">
        <w:rPr>
          <w:rFonts w:ascii="Times New Roman" w:eastAsia="Times New Roman" w:hAnsi="Times New Roman" w:cs="Times New Roman"/>
          <w:b/>
          <w:sz w:val="40"/>
          <w:szCs w:val="40"/>
        </w:rPr>
        <w:t xml:space="preserve"> BAGGING</w:t>
      </w:r>
      <w:bookmarkStart w:id="0" w:name="_GoBack"/>
      <w:bookmarkEnd w:id="0"/>
    </w:p>
    <w:p w:rsidR="00D16BD5" w:rsidRPr="00D16BD5" w:rsidRDefault="00D16BD5" w:rsidP="00D16BD5">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File </w:t>
      </w:r>
      <w:r w:rsidRPr="00D16BD5">
        <w:rPr>
          <w:rFonts w:ascii="Times New Roman" w:eastAsia="Times New Roman" w:hAnsi="Times New Roman" w:cs="Times New Roman"/>
          <w:b/>
          <w:sz w:val="40"/>
          <w:szCs w:val="40"/>
        </w:rPr>
        <w:t>bagging-ecoli.py</w:t>
      </w:r>
    </w:p>
    <w:p w:rsidR="00D16BD5" w:rsidRDefault="00D16BD5" w:rsidP="00D16BD5">
      <w:pPr>
        <w:pStyle w:val="Heading2"/>
      </w:pPr>
      <w:r>
        <w:t>1. Phân Tích Hiệu suất Tổng thể (Overall Performance)</w:t>
      </w:r>
    </w:p>
    <w:p w:rsidR="00D16BD5" w:rsidRDefault="00D16BD5" w:rsidP="00D16BD5">
      <w:pPr>
        <w:pStyle w:val="NormalWeb"/>
      </w:pPr>
      <w:r>
        <w:t>Mô hình Bagging Ensemble (sử dụng 100 Cây Quyết định) đạt được hiệu suất tổng thể cao và ổn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782"/>
        <w:gridCol w:w="4412"/>
      </w:tblGrid>
      <w:tr w:rsidR="00D16BD5" w:rsidTr="00D16BD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Ý nghĩa</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$0.8507$</w:t>
            </w:r>
            <w:r>
              <w:rPr>
                <w:b/>
                <w:bCs/>
              </w:rPr>
              <w:t xml:space="preserve"> (85.07%)</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Độ chính xác ước tính nội tại của mô hình.</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$0.8382$</w:t>
            </w:r>
            <w:r>
              <w:rPr>
                <w:b/>
                <w:bCs/>
              </w:rPr>
              <w:t xml:space="preserve"> (83.82%)</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Độ chính xác trên tập kiểm tra độc lập (68 mẫu).</w:t>
            </w:r>
          </w:p>
        </w:tc>
      </w:tr>
    </w:tbl>
    <w:p w:rsidR="00D16BD5" w:rsidRDefault="00D16BD5" w:rsidP="00D16BD5">
      <w:pPr>
        <w:pStyle w:val="Heading3"/>
      </w:pPr>
      <w:r>
        <w:t>A. Vai trò của OOB Score (Out-of-Bag)</w:t>
      </w:r>
    </w:p>
    <w:p w:rsidR="00D16BD5" w:rsidRDefault="00D16BD5" w:rsidP="00D16BD5">
      <w:pPr>
        <w:pStyle w:val="NormalWeb"/>
        <w:numPr>
          <w:ilvl w:val="0"/>
          <w:numId w:val="20"/>
        </w:numPr>
      </w:pPr>
      <w:r>
        <w:rPr>
          <w:b/>
          <w:bCs/>
        </w:rPr>
        <w:t>Đặc tính của Bagging:</w:t>
      </w:r>
      <w:r>
        <w:t xml:space="preserve"> OOB Score là một </w:t>
      </w:r>
      <w:r>
        <w:rPr>
          <w:b/>
          <w:bCs/>
        </w:rPr>
        <w:t>ưu điểm nổi bật</w:t>
      </w:r>
      <w:r>
        <w:t xml:space="preserve"> của kỹ thuật Bagging. Nó được tính bằng cách sử dụng các mẫu dữ liệu </w:t>
      </w:r>
      <w:r>
        <w:rPr>
          <w:i/>
          <w:iCs/>
        </w:rPr>
        <w:t>không</w:t>
      </w:r>
      <w:r>
        <w:t xml:space="preserve"> được sử dụng để huấn luyện từng cây quyết định cụ thể (khoảng </w:t>
      </w:r>
      <w:r>
        <w:rPr>
          <w:rStyle w:val="math-inline"/>
        </w:rPr>
        <w:t>$37\%$</w:t>
      </w:r>
      <w:r>
        <w:t xml:space="preserve"> dữ liệu huấn luyện).</w:t>
      </w:r>
    </w:p>
    <w:p w:rsidR="00D16BD5" w:rsidRDefault="00D16BD5" w:rsidP="00D16BD5">
      <w:pPr>
        <w:pStyle w:val="NormalWeb"/>
        <w:numPr>
          <w:ilvl w:val="0"/>
          <w:numId w:val="20"/>
        </w:numPr>
      </w:pPr>
      <w:r>
        <w:rPr>
          <w:b/>
          <w:bCs/>
        </w:rPr>
        <w:t>Giải thích:</w:t>
      </w:r>
      <w:r>
        <w:t xml:space="preserve"> Kết quả </w:t>
      </w:r>
      <w:r>
        <w:rPr>
          <w:rStyle w:val="math-inline"/>
        </w:rPr>
        <w:t>$0.8507$</w:t>
      </w:r>
      <w:r>
        <w:t xml:space="preserve"> cho thấy mô hình có thể ước tính hiệu suất của nó mà không cần tốn thêm dữ liệu cho tập kiểm tra riêng biệt.</w:t>
      </w:r>
    </w:p>
    <w:p w:rsidR="00D16BD5" w:rsidRDefault="00D16BD5" w:rsidP="00D16BD5">
      <w:pPr>
        <w:pStyle w:val="NormalWeb"/>
        <w:numPr>
          <w:ilvl w:val="0"/>
          <w:numId w:val="20"/>
        </w:numPr>
      </w:pPr>
      <w:r>
        <w:rPr>
          <w:b/>
          <w:bCs/>
        </w:rPr>
        <w:t>Tính ổn định:</w:t>
      </w:r>
      <w:r>
        <w:t xml:space="preserve"> Giá trị </w:t>
      </w:r>
      <w:r>
        <w:rPr>
          <w:b/>
          <w:bCs/>
        </w:rPr>
        <w:t>Test Accuracy</w:t>
      </w:r>
      <w:r>
        <w:t xml:space="preserve"> (</w:t>
      </w:r>
      <w:r>
        <w:rPr>
          <w:rStyle w:val="math-inline"/>
        </w:rPr>
        <w:t>$83.82\%$</w:t>
      </w:r>
      <w:r>
        <w:t xml:space="preserve">) và </w:t>
      </w:r>
      <w:r>
        <w:rPr>
          <w:b/>
          <w:bCs/>
        </w:rPr>
        <w:t>OOB Score</w:t>
      </w:r>
      <w:r>
        <w:t xml:space="preserve"> (</w:t>
      </w:r>
      <w:r>
        <w:rPr>
          <w:rStyle w:val="math-inline"/>
        </w:rPr>
        <w:t>$85.07\%$</w:t>
      </w:r>
      <w:r>
        <w:t xml:space="preserve">) rất gần nhau. Điều này chứng tỏ mô hình có độ </w:t>
      </w:r>
      <w:r>
        <w:rPr>
          <w:b/>
          <w:bCs/>
        </w:rPr>
        <w:t>ổn định cao</w:t>
      </w:r>
      <w:r>
        <w:t xml:space="preserve"> và đã giảm thiểu được hiện tượng </w:t>
      </w:r>
      <w:r>
        <w:rPr>
          <w:b/>
          <w:bCs/>
        </w:rPr>
        <w:t>quá khớp (overfitting)</w:t>
      </w:r>
      <w:r>
        <w:t>, vốn là mục tiêu chính của kỹ thuật Bagging (giảm phương sai - variance).</w:t>
      </w:r>
    </w:p>
    <w:p w:rsidR="00D16BD5" w:rsidRDefault="00D16BD5" w:rsidP="00D16BD5">
      <w:pPr>
        <w:pStyle w:val="Heading2"/>
      </w:pPr>
      <w:r>
        <w:t>2. Phân Tích Chi tiết theo Lớp (Classification Report)</w:t>
      </w:r>
    </w:p>
    <w:p w:rsidR="00D16BD5" w:rsidRDefault="00D16BD5" w:rsidP="00D16BD5">
      <w:pPr>
        <w:pStyle w:val="NormalWeb"/>
      </w:pPr>
      <w:r>
        <w:t xml:space="preserve">Dữ liệu E.coli là bài toán </w:t>
      </w:r>
      <w:r>
        <w:rPr>
          <w:b/>
          <w:bCs/>
        </w:rPr>
        <w:t>Phân loại Đa lớp</w:t>
      </w:r>
      <w:r>
        <w:t xml:space="preserve"> (Multi-class Classification), trong đó các nhãn số (</w:t>
      </w:r>
      <w:r>
        <w:rPr>
          <w:rStyle w:val="math-inline"/>
        </w:rPr>
        <w:t>$0, 1, 4, 5, 6, 7$</w:t>
      </w:r>
      <w:r>
        <w:t>) đại diện cho các vị trí protein khác nhau trong tế bào.</w:t>
      </w:r>
    </w:p>
    <w:p w:rsidR="00D16BD5" w:rsidRDefault="00532D7F" w:rsidP="00532D7F">
      <w:pPr>
        <w:pStyle w:val="NormalWeb"/>
        <w:jc w:val="center"/>
      </w:pPr>
      <w:r w:rsidRPr="00532D7F">
        <w:rPr>
          <w:noProof/>
        </w:rPr>
        <w:lastRenderedPageBreak/>
        <w:drawing>
          <wp:inline distT="0" distB="0" distL="0" distR="0" wp14:anchorId="758CB36B" wp14:editId="31CC0E80">
            <wp:extent cx="5943600" cy="45516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51680"/>
                    </a:xfrm>
                    <a:prstGeom prst="rect">
                      <a:avLst/>
                    </a:prstGeom>
                  </pic:spPr>
                </pic:pic>
              </a:graphicData>
            </a:graphic>
          </wp:inline>
        </w:drawing>
      </w:r>
    </w:p>
    <w:p w:rsidR="00D16BD5" w:rsidRDefault="00D16BD5" w:rsidP="00D16BD5">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056"/>
        <w:gridCol w:w="921"/>
        <w:gridCol w:w="707"/>
        <w:gridCol w:w="750"/>
        <w:gridCol w:w="5590"/>
      </w:tblGrid>
      <w:tr w:rsidR="00D16BD5" w:rsidTr="00D16BD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Lớp</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Support (Số mẫu)</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Phân tích</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29</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$0.94$</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$0.97$</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 xml:space="preserve">Lớp có số lượng lớn nhất và được mô hình dự đoán gần như hoàn hảo. </w:t>
            </w:r>
            <w:r>
              <w:rPr>
                <w:b/>
                <w:bCs/>
              </w:rPr>
              <w:t xml:space="preserve">Recall </w:t>
            </w:r>
            <w:r>
              <w:rPr>
                <w:rStyle w:val="math-inline"/>
                <w:b/>
                <w:bCs/>
              </w:rPr>
              <w:t>$1.00$</w:t>
            </w:r>
            <w:r>
              <w:t xml:space="preserve"> có nghĩa là mô hình tìm thấy tất cả </w:t>
            </w:r>
            <w:r>
              <w:rPr>
                <w:rStyle w:val="math-inline"/>
              </w:rPr>
              <w:t>$29$</w:t>
            </w:r>
            <w:r>
              <w:t xml:space="preserve"> mẫu thuộc lớp này.</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16</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$0.90$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$0.56$</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$0.69$</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Hiệu suất Recall thấp nhất</w:t>
            </w:r>
            <w:r>
              <w:t xml:space="preserve"> (chỉ </w:t>
            </w:r>
            <w:r>
              <w:rPr>
                <w:rStyle w:val="math-inline"/>
              </w:rPr>
              <w:t>$56\%$</w:t>
            </w:r>
            <w:r>
              <w:t xml:space="preserve">). Mô hình đã </w:t>
            </w:r>
            <w:r>
              <w:rPr>
                <w:b/>
                <w:bCs/>
              </w:rPr>
              <w:t>bỏ sót</w:t>
            </w:r>
            <w:r>
              <w:t xml:space="preserve"> (</w:t>
            </w:r>
            <w:r>
              <w:rPr>
                <w:rStyle w:val="math-inline"/>
              </w:rPr>
              <w:t>$44\%$</w:t>
            </w:r>
            <w:r>
              <w:t>) các protein thuộc vị trí này, có thể do sự tương đồng đặc trưng với các lớp khác.</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$0.43$</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$0.57$</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Precision thấp nhất</w:t>
            </w:r>
            <w:r>
              <w:t xml:space="preserve"> (</w:t>
            </w:r>
            <w:r>
              <w:rPr>
                <w:rStyle w:val="math-inline"/>
              </w:rPr>
              <w:t>$0.43$</w:t>
            </w:r>
            <w:r>
              <w:t xml:space="preserve">). Khi mô hình dự đoán là lớp </w:t>
            </w:r>
            <w:r>
              <w:rPr>
                <w:rStyle w:val="math-inline"/>
              </w:rPr>
              <w:t>$4$</w:t>
            </w:r>
            <w:r>
              <w:t xml:space="preserve">, nó chỉ đúng </w:t>
            </w:r>
            <w:r>
              <w:rPr>
                <w:rStyle w:val="math-inline"/>
              </w:rPr>
              <w:t>$43\%$</w:t>
            </w:r>
            <w:r>
              <w:t xml:space="preserve"> số lần. Điều này có nghĩa là mô hình có xu hướng </w:t>
            </w:r>
            <w:r>
              <w:rPr>
                <w:b/>
                <w:bCs/>
              </w:rPr>
              <w:t>nhầm lẫn</w:t>
            </w:r>
            <w:r>
              <w:t xml:space="preserve"> dự đoán lớp </w:t>
            </w:r>
            <w:r>
              <w:rPr>
                <w:rStyle w:val="math-inline"/>
              </w:rPr>
              <w:t>$4$</w:t>
            </w:r>
            <w:r>
              <w:t xml:space="preserve"> cho các mẫu thuộc các lớp khác.</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Dự đoán hoàn hảo.</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 xml:space="preserve">Kết quả này </w:t>
            </w:r>
            <w:r>
              <w:rPr>
                <w:b/>
                <w:bCs/>
              </w:rPr>
              <w:t>không đáng tin cậy</w:t>
            </w:r>
            <w:r>
              <w:t xml:space="preserve"> do mẫu kiểm tra quá ít (chỉ 1 mẫu).</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11</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$0.73$</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$0.84$</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Precision hoàn hảo</w:t>
            </w:r>
            <w:r>
              <w:t xml:space="preserve"> (</w:t>
            </w:r>
            <w:r>
              <w:rPr>
                <w:rStyle w:val="math-inline"/>
              </w:rPr>
              <w:t>$1.00$</w:t>
            </w:r>
            <w:r>
              <w:t xml:space="preserve">) nhưng </w:t>
            </w:r>
            <w:r>
              <w:rPr>
                <w:b/>
                <w:bCs/>
              </w:rPr>
              <w:t xml:space="preserve">Recall chỉ </w:t>
            </w:r>
            <w:r>
              <w:rPr>
                <w:rStyle w:val="math-inline"/>
                <w:b/>
                <w:bCs/>
              </w:rPr>
              <w:t>$0.73$</w:t>
            </w:r>
            <w:r>
              <w:t xml:space="preserve">. Mọi dự đoán là lớp </w:t>
            </w:r>
            <w:r>
              <w:rPr>
                <w:rStyle w:val="math-inline"/>
              </w:rPr>
              <w:t>$7$</w:t>
            </w:r>
            <w:r>
              <w:t xml:space="preserve"> đều đúng, nhưng mô hình đã bỏ sót </w:t>
            </w:r>
            <w:r>
              <w:rPr>
                <w:rStyle w:val="math-inline"/>
              </w:rPr>
              <w:t>$27\%$</w:t>
            </w:r>
            <w:r>
              <w:t xml:space="preserve"> mẫu lớp </w:t>
            </w:r>
            <w:r>
              <w:rPr>
                <w:rStyle w:val="math-inline"/>
              </w:rPr>
              <w:t>$7$</w:t>
            </w:r>
            <w:r>
              <w:t>.</w:t>
            </w:r>
          </w:p>
        </w:tc>
      </w:tr>
    </w:tbl>
    <w:p w:rsidR="00D16BD5" w:rsidRDefault="00D16BD5" w:rsidP="00D16BD5">
      <w:pPr>
        <w:pStyle w:val="NormalWeb"/>
      </w:pPr>
      <w:r>
        <w:rPr>
          <w:b/>
          <w:bCs/>
        </w:rPr>
        <w:t>Tóm tắt Về Phân loại Chi tiết:</w:t>
      </w:r>
    </w:p>
    <w:p w:rsidR="00D16BD5" w:rsidRDefault="00D16BD5" w:rsidP="00D16BD5">
      <w:pPr>
        <w:pStyle w:val="NormalWeb"/>
        <w:numPr>
          <w:ilvl w:val="0"/>
          <w:numId w:val="21"/>
        </w:numPr>
      </w:pPr>
      <w:r>
        <w:t>Mô hình đạt hiệu suất rất tốt cho các lớp lớn (</w:t>
      </w:r>
      <w:r>
        <w:rPr>
          <w:rStyle w:val="HTMLCode"/>
        </w:rPr>
        <w:t>0</w:t>
      </w:r>
      <w:r>
        <w:t>) và một số lớp thiểu số nhất định (</w:t>
      </w:r>
      <w:r>
        <w:rPr>
          <w:rStyle w:val="HTMLCode"/>
        </w:rPr>
        <w:t>5</w:t>
      </w:r>
      <w:r>
        <w:t>).</w:t>
      </w:r>
    </w:p>
    <w:p w:rsidR="00D16BD5" w:rsidRDefault="00D16BD5" w:rsidP="00D16BD5">
      <w:pPr>
        <w:pStyle w:val="NormalWeb"/>
        <w:numPr>
          <w:ilvl w:val="0"/>
          <w:numId w:val="21"/>
        </w:numPr>
      </w:pPr>
      <w:r>
        <w:t xml:space="preserve">Khó khăn lớn nhất nằm ở việc </w:t>
      </w:r>
      <w:r>
        <w:rPr>
          <w:b/>
          <w:bCs/>
        </w:rPr>
        <w:t>nhận dạng</w:t>
      </w:r>
      <w:r>
        <w:t xml:space="preserve"> (Recall) các protein thuộc vị trí </w:t>
      </w:r>
      <w:r>
        <w:rPr>
          <w:b/>
          <w:bCs/>
        </w:rPr>
        <w:t>1</w:t>
      </w:r>
      <w:r>
        <w:t xml:space="preserve"> và </w:t>
      </w:r>
      <w:r>
        <w:rPr>
          <w:b/>
          <w:bCs/>
        </w:rPr>
        <w:t>7</w:t>
      </w:r>
      <w:r>
        <w:t xml:space="preserve">, và </w:t>
      </w:r>
      <w:r>
        <w:rPr>
          <w:b/>
          <w:bCs/>
        </w:rPr>
        <w:t>phân biệt</w:t>
      </w:r>
      <w:r>
        <w:t xml:space="preserve"> (Precision) các protein thuộc vị trí </w:t>
      </w:r>
      <w:r>
        <w:rPr>
          <w:b/>
          <w:bCs/>
        </w:rPr>
        <w:t>4</w:t>
      </w:r>
      <w:r>
        <w:t>.</w:t>
      </w:r>
    </w:p>
    <w:p w:rsidR="00D16BD5" w:rsidRDefault="00D16BD5" w:rsidP="00D16BD5">
      <w:pPr>
        <w:pStyle w:val="Heading2"/>
      </w:pPr>
      <w:r>
        <w:t>3. Vai trò của Giải thuật Bagging</w:t>
      </w:r>
    </w:p>
    <w:p w:rsidR="00D16BD5" w:rsidRDefault="00D16BD5" w:rsidP="00D16BD5">
      <w:pPr>
        <w:pStyle w:val="NormalWeb"/>
      </w:pPr>
      <w:r>
        <w:t>Kết quả này là minh chứng rõ ràng cho lý thuyết đằng sau Bagging:</w:t>
      </w:r>
    </w:p>
    <w:p w:rsidR="00D16BD5" w:rsidRDefault="00D16BD5" w:rsidP="00D16BD5">
      <w:pPr>
        <w:pStyle w:val="NormalWeb"/>
        <w:numPr>
          <w:ilvl w:val="0"/>
          <w:numId w:val="22"/>
        </w:numPr>
      </w:pPr>
      <w:r>
        <w:rPr>
          <w:b/>
          <w:bCs/>
        </w:rPr>
        <w:t>Sức mạnh Tổng hợp (Ensemble Power):</w:t>
      </w:r>
      <w:r>
        <w:t xml:space="preserve"> Bagging hoạt động bằng cách kết hợp dự đoán của </w:t>
      </w:r>
      <w:r>
        <w:rPr>
          <w:rStyle w:val="math-inline"/>
        </w:rPr>
        <w:t>$100$</w:t>
      </w:r>
      <w:r>
        <w:t xml:space="preserve"> cây quyết định yếu. Khi một cây đơn lẻ bị quá khớp (do nhạy cảm với dữ liệu huấn luyện ngẫu nhiên), lỗi của nó sẽ được các cây khác bù trừ trong quá trình bỏ phiếu (Majority Voting).</w:t>
      </w:r>
    </w:p>
    <w:p w:rsidR="00D16BD5" w:rsidRDefault="00D16BD5" w:rsidP="00D16BD5">
      <w:pPr>
        <w:pStyle w:val="NormalWeb"/>
        <w:numPr>
          <w:ilvl w:val="0"/>
          <w:numId w:val="22"/>
        </w:numPr>
      </w:pPr>
      <w:r>
        <w:rPr>
          <w:b/>
          <w:bCs/>
        </w:rPr>
        <w:t>Giảm Phương sai:</w:t>
      </w:r>
      <w:r>
        <w:t xml:space="preserve"> Nếu chỉ sử dụng một Cây Quyết định đơn lẻ, độ chính xác trên tập kiểm tra có thể thấp hơn nhiều (do overfitting). Bagging đã thành công trong việc </w:t>
      </w:r>
      <w:r>
        <w:rPr>
          <w:b/>
          <w:bCs/>
        </w:rPr>
        <w:t>giảm phương sai</w:t>
      </w:r>
      <w:r>
        <w:t xml:space="preserve"> của mô hình mà không làm tăng độ lệch (bias), giúp mô hình tổng thể đạt được </w:t>
      </w:r>
      <w:r>
        <w:rPr>
          <w:rStyle w:val="math-inline"/>
        </w:rPr>
        <w:t>$83.82\%$</w:t>
      </w:r>
      <w:r>
        <w:t xml:space="preserve"> Accuracy.</w:t>
      </w:r>
    </w:p>
    <w:p w:rsidR="00D16BD5" w:rsidRPr="00022E17" w:rsidRDefault="00D16BD5" w:rsidP="00D16BD5">
      <w:pPr>
        <w:pStyle w:val="NormalWeb"/>
        <w:numPr>
          <w:ilvl w:val="0"/>
          <w:numId w:val="22"/>
        </w:numPr>
      </w:pPr>
      <w:r>
        <w:rPr>
          <w:b/>
          <w:bCs/>
        </w:rPr>
        <w:t>Ổn định trong Dữ liệu Mất Cân bằng:</w:t>
      </w:r>
      <w:r>
        <w:t xml:space="preserve"> Với dữ liệu E.coli có sự mất cân bằng lớp rõ rệt (Support từ </w:t>
      </w:r>
      <w:r>
        <w:rPr>
          <w:rStyle w:val="math-inline"/>
        </w:rPr>
        <w:t>$1$</w:t>
      </w:r>
      <w:r>
        <w:t xml:space="preserve"> đến </w:t>
      </w:r>
      <w:r>
        <w:rPr>
          <w:rStyle w:val="math-inline"/>
        </w:rPr>
        <w:t>$29$</w:t>
      </w:r>
      <w:r>
        <w:t>), việc sử dụng Bagging giúp mô hình duy trì được hiệu suất cao ngay cả trên các lớp thiểu số.</w:t>
      </w:r>
    </w:p>
    <w:p w:rsidR="00D16BD5" w:rsidRDefault="00D16BD5" w:rsidP="00D16BD5">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File </w:t>
      </w:r>
      <w:r w:rsidRPr="00D16BD5">
        <w:rPr>
          <w:rFonts w:ascii="Times New Roman" w:eastAsia="Times New Roman" w:hAnsi="Times New Roman" w:cs="Times New Roman"/>
          <w:b/>
          <w:sz w:val="40"/>
          <w:szCs w:val="40"/>
        </w:rPr>
        <w:t>bagging-</w:t>
      </w:r>
      <w:r>
        <w:rPr>
          <w:rFonts w:ascii="Times New Roman" w:eastAsia="Times New Roman" w:hAnsi="Times New Roman" w:cs="Times New Roman"/>
          <w:b/>
          <w:sz w:val="40"/>
          <w:szCs w:val="40"/>
        </w:rPr>
        <w:t>weather</w:t>
      </w:r>
      <w:r w:rsidRPr="00D16BD5">
        <w:rPr>
          <w:rFonts w:ascii="Times New Roman" w:eastAsia="Times New Roman" w:hAnsi="Times New Roman" w:cs="Times New Roman"/>
          <w:b/>
          <w:sz w:val="40"/>
          <w:szCs w:val="40"/>
        </w:rPr>
        <w:t>.py</w:t>
      </w:r>
    </w:p>
    <w:p w:rsidR="00D16BD5" w:rsidRDefault="00D16BD5" w:rsidP="00D16BD5">
      <w:pPr>
        <w:pStyle w:val="Heading2"/>
      </w:pPr>
      <w:r>
        <w:t>1. Phân Tích Tổng quan Hiệu suất</w:t>
      </w:r>
    </w:p>
    <w:p w:rsidR="00D16BD5" w:rsidRDefault="00D16BD5" w:rsidP="00D16BD5">
      <w:pPr>
        <w:pStyle w:val="NormalWeb"/>
      </w:pPr>
      <w:r>
        <w:t xml:space="preserve">Mô hình Bagging Ensemble (sử dụng 100 Cây Quyết định) cho thấy hiệu suất </w:t>
      </w:r>
      <w:r>
        <w:rPr>
          <w:b/>
          <w:bCs/>
        </w:rPr>
        <w:t>rất kém</w:t>
      </w:r>
      <w:r>
        <w:t xml:space="preserve"> trên tập kiểm 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782"/>
        <w:gridCol w:w="6154"/>
      </w:tblGrid>
      <w:tr w:rsidR="00D16BD5" w:rsidTr="00D16BD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Nhận định</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$0.3333$</w:t>
            </w:r>
            <w:r>
              <w:rPr>
                <w:b/>
                <w:bCs/>
              </w:rPr>
              <w:t xml:space="preserve"> (33.33%)</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Mô hình dự đoán đúng chỉ 1 trong 3 mẫu kiểm tra.</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$0.4545$</w:t>
            </w:r>
            <w:r>
              <w:rPr>
                <w:b/>
                <w:bCs/>
              </w:rPr>
              <w:t xml:space="preserve"> (45.45%)</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Ước tính nội tại của mô hình, cao hơn Test Accuracy nhưng vẫn rất thấp.</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Số mẫu kiểm tra</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Rất nhỏ</w:t>
            </w:r>
            <w:r>
              <w:t>, làm cho kết quả đánh giá thiếu tính đại diện.</w:t>
            </w:r>
          </w:p>
        </w:tc>
      </w:tr>
    </w:tbl>
    <w:p w:rsidR="00D16BD5" w:rsidRDefault="00D16BD5" w:rsidP="00D16BD5">
      <w:pPr>
        <w:pStyle w:val="NormalWeb"/>
      </w:pPr>
      <w:r>
        <w:rPr>
          <w:b/>
          <w:bCs/>
        </w:rPr>
        <w:t>Giải thích:</w:t>
      </w:r>
    </w:p>
    <w:p w:rsidR="00D16BD5" w:rsidRDefault="00D16BD5" w:rsidP="00D16BD5">
      <w:pPr>
        <w:pStyle w:val="NormalWeb"/>
        <w:numPr>
          <w:ilvl w:val="0"/>
          <w:numId w:val="23"/>
        </w:numPr>
      </w:pPr>
      <w:r>
        <w:rPr>
          <w:b/>
          <w:bCs/>
        </w:rPr>
        <w:t>Accuracy thấp:</w:t>
      </w:r>
      <w:r>
        <w:t xml:space="preserve"> Độ chính xác </w:t>
      </w:r>
      <w:r>
        <w:rPr>
          <w:rStyle w:val="math-inline"/>
        </w:rPr>
        <w:t>$33.33\%$</w:t>
      </w:r>
      <w:r>
        <w:t xml:space="preserve"> chỉ ra rằng mô hình </w:t>
      </w:r>
      <w:r>
        <w:rPr>
          <w:b/>
          <w:bCs/>
        </w:rPr>
        <w:t>không học được mối quan hệ</w:t>
      </w:r>
      <w:r>
        <w:t xml:space="preserve"> rõ ràng giữa điều kiện thời tiết và quyết định "chơi" (</w:t>
      </w:r>
      <w:r>
        <w:rPr>
          <w:rStyle w:val="HTMLCode"/>
        </w:rPr>
        <w:t>play</w:t>
      </w:r>
      <w:r>
        <w:t>).</w:t>
      </w:r>
    </w:p>
    <w:p w:rsidR="00D16BD5" w:rsidRDefault="00D16BD5" w:rsidP="00D16BD5">
      <w:pPr>
        <w:pStyle w:val="NormalWeb"/>
        <w:numPr>
          <w:ilvl w:val="0"/>
          <w:numId w:val="23"/>
        </w:numPr>
      </w:pPr>
      <w:r>
        <w:rPr>
          <w:b/>
          <w:bCs/>
        </w:rPr>
        <w:t>OOB Score và Độ tin cậy:</w:t>
      </w:r>
      <w:r>
        <w:t xml:space="preserve"> OOB Score (</w:t>
      </w:r>
      <w:r>
        <w:rPr>
          <w:rStyle w:val="math-inline"/>
        </w:rPr>
        <w:t>$45.45\%$</w:t>
      </w:r>
      <w:r>
        <w:t>) cho thấy hiệu suất tổng thể của các cây đơn lẻ cũng rất tệ. Khoảng cách giữa OOB Score và Test Accuracy (</w:t>
      </w:r>
      <w:r>
        <w:rPr>
          <w:rStyle w:val="math-inline"/>
        </w:rPr>
        <w:t>$33.33\%$</w:t>
      </w:r>
      <w:r>
        <w:t>) tương đối lớn, nhưng nhìn chung, cả hai đều xác nhận rằng mô hình không hiệu quả.</w:t>
      </w:r>
    </w:p>
    <w:p w:rsidR="00D16BD5" w:rsidRDefault="00D16BD5" w:rsidP="00D16BD5">
      <w:pPr>
        <w:pStyle w:val="Heading2"/>
      </w:pPr>
      <w:r>
        <w:t>2. Phân Tích Chi tiết theo Lớp (Classification Report)</w:t>
      </w:r>
    </w:p>
    <w:p w:rsidR="00D16BD5" w:rsidRDefault="00D16BD5" w:rsidP="00D16BD5">
      <w:pPr>
        <w:pStyle w:val="NormalWeb"/>
      </w:pPr>
      <w:r>
        <w:t xml:space="preserve">Báo cáo phân loại cho thấy nguyên nhân chính của hiệu suất thấp là do </w:t>
      </w:r>
      <w:r>
        <w:rPr>
          <w:b/>
          <w:bCs/>
        </w:rPr>
        <w:t>mô hình không thể dự đoán được lớp 'yes' (1)</w:t>
      </w:r>
      <w:r>
        <w:t>.</w:t>
      </w:r>
    </w:p>
    <w:p w:rsidR="00532D7F" w:rsidRDefault="00532D7F" w:rsidP="00532D7F">
      <w:pPr>
        <w:pStyle w:val="NormalWeb"/>
      </w:pPr>
      <w:r w:rsidRPr="00532D7F">
        <w:rPr>
          <w:noProof/>
        </w:rPr>
        <w:lastRenderedPageBreak/>
        <w:drawing>
          <wp:inline distT="0" distB="0" distL="0" distR="0" wp14:anchorId="544D172F" wp14:editId="3E52AA03">
            <wp:extent cx="5943600" cy="42468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468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028"/>
        <w:gridCol w:w="921"/>
        <w:gridCol w:w="707"/>
        <w:gridCol w:w="745"/>
        <w:gridCol w:w="5392"/>
      </w:tblGrid>
      <w:tr w:rsidR="00D16BD5" w:rsidTr="00D16BD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Lớp</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Support (Số mẫu)</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Strong"/>
              </w:rPr>
              <w:t>Phân tích</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0 ('no')</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 xml:space="preserve">Recall </w:t>
            </w:r>
            <w:r>
              <w:rPr>
                <w:rStyle w:val="math-inline"/>
                <w:b/>
                <w:bCs/>
              </w:rPr>
              <w:t>$1.00$</w:t>
            </w:r>
            <w:r>
              <w:t xml:space="preserve"> có nghĩa là mô hình tìm thấy mẫu 'no' duy nhất trong tập kiểm tra. Tuy nhiên, </w:t>
            </w:r>
            <w:r>
              <w:rPr>
                <w:b/>
                <w:bCs/>
              </w:rPr>
              <w:t xml:space="preserve">Precision </w:t>
            </w:r>
            <w:r>
              <w:rPr>
                <w:rStyle w:val="math-inline"/>
                <w:b/>
                <w:bCs/>
              </w:rPr>
              <w:t>$0.33$</w:t>
            </w:r>
            <w:r>
              <w:t xml:space="preserve"> rất thấp vì mô hình đã dự đoán </w:t>
            </w:r>
            <w:r>
              <w:rPr>
                <w:b/>
                <w:bCs/>
              </w:rPr>
              <w:t>cả 3 mẫu</w:t>
            </w:r>
            <w:r>
              <w:t xml:space="preserve"> là 'no' (nên </w:t>
            </w:r>
            <w:r>
              <w:rPr>
                <w:rStyle w:val="math-inline"/>
              </w:rPr>
              <w:t>$1$</w:t>
            </w:r>
            <w:r>
              <w:t xml:space="preserve"> mẫu đúng / </w:t>
            </w:r>
            <w:r>
              <w:rPr>
                <w:rStyle w:val="math-inline"/>
              </w:rPr>
              <w:t>$3$</w:t>
            </w:r>
            <w:r>
              <w:t xml:space="preserve"> tổng dự đoán </w:t>
            </w:r>
            <w:r>
              <w:rPr>
                <w:rStyle w:val="math-inline"/>
              </w:rPr>
              <w:t>$\approx 0.33$</w:t>
            </w:r>
            <w:r>
              <w:t>).</w:t>
            </w:r>
          </w:p>
        </w:tc>
      </w:tr>
      <w:tr w:rsidR="00D16BD5" w:rsidTr="00D16B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1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b/>
                <w:bCs/>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rStyle w:val="math-inli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D16BD5" w:rsidRDefault="00D16BD5">
            <w:pPr>
              <w:spacing w:after="480"/>
            </w:pPr>
            <w:r>
              <w:rPr>
                <w:b/>
                <w:bCs/>
              </w:rPr>
              <w:t>Thất bại hoàn toàn</w:t>
            </w:r>
            <w:r>
              <w:t xml:space="preserve">. Mô hình không dự đoán đúng mẫu nào là 'yes' (Precision </w:t>
            </w:r>
            <w:r>
              <w:rPr>
                <w:rStyle w:val="math-inline"/>
              </w:rPr>
              <w:t>$0.00$</w:t>
            </w:r>
            <w:r>
              <w:t xml:space="preserve">) và cũng </w:t>
            </w:r>
            <w:r>
              <w:rPr>
                <w:b/>
                <w:bCs/>
              </w:rPr>
              <w:t>bỏ sót tất cả</w:t>
            </w:r>
            <w:r>
              <w:t xml:space="preserve"> các mẫu 'yes' có thật (Recall </w:t>
            </w:r>
            <w:r>
              <w:rPr>
                <w:rStyle w:val="math-inline"/>
              </w:rPr>
              <w:t>$0.00$</w:t>
            </w:r>
            <w:r>
              <w:t>).</w:t>
            </w:r>
          </w:p>
        </w:tc>
      </w:tr>
    </w:tbl>
    <w:p w:rsidR="00D16BD5" w:rsidRDefault="00D16BD5" w:rsidP="00D16BD5">
      <w:pPr>
        <w:pStyle w:val="NormalWeb"/>
      </w:pPr>
      <w:r>
        <w:t>Kết luận từ Classification Report:</w:t>
      </w:r>
    </w:p>
    <w:p w:rsidR="00D16BD5" w:rsidRDefault="00D16BD5" w:rsidP="00D16BD5">
      <w:pPr>
        <w:pStyle w:val="NormalWeb"/>
      </w:pPr>
      <w:r>
        <w:t>Mô hình đã bị thiên vị nặng nề (Bias) về lớp 'no' (0). Tất cả 3 mẫu kiểm tra đều bị dự đoán là 'no' (Output: [0 0 0]), mặc dù thực tế có 2 mẫu là 'yes'.</w:t>
      </w:r>
    </w:p>
    <w:p w:rsidR="00D16BD5" w:rsidRDefault="00D16BD5" w:rsidP="00D16BD5">
      <w:pPr>
        <w:pStyle w:val="Heading2"/>
      </w:pPr>
      <w:r>
        <w:lastRenderedPageBreak/>
        <w:t>3. Nguyên nhân Gây ra Hiệu suất Kém</w:t>
      </w:r>
    </w:p>
    <w:p w:rsidR="00D16BD5" w:rsidRDefault="00D16BD5" w:rsidP="00D16BD5">
      <w:pPr>
        <w:pStyle w:val="NormalWeb"/>
        <w:numPr>
          <w:ilvl w:val="0"/>
          <w:numId w:val="24"/>
        </w:numPr>
      </w:pPr>
      <w:r>
        <w:rPr>
          <w:b/>
          <w:bCs/>
        </w:rPr>
        <w:t>Kích thước Dữ liệu Rất nhỏ:</w:t>
      </w:r>
      <w:r>
        <w:t xml:space="preserve"> Dữ liệu thời tiết gốc chỉ có khoảng 14 mẫu. Việc chia </w:t>
      </w:r>
      <w:r>
        <w:rPr>
          <w:rStyle w:val="math-inline"/>
        </w:rPr>
        <w:t>$20\%$</w:t>
      </w:r>
      <w:r>
        <w:t xml:space="preserve"> cho tập kiểm tra (</w:t>
      </w:r>
      <w:r>
        <w:rPr>
          <w:rStyle w:val="math-inline"/>
        </w:rPr>
        <w:t>$\approx 3$</w:t>
      </w:r>
      <w:r>
        <w:t xml:space="preserve"> mẫu) là </w:t>
      </w:r>
      <w:r>
        <w:rPr>
          <w:b/>
          <w:bCs/>
        </w:rPr>
        <w:t>quá nhỏ</w:t>
      </w:r>
      <w:r>
        <w:t xml:space="preserve"> để đánh giá hiệu suất mô hình một cách đáng tin cậy. Khi có ít mẫu, sự thiên vị (bias) trong quá trình lấy mẫu ngẫu nhiên (dù có </w:t>
      </w:r>
      <w:r>
        <w:rPr>
          <w:rStyle w:val="HTMLCode"/>
        </w:rPr>
        <w:t>stratify</w:t>
      </w:r>
      <w:r>
        <w:t>) trở nên nghiêm trọng.</w:t>
      </w:r>
    </w:p>
    <w:p w:rsidR="00D16BD5" w:rsidRDefault="00D16BD5" w:rsidP="00D16BD5">
      <w:pPr>
        <w:pStyle w:val="NormalWeb"/>
        <w:numPr>
          <w:ilvl w:val="0"/>
          <w:numId w:val="24"/>
        </w:numPr>
      </w:pPr>
      <w:r>
        <w:rPr>
          <w:b/>
          <w:bCs/>
        </w:rPr>
        <w:t>Thiên vị trong Bagging:</w:t>
      </w:r>
      <w:r>
        <w:t xml:space="preserve"> Mặc dù Bagging được thiết kế để giảm phương sai, nếu các cây quyết định cơ sở (</w:t>
      </w:r>
      <w:r>
        <w:rPr>
          <w:rStyle w:val="HTMLCode"/>
        </w:rPr>
        <w:t>DecisionTreeClassifier</w:t>
      </w:r>
      <w:r>
        <w:t xml:space="preserve">) đều bị thiên vị theo cùng một hướng (do tập huấn luyện rất nhỏ và mang tính lặp lại), mô hình tổng thể vẫn sẽ bị thiên vị. Trong trường hợp này, tất cả các cây có vẻ đã đồng lòng bỏ phiếu cho lớp </w:t>
      </w:r>
      <w:r>
        <w:rPr>
          <w:rStyle w:val="HTMLCode"/>
        </w:rPr>
        <w:t>no</w:t>
      </w:r>
      <w:r>
        <w:t>.</w:t>
      </w:r>
    </w:p>
    <w:p w:rsidR="00D16BD5" w:rsidRDefault="00D16BD5" w:rsidP="00D16BD5">
      <w:pPr>
        <w:pStyle w:val="NormalWeb"/>
        <w:numPr>
          <w:ilvl w:val="0"/>
          <w:numId w:val="24"/>
        </w:numPr>
      </w:pPr>
      <w:r>
        <w:rPr>
          <w:b/>
          <w:bCs/>
        </w:rPr>
        <w:t>Hạn chế của Kỹ thuật Mã hóa:</w:t>
      </w:r>
      <w:r>
        <w:t xml:space="preserve"> Việc mã hóa tất cả các cột kiểu </w:t>
      </w:r>
      <w:r>
        <w:rPr>
          <w:rStyle w:val="HTMLCode"/>
        </w:rPr>
        <w:t>object</w:t>
      </w:r>
      <w:r>
        <w:t xml:space="preserve"> thành số (0, 1, 2...) bằng </w:t>
      </w:r>
      <w:r>
        <w:rPr>
          <w:rStyle w:val="HTMLCode"/>
        </w:rPr>
        <w:t>LabelEncoder</w:t>
      </w:r>
      <w:r>
        <w:t xml:space="preserve"> có thể không phải là cách tốt nhất cho các biến phân loại có thứ tự không rõ ràng (như </w:t>
      </w:r>
      <w:r>
        <w:rPr>
          <w:rStyle w:val="HTMLCode"/>
        </w:rPr>
        <w:t>outlook</w:t>
      </w:r>
      <w:r>
        <w:t>: sunny, rainy, overcast), mặc dù điều này ít gây ra lỗi nghiêm trọng như trên.</w:t>
      </w:r>
    </w:p>
    <w:p w:rsidR="00D16BD5" w:rsidRDefault="00D16BD5" w:rsidP="00D16BD5">
      <w:pPr>
        <w:pStyle w:val="NormalWeb"/>
      </w:pPr>
      <w:r>
        <w:rPr>
          <w:b/>
          <w:bCs/>
        </w:rPr>
        <w:t>Đề xuất khắc phục:</w:t>
      </w:r>
    </w:p>
    <w:p w:rsidR="00D16BD5" w:rsidRDefault="00D16BD5" w:rsidP="00D16BD5">
      <w:pPr>
        <w:pStyle w:val="NormalWeb"/>
        <w:numPr>
          <w:ilvl w:val="0"/>
          <w:numId w:val="25"/>
        </w:numPr>
      </w:pPr>
      <w:r>
        <w:t xml:space="preserve">Sử dụng </w:t>
      </w:r>
      <w:r>
        <w:rPr>
          <w:b/>
          <w:bCs/>
        </w:rPr>
        <w:t>kỹ thuật Cross-Validation</w:t>
      </w:r>
      <w:r>
        <w:t xml:space="preserve"> (kiểm định chéo) thay vì </w:t>
      </w:r>
      <w:r>
        <w:rPr>
          <w:rStyle w:val="HTMLCode"/>
        </w:rPr>
        <w:t>train_test_split</w:t>
      </w:r>
      <w:r>
        <w:t xml:space="preserve"> để tận dụng tối đa dữ liệu nhỏ.</w:t>
      </w:r>
    </w:p>
    <w:p w:rsidR="00022E17" w:rsidRDefault="00D16BD5" w:rsidP="00022E17">
      <w:pPr>
        <w:pStyle w:val="NormalWeb"/>
        <w:numPr>
          <w:ilvl w:val="0"/>
          <w:numId w:val="25"/>
        </w:numPr>
      </w:pPr>
      <w:r>
        <w:t xml:space="preserve">Tuy nhiên, giải pháp tốt nhất là </w:t>
      </w:r>
      <w:r>
        <w:rPr>
          <w:b/>
          <w:bCs/>
        </w:rPr>
        <w:t>tìm thêm dữ liệu</w:t>
      </w:r>
      <w:r>
        <w:t xml:space="preserve"> để tăng kích thước tập huấn luyện và kiểm tra.</w:t>
      </w:r>
    </w:p>
    <w:p w:rsidR="00022E17" w:rsidRDefault="00022E17" w:rsidP="00022E17">
      <w:pPr>
        <w:pStyle w:val="NormalWeb"/>
        <w:ind w:left="720"/>
      </w:pPr>
    </w:p>
    <w:p w:rsidR="00022E17" w:rsidRDefault="00022E17" w:rsidP="00022E17">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File </w:t>
      </w:r>
      <w:r w:rsidRPr="00022E17">
        <w:rPr>
          <w:rFonts w:ascii="Times New Roman" w:eastAsia="Times New Roman" w:hAnsi="Times New Roman" w:cs="Times New Roman"/>
          <w:b/>
          <w:sz w:val="40"/>
          <w:szCs w:val="40"/>
        </w:rPr>
        <w:t>bagging-winequality-red</w:t>
      </w:r>
      <w:r w:rsidRPr="00D16BD5">
        <w:rPr>
          <w:rFonts w:ascii="Times New Roman" w:eastAsia="Times New Roman" w:hAnsi="Times New Roman" w:cs="Times New Roman"/>
          <w:b/>
          <w:sz w:val="40"/>
          <w:szCs w:val="40"/>
        </w:rPr>
        <w:t>.py</w:t>
      </w:r>
    </w:p>
    <w:p w:rsidR="00022E17" w:rsidRDefault="00022E17" w:rsidP="00022E17">
      <w:pPr>
        <w:pStyle w:val="Heading2"/>
      </w:pPr>
      <w:r>
        <w:t>1. Phân Tích Hiệu suất Tổng thể (Overall Performance)</w:t>
      </w:r>
    </w:p>
    <w:p w:rsidR="00022E17" w:rsidRDefault="00022E17" w:rsidP="00022E17">
      <w:pPr>
        <w:pStyle w:val="NormalWeb"/>
      </w:pPr>
      <w:r>
        <w:t>Mô hình Bagging Ensemble (sử dụng 100 Cây Quyết định) đạt được độ chính xác chấp nhận được cho một bài toán phân loại đa lớp phức tạp (chất lượng rượu từ 3 đến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1782"/>
        <w:gridCol w:w="6121"/>
      </w:tblGrid>
      <w:tr w:rsidR="00022E17" w:rsidTr="00022E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Nhận định</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b/>
                <w:bCs/>
              </w:rPr>
              <w:t>$0.6719$</w:t>
            </w:r>
            <w:r>
              <w:rPr>
                <w:b/>
                <w:bCs/>
              </w:rPr>
              <w:t xml:space="preserve"> (67.19%)</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Mô hình dự đoán đúng khoảng hai phần ba (2/3) mẫu kiểm tra.</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b/>
                <w:bCs/>
              </w:rPr>
              <w:t>$0.6919$</w:t>
            </w:r>
            <w:r>
              <w:rPr>
                <w:b/>
                <w:bCs/>
              </w:rPr>
              <w:t xml:space="preserve"> (69.19%)</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Độ chính xác ước tính nội tại, cao hơn một chút so với Test Accuracy.</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lastRenderedPageBreak/>
              <w:t>Số mẫu kiểm tra</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320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Kích thước mẫu đủ lớn để đánh giá mô hình.</w:t>
            </w:r>
          </w:p>
        </w:tc>
      </w:tr>
    </w:tbl>
    <w:p w:rsidR="00022E17" w:rsidRDefault="00022E17" w:rsidP="00022E17">
      <w:pPr>
        <w:pStyle w:val="Heading3"/>
      </w:pPr>
      <w:r>
        <w:t>Giải thích Bagging và OOB Score:</w:t>
      </w:r>
    </w:p>
    <w:p w:rsidR="00022E17" w:rsidRDefault="00022E17" w:rsidP="00022E17">
      <w:pPr>
        <w:pStyle w:val="NormalWeb"/>
        <w:numPr>
          <w:ilvl w:val="0"/>
          <w:numId w:val="26"/>
        </w:numPr>
      </w:pPr>
      <w:r>
        <w:rPr>
          <w:b/>
          <w:bCs/>
        </w:rPr>
        <w:t>Tính ổn định:</w:t>
      </w:r>
      <w:r>
        <w:t xml:space="preserve"> Giá trị </w:t>
      </w:r>
      <w:r>
        <w:rPr>
          <w:b/>
          <w:bCs/>
        </w:rPr>
        <w:t>Test Accuracy</w:t>
      </w:r>
      <w:r>
        <w:t xml:space="preserve"> (</w:t>
      </w:r>
      <w:r>
        <w:rPr>
          <w:rStyle w:val="math-inline"/>
        </w:rPr>
        <w:t>$67.19\%$</w:t>
      </w:r>
      <w:r>
        <w:t xml:space="preserve">) và </w:t>
      </w:r>
      <w:r>
        <w:rPr>
          <w:b/>
          <w:bCs/>
        </w:rPr>
        <w:t>OOB Score</w:t>
      </w:r>
      <w:r>
        <w:t xml:space="preserve"> (</w:t>
      </w:r>
      <w:r>
        <w:rPr>
          <w:rStyle w:val="math-inline"/>
        </w:rPr>
        <w:t>$69.19\%$</w:t>
      </w:r>
      <w:r>
        <w:t xml:space="preserve">) rất gần nhau. Điều này xác nhận rằng mô hình </w:t>
      </w:r>
      <w:r>
        <w:rPr>
          <w:b/>
          <w:bCs/>
        </w:rPr>
        <w:t>ổn định</w:t>
      </w:r>
      <w:r>
        <w:t xml:space="preserve"> và không bị quá khớp nghiêm trọng, chứng tỏ Bagging đã thành công trong việc giảm phương sai (variance).</w:t>
      </w:r>
    </w:p>
    <w:p w:rsidR="00022E17" w:rsidRDefault="00022E17" w:rsidP="00022E17">
      <w:pPr>
        <w:pStyle w:val="NormalWeb"/>
        <w:numPr>
          <w:ilvl w:val="0"/>
          <w:numId w:val="26"/>
        </w:numPr>
      </w:pPr>
      <w:r>
        <w:rPr>
          <w:b/>
          <w:bCs/>
        </w:rPr>
        <w:t>Hiệu suất:</w:t>
      </w:r>
      <w:r>
        <w:t xml:space="preserve"> Với sáu lớp chất lượng khác nhau, </w:t>
      </w:r>
      <w:r>
        <w:rPr>
          <w:rStyle w:val="math-inline"/>
        </w:rPr>
        <w:t>$67.19\%$</w:t>
      </w:r>
      <w:r>
        <w:t xml:space="preserve"> là một kết quả hợp lý, cho thấy mô hình học được mối quan hệ giữa các đặc trưng hóa học và chất lượng rượu.</w:t>
      </w:r>
    </w:p>
    <w:p w:rsidR="00022E17" w:rsidRDefault="00022E17" w:rsidP="00022E17">
      <w:pPr>
        <w:pStyle w:val="Heading2"/>
      </w:pPr>
      <w:r>
        <w:t>2. Phân Tích Chi tiết theo Lớp (Classification Report)</w:t>
      </w:r>
    </w:p>
    <w:p w:rsidR="00022E17" w:rsidRDefault="00022E17" w:rsidP="00022E17">
      <w:pPr>
        <w:pStyle w:val="NormalWeb"/>
      </w:pPr>
      <w:r>
        <w:t>Báo cáo phân loại cho thấy hiệu suất của mô hình bị chi phối bởi các lớp có số lượng mẫu lớn và thất bại hoàn toàn với các lớp thiểu số.</w:t>
      </w:r>
    </w:p>
    <w:p w:rsidR="00532D7F" w:rsidRDefault="00532D7F" w:rsidP="00532D7F">
      <w:pPr>
        <w:pStyle w:val="NormalWeb"/>
        <w:jc w:val="center"/>
      </w:pPr>
      <w:r w:rsidRPr="00532D7F">
        <w:rPr>
          <w:noProof/>
        </w:rPr>
        <w:drawing>
          <wp:inline distT="0" distB="0" distL="0" distR="0" wp14:anchorId="728AFB0A" wp14:editId="79DC9041">
            <wp:extent cx="5943600" cy="3564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64890"/>
                    </a:xfrm>
                    <a:prstGeom prst="rect">
                      <a:avLst/>
                    </a:prstGeom>
                  </pic:spPr>
                </pic:pic>
              </a:graphicData>
            </a:graphic>
          </wp:inline>
        </w:drawing>
      </w:r>
    </w:p>
    <w:p w:rsidR="00532D7F" w:rsidRDefault="00532D7F" w:rsidP="00532D7F">
      <w:pPr>
        <w:pStyle w:val="NormalWeb"/>
        <w:jc w:val="center"/>
      </w:pPr>
      <w:r w:rsidRPr="00532D7F">
        <w:rPr>
          <w:noProof/>
        </w:rPr>
        <w:lastRenderedPageBreak/>
        <w:drawing>
          <wp:inline distT="0" distB="0" distL="0" distR="0" wp14:anchorId="12797B76" wp14:editId="54318D78">
            <wp:extent cx="5943600" cy="2989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89580"/>
                    </a:xfrm>
                    <a:prstGeom prst="rect">
                      <a:avLst/>
                    </a:prstGeom>
                  </pic:spPr>
                </pic:pic>
              </a:graphicData>
            </a:graphic>
          </wp:inline>
        </w:drawing>
      </w:r>
    </w:p>
    <w:p w:rsidR="00532D7F" w:rsidRDefault="00532D7F" w:rsidP="00532D7F">
      <w:pPr>
        <w:pStyle w:val="NormalWeb"/>
        <w:jc w:val="cente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087"/>
        <w:gridCol w:w="921"/>
        <w:gridCol w:w="707"/>
        <w:gridCol w:w="756"/>
        <w:gridCol w:w="4977"/>
      </w:tblGrid>
      <w:tr w:rsidR="00022E17" w:rsidTr="00022E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Lớp (Quality)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Support (Số mẫu)</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Strong"/>
              </w:rPr>
              <w:t>Phân tích</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b/>
                <w:bCs/>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Thất bại hoàn toàn.</w:t>
            </w:r>
            <w:r>
              <w:t xml:space="preserve"> Không có mẫu nào được dự đoán đúng là Chất lượng 3.</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11</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Thất bại hoàn toàn.</w:t>
            </w:r>
            <w:r>
              <w:t xml:space="preserve"> Mô hình không nhận ra được rượu Chất lượng 4.</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136</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$0.70$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b/>
                <w:bCs/>
              </w:rPr>
              <w:t>$0.75$</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$0.73$</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Hiệu suất tốt.</w:t>
            </w:r>
            <w:r>
              <w:t xml:space="preserve"> Lớp lớn nhất được dự đoán với Recall cao (</w:t>
            </w:r>
            <w:r>
              <w:rPr>
                <w:rStyle w:val="math-inline"/>
              </w:rPr>
              <w:t>$75\%$</w:t>
            </w:r>
            <w:r>
              <w:t>).</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128</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$0.63$</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$0.70$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$0.67$</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Hiệu suất tốt.</w:t>
            </w:r>
            <w:r>
              <w:t xml:space="preserve"> Lớp lớn thứ hai, dự đoán được </w:t>
            </w:r>
            <w:r>
              <w:rPr>
                <w:rStyle w:val="math-inline"/>
              </w:rPr>
              <w:t>$70\%$</w:t>
            </w:r>
            <w:r>
              <w:t xml:space="preserve"> số mẫu.</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40</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b/>
                <w:bCs/>
              </w:rPr>
              <w:t>$0.76$</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$0.55$</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$0.64$</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t>Precision cao nhất.</w:t>
            </w:r>
            <w:r>
              <w:t xml:space="preserve"> Khi mô hình dự đoán là </w:t>
            </w:r>
            <w:r>
              <w:rPr>
                <w:rStyle w:val="math-inline"/>
              </w:rPr>
              <w:t>$7$</w:t>
            </w:r>
            <w:r>
              <w:t xml:space="preserve">, nó đúng </w:t>
            </w:r>
            <w:r>
              <w:rPr>
                <w:rStyle w:val="math-inline"/>
              </w:rPr>
              <w:t>$76\%$</w:t>
            </w:r>
            <w:r>
              <w:t xml:space="preserve"> số lần. Tuy nhiên, </w:t>
            </w:r>
            <w:r>
              <w:rPr>
                <w:b/>
                <w:bCs/>
              </w:rPr>
              <w:t xml:space="preserve">Recall </w:t>
            </w:r>
            <w:r>
              <w:rPr>
                <w:rStyle w:val="math-inline"/>
                <w:b/>
                <w:bCs/>
              </w:rPr>
              <w:t>$0.55$</w:t>
            </w:r>
            <w:r>
              <w:t xml:space="preserve"> cho </w:t>
            </w:r>
            <w:r>
              <w:lastRenderedPageBreak/>
              <w:t>thấy nó bỏ sót gần một nửa số rượu Chất lượng 7.</w:t>
            </w:r>
          </w:p>
        </w:tc>
      </w:tr>
      <w:tr w:rsidR="00022E17" w:rsidTr="00022E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b/>
                <w:bCs/>
              </w:rPr>
              <w:lastRenderedPageBreak/>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rPr>
                <w:rStyle w:val="math-inline"/>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022E17" w:rsidRDefault="00022E17">
            <w:pPr>
              <w:spacing w:after="480"/>
            </w:pPr>
            <w:r>
              <w:t xml:space="preserve">Kết quả rất yếu do </w:t>
            </w:r>
            <w:r>
              <w:rPr>
                <w:b/>
                <w:bCs/>
              </w:rPr>
              <w:t>số lượng mẫu quá ít</w:t>
            </w:r>
            <w:r>
              <w:t xml:space="preserve"> (chỉ 3 mẫu).</w:t>
            </w:r>
          </w:p>
        </w:tc>
      </w:tr>
    </w:tbl>
    <w:p w:rsidR="00022E17" w:rsidRDefault="00022E17" w:rsidP="00022E17">
      <w:pPr>
        <w:pStyle w:val="NormalWeb"/>
      </w:pPr>
      <w:r>
        <w:rPr>
          <w:b/>
          <w:bCs/>
        </w:rPr>
        <w:t>Tóm tắt Về Phân loại:</w:t>
      </w:r>
    </w:p>
    <w:p w:rsidR="00022E17" w:rsidRDefault="00022E17" w:rsidP="00022E17">
      <w:pPr>
        <w:pStyle w:val="NormalWeb"/>
        <w:numPr>
          <w:ilvl w:val="0"/>
          <w:numId w:val="27"/>
        </w:numPr>
      </w:pPr>
      <w:r>
        <w:rPr>
          <w:b/>
          <w:bCs/>
        </w:rPr>
        <w:t>Thiên vị Lớp Trung bình:</w:t>
      </w:r>
      <w:r>
        <w:t xml:space="preserve"> Mô hình hoạt động tốt nhất ở các lớp trung bình </w:t>
      </w:r>
      <w:r>
        <w:rPr>
          <w:b/>
          <w:bCs/>
        </w:rPr>
        <w:t>5</w:t>
      </w:r>
      <w:r>
        <w:t xml:space="preserve"> và </w:t>
      </w:r>
      <w:r>
        <w:rPr>
          <w:b/>
          <w:bCs/>
        </w:rPr>
        <w:t>6</w:t>
      </w:r>
      <w:r>
        <w:t xml:space="preserve"> (tổng cộng </w:t>
      </w:r>
      <w:r>
        <w:rPr>
          <w:rStyle w:val="math-inline"/>
        </w:rPr>
        <w:t>$264/320$</w:t>
      </w:r>
      <w:r>
        <w:t xml:space="preserve"> mẫu). Độ chính xác tập trung vào hai lớp này.</w:t>
      </w:r>
    </w:p>
    <w:p w:rsidR="00022E17" w:rsidRDefault="00022E17" w:rsidP="00022E17">
      <w:pPr>
        <w:pStyle w:val="NormalWeb"/>
        <w:numPr>
          <w:ilvl w:val="0"/>
          <w:numId w:val="27"/>
        </w:numPr>
      </w:pPr>
      <w:r>
        <w:rPr>
          <w:b/>
          <w:bCs/>
        </w:rPr>
        <w:t>Khó khăn với Lớp Biên:</w:t>
      </w:r>
      <w:r>
        <w:t xml:space="preserve"> Mô hình hoàn toàn thất bại (</w:t>
      </w:r>
      <w:r>
        <w:rPr>
          <w:rStyle w:val="math-inline"/>
        </w:rPr>
        <w:t>$F1=0.00$</w:t>
      </w:r>
      <w:r>
        <w:t>) với các lớp chất lượng rất thấp (</w:t>
      </w:r>
      <w:r>
        <w:rPr>
          <w:b/>
          <w:bCs/>
        </w:rPr>
        <w:t>3, 4</w:t>
      </w:r>
      <w:r>
        <w:t>) do số lượng mẫu quá nhỏ (mất cân bằng lớp nghiêm trọng). Ngay cả lớp chất lượng cao nhất (</w:t>
      </w:r>
      <w:r>
        <w:rPr>
          <w:b/>
          <w:bCs/>
        </w:rPr>
        <w:t>8</w:t>
      </w:r>
      <w:r>
        <w:t>) cũng bị dự đoán rất kém (</w:t>
      </w:r>
      <w:r>
        <w:rPr>
          <w:rStyle w:val="math-inline"/>
        </w:rPr>
        <w:t>$F1=0.33$</w:t>
      </w:r>
      <w:r>
        <w:t>).</w:t>
      </w:r>
    </w:p>
    <w:p w:rsidR="00022E17" w:rsidRDefault="00022E17" w:rsidP="00022E17">
      <w:pPr>
        <w:pStyle w:val="Heading2"/>
      </w:pPr>
      <w:r>
        <w:t>3. Vai trò của Giải thuật Bagging</w:t>
      </w:r>
    </w:p>
    <w:p w:rsidR="00022E17" w:rsidRDefault="00022E17" w:rsidP="00022E17">
      <w:pPr>
        <w:pStyle w:val="NormalWeb"/>
        <w:numPr>
          <w:ilvl w:val="0"/>
          <w:numId w:val="28"/>
        </w:numPr>
      </w:pPr>
      <w:r>
        <w:rPr>
          <w:b/>
          <w:bCs/>
        </w:rPr>
        <w:t>Độ tin cậy của mô hình chính (RF):</w:t>
      </w:r>
      <w:r>
        <w:t xml:space="preserve"> Kết quả cho thấy Bagging thành công trong việc tạo ra một mô hình ổn định (giảm phương sai) so với Decision Tree đơn lẻ.</w:t>
      </w:r>
    </w:p>
    <w:p w:rsidR="00022E17" w:rsidRDefault="00022E17" w:rsidP="00022E17">
      <w:pPr>
        <w:pStyle w:val="NormalWeb"/>
        <w:numPr>
          <w:ilvl w:val="0"/>
          <w:numId w:val="28"/>
        </w:numPr>
      </w:pPr>
      <w:r>
        <w:rPr>
          <w:b/>
          <w:bCs/>
        </w:rPr>
        <w:t>Hạn chế của Dữ liệu:</w:t>
      </w:r>
      <w:r>
        <w:t xml:space="preserve"> Tuy nhiên, Bagging </w:t>
      </w:r>
      <w:r>
        <w:rPr>
          <w:b/>
          <w:bCs/>
        </w:rPr>
        <w:t>không thể</w:t>
      </w:r>
      <w:r>
        <w:t xml:space="preserve"> khắc phục được vấn đề </w:t>
      </w:r>
      <w:r>
        <w:rPr>
          <w:b/>
          <w:bCs/>
        </w:rPr>
        <w:t>thiếu dữ liệu (Bias)</w:t>
      </w:r>
      <w:r>
        <w:t xml:space="preserve"> cho các lớp thiểu số. Do các cây cơ sở không bao giờ học đủ về các mẫu chất lượng 3, 4, và 8, mô hình Bagging cũng không thể đưa ra dự đoán chính xác cho các lớp này.</w:t>
      </w:r>
    </w:p>
    <w:p w:rsidR="00022E17" w:rsidRDefault="00022E17" w:rsidP="00022E17">
      <w:pPr>
        <w:pStyle w:val="NormalWeb"/>
        <w:numPr>
          <w:ilvl w:val="0"/>
          <w:numId w:val="28"/>
        </w:numPr>
      </w:pPr>
      <w:r>
        <w:rPr>
          <w:b/>
          <w:bCs/>
        </w:rPr>
        <w:t>Macro Avg vs. Weighted Avg:</w:t>
      </w:r>
    </w:p>
    <w:p w:rsidR="00022E17" w:rsidRDefault="00022E17" w:rsidP="00022E17">
      <w:pPr>
        <w:pStyle w:val="NormalWeb"/>
        <w:numPr>
          <w:ilvl w:val="1"/>
          <w:numId w:val="28"/>
        </w:numPr>
      </w:pPr>
      <w:r>
        <w:rPr>
          <w:b/>
          <w:bCs/>
        </w:rPr>
        <w:t>Weighted Avg (</w:t>
      </w:r>
      <w:r>
        <w:rPr>
          <w:rStyle w:val="math-inline"/>
          <w:b/>
          <w:bCs/>
        </w:rPr>
        <w:t>$0.66$</w:t>
      </w:r>
      <w:r>
        <w:rPr>
          <w:b/>
          <w:bCs/>
        </w:rPr>
        <w:t>):</w:t>
      </w:r>
      <w:r>
        <w:t xml:space="preserve"> Phản ánh tổng hiệu suất, bị kéo lên bởi các lớp lớn (5, 6).</w:t>
      </w:r>
    </w:p>
    <w:p w:rsidR="00022E17" w:rsidRDefault="00022E17" w:rsidP="00022E17">
      <w:pPr>
        <w:pStyle w:val="NormalWeb"/>
        <w:numPr>
          <w:ilvl w:val="1"/>
          <w:numId w:val="28"/>
        </w:numPr>
      </w:pPr>
      <w:r>
        <w:rPr>
          <w:b/>
          <w:bCs/>
        </w:rPr>
        <w:t>Macro Avg (</w:t>
      </w:r>
      <w:r>
        <w:rPr>
          <w:rStyle w:val="math-inline"/>
          <w:b/>
          <w:bCs/>
        </w:rPr>
        <w:t>$0.39$</w:t>
      </w:r>
      <w:r>
        <w:rPr>
          <w:b/>
          <w:bCs/>
        </w:rPr>
        <w:t>):</w:t>
      </w:r>
      <w:r>
        <w:t xml:space="preserve"> Phản ánh hiệu suất nếu tất cả các lớp có trọng số ngang nhau. Giá trị thấp này (</w:t>
      </w:r>
      <w:r>
        <w:rPr>
          <w:rStyle w:val="math-inline"/>
        </w:rPr>
        <w:t>$0.39$</w:t>
      </w:r>
      <w:r>
        <w:t>) cho thấy sự phân loại cho các lớp thiểu số là rất tệ, làm hỏng kết quả tổng thể.</w:t>
      </w:r>
    </w:p>
    <w:p w:rsidR="0071548C" w:rsidRDefault="0071548C" w:rsidP="0071548C">
      <w:pPr>
        <w:pStyle w:val="NormalWeb"/>
      </w:pPr>
    </w:p>
    <w:p w:rsidR="0071548C" w:rsidRDefault="0071548C" w:rsidP="0071548C">
      <w:pPr>
        <w:pStyle w:val="NormalWeb"/>
      </w:pPr>
    </w:p>
    <w:p w:rsidR="0071548C" w:rsidRDefault="0071548C" w:rsidP="0071548C">
      <w:pPr>
        <w:pStyle w:val="NormalWeb"/>
      </w:pPr>
    </w:p>
    <w:p w:rsidR="00532D7F" w:rsidRDefault="00532D7F" w:rsidP="0071548C">
      <w:pPr>
        <w:pStyle w:val="NormalWeb"/>
      </w:pPr>
    </w:p>
    <w:p w:rsidR="00532D7F" w:rsidRDefault="00532D7F" w:rsidP="0071548C">
      <w:pPr>
        <w:pStyle w:val="NormalWeb"/>
      </w:pPr>
    </w:p>
    <w:p w:rsidR="00532D7F" w:rsidRDefault="00532D7F" w:rsidP="0071548C">
      <w:pPr>
        <w:pStyle w:val="NormalWeb"/>
      </w:pPr>
    </w:p>
    <w:p w:rsidR="0071548C" w:rsidRDefault="0071548C" w:rsidP="0071548C">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File </w:t>
      </w:r>
      <w:r w:rsidRPr="00022E17">
        <w:rPr>
          <w:rFonts w:ascii="Times New Roman" w:eastAsia="Times New Roman" w:hAnsi="Times New Roman" w:cs="Times New Roman"/>
          <w:b/>
          <w:sz w:val="40"/>
          <w:szCs w:val="40"/>
        </w:rPr>
        <w:t>bagging-winequality-</w:t>
      </w:r>
      <w:r w:rsidR="00532D7F">
        <w:rPr>
          <w:rFonts w:ascii="Times New Roman" w:eastAsia="Times New Roman" w:hAnsi="Times New Roman" w:cs="Times New Roman"/>
          <w:b/>
          <w:sz w:val="40"/>
          <w:szCs w:val="40"/>
        </w:rPr>
        <w:t>white</w:t>
      </w:r>
      <w:r w:rsidRPr="00D16BD5">
        <w:rPr>
          <w:rFonts w:ascii="Times New Roman" w:eastAsia="Times New Roman" w:hAnsi="Times New Roman" w:cs="Times New Roman"/>
          <w:b/>
          <w:sz w:val="40"/>
          <w:szCs w:val="40"/>
        </w:rPr>
        <w:t>.py</w:t>
      </w:r>
    </w:p>
    <w:p w:rsidR="0071548C" w:rsidRPr="0071548C" w:rsidRDefault="0071548C" w:rsidP="0071548C">
      <w:pPr>
        <w:spacing w:before="100" w:beforeAutospacing="1" w:after="100" w:afterAutospacing="1" w:line="240" w:lineRule="auto"/>
        <w:outlineLvl w:val="1"/>
        <w:rPr>
          <w:rFonts w:ascii="Times New Roman" w:eastAsia="Times New Roman" w:hAnsi="Times New Roman" w:cs="Times New Roman"/>
          <w:b/>
          <w:bCs/>
          <w:sz w:val="36"/>
          <w:szCs w:val="36"/>
        </w:rPr>
      </w:pPr>
      <w:r w:rsidRPr="0071548C">
        <w:rPr>
          <w:rFonts w:ascii="Times New Roman" w:eastAsia="Times New Roman" w:hAnsi="Times New Roman" w:cs="Times New Roman"/>
          <w:b/>
          <w:bCs/>
          <w:sz w:val="36"/>
          <w:szCs w:val="36"/>
        </w:rPr>
        <w:t>1. Phân Tích Hiệu suất Tổng thể (Overall Performance)</w:t>
      </w:r>
    </w:p>
    <w:p w:rsidR="0071548C" w:rsidRPr="0071548C" w:rsidRDefault="0071548C" w:rsidP="0071548C">
      <w:p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Mô hình Bagging Ensemble đạt được độ chính xác trung bình cho bài toán phân loại chất lượng rượu ($3$ đến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990"/>
        <w:gridCol w:w="5748"/>
      </w:tblGrid>
      <w:tr w:rsidR="0071548C" w:rsidRPr="0071548C" w:rsidTr="007154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Nhận định</w:t>
            </w:r>
          </w:p>
        </w:tc>
      </w:tr>
      <w:tr w:rsidR="0071548C" w:rsidRPr="0071548C" w:rsidTr="007154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$0.6490$ (64.90%)</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Mô hình dự đoán đúng khoảng $65\%$ số mẫu kiểm tra.</w:t>
            </w:r>
          </w:p>
        </w:tc>
      </w:tr>
      <w:tr w:rsidR="0071548C" w:rsidRPr="0071548C" w:rsidTr="007154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$0.6810$ (68.10%)</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Độ chính xác ước tính nội tại.</w:t>
            </w:r>
          </w:p>
        </w:tc>
      </w:tr>
      <w:tr w:rsidR="0071548C" w:rsidRPr="0071548C" w:rsidTr="007154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Số mẫu kiểm tra</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980</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Kích thước tập kiểm tra lớn, đảm bảo tính đại diện cho kết quả.</w:t>
            </w:r>
          </w:p>
        </w:tc>
      </w:tr>
    </w:tbl>
    <w:p w:rsidR="0071548C" w:rsidRPr="0071548C" w:rsidRDefault="0071548C" w:rsidP="0071548C">
      <w:pPr>
        <w:spacing w:before="100" w:beforeAutospacing="1" w:after="100" w:afterAutospacing="1" w:line="240" w:lineRule="auto"/>
        <w:outlineLvl w:val="2"/>
        <w:rPr>
          <w:rFonts w:ascii="Times New Roman" w:eastAsia="Times New Roman" w:hAnsi="Times New Roman" w:cs="Times New Roman"/>
          <w:b/>
          <w:bCs/>
          <w:sz w:val="27"/>
          <w:szCs w:val="27"/>
        </w:rPr>
      </w:pPr>
      <w:r w:rsidRPr="0071548C">
        <w:rPr>
          <w:rFonts w:ascii="Times New Roman" w:eastAsia="Times New Roman" w:hAnsi="Times New Roman" w:cs="Times New Roman"/>
          <w:b/>
          <w:bCs/>
          <w:sz w:val="27"/>
          <w:szCs w:val="27"/>
        </w:rPr>
        <w:t>Vai trò của Bagging và OOB Score:</w:t>
      </w:r>
    </w:p>
    <w:p w:rsidR="0071548C" w:rsidRPr="0071548C" w:rsidRDefault="0071548C" w:rsidP="0071548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OOB Score</w:t>
      </w:r>
      <w:r w:rsidRPr="0071548C">
        <w:rPr>
          <w:rFonts w:ascii="Times New Roman" w:eastAsia="Times New Roman" w:hAnsi="Times New Roman" w:cs="Times New Roman"/>
          <w:sz w:val="24"/>
          <w:szCs w:val="24"/>
        </w:rPr>
        <w:t xml:space="preserve"> ($68.10\%$) và </w:t>
      </w:r>
      <w:r w:rsidRPr="0071548C">
        <w:rPr>
          <w:rFonts w:ascii="Times New Roman" w:eastAsia="Times New Roman" w:hAnsi="Times New Roman" w:cs="Times New Roman"/>
          <w:b/>
          <w:bCs/>
          <w:sz w:val="24"/>
          <w:szCs w:val="24"/>
        </w:rPr>
        <w:t>Test Accuracy</w:t>
      </w:r>
      <w:r w:rsidRPr="0071548C">
        <w:rPr>
          <w:rFonts w:ascii="Times New Roman" w:eastAsia="Times New Roman" w:hAnsi="Times New Roman" w:cs="Times New Roman"/>
          <w:sz w:val="24"/>
          <w:szCs w:val="24"/>
        </w:rPr>
        <w:t xml:space="preserve"> ($64.90\%$) khá gần nhau, cho thấy mô hình </w:t>
      </w:r>
      <w:r w:rsidRPr="0071548C">
        <w:rPr>
          <w:rFonts w:ascii="Times New Roman" w:eastAsia="Times New Roman" w:hAnsi="Times New Roman" w:cs="Times New Roman"/>
          <w:b/>
          <w:bCs/>
          <w:sz w:val="24"/>
          <w:szCs w:val="24"/>
        </w:rPr>
        <w:t>Bagging ổn định</w:t>
      </w:r>
      <w:r w:rsidRPr="0071548C">
        <w:rPr>
          <w:rFonts w:ascii="Times New Roman" w:eastAsia="Times New Roman" w:hAnsi="Times New Roman" w:cs="Times New Roman"/>
          <w:sz w:val="24"/>
          <w:szCs w:val="24"/>
        </w:rPr>
        <w:t xml:space="preserve"> và đã giảm thiểu đáng kể </w:t>
      </w:r>
      <w:r w:rsidRPr="0071548C">
        <w:rPr>
          <w:rFonts w:ascii="Times New Roman" w:eastAsia="Times New Roman" w:hAnsi="Times New Roman" w:cs="Times New Roman"/>
          <w:b/>
          <w:bCs/>
          <w:sz w:val="24"/>
          <w:szCs w:val="24"/>
        </w:rPr>
        <w:t>phương sai (variance)</w:t>
      </w:r>
      <w:r w:rsidRPr="0071548C">
        <w:rPr>
          <w:rFonts w:ascii="Times New Roman" w:eastAsia="Times New Roman" w:hAnsi="Times New Roman" w:cs="Times New Roman"/>
          <w:sz w:val="24"/>
          <w:szCs w:val="24"/>
        </w:rPr>
        <w:t xml:space="preserve"> so với một Cây Quyết định đơn lẻ.</w:t>
      </w:r>
    </w:p>
    <w:p w:rsidR="0071548C" w:rsidRPr="0071548C" w:rsidRDefault="0071548C" w:rsidP="0071548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Tuy nhiên, độ chính xác $64.90\%$ không quá cao, chỉ ra rằng bản chất của dữ liệu (các đặc trưng hóa học) không đủ để phân biệt rõ ràng tất cả các mức chất lượng rượu.</w:t>
      </w:r>
    </w:p>
    <w:p w:rsidR="0071548C" w:rsidRPr="0071548C" w:rsidRDefault="00051B75" w:rsidP="007154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1548C" w:rsidRPr="0071548C" w:rsidRDefault="0071548C" w:rsidP="0071548C">
      <w:pPr>
        <w:spacing w:before="100" w:beforeAutospacing="1" w:after="100" w:afterAutospacing="1" w:line="240" w:lineRule="auto"/>
        <w:outlineLvl w:val="1"/>
        <w:rPr>
          <w:rFonts w:ascii="Times New Roman" w:eastAsia="Times New Roman" w:hAnsi="Times New Roman" w:cs="Times New Roman"/>
          <w:b/>
          <w:bCs/>
          <w:sz w:val="36"/>
          <w:szCs w:val="36"/>
        </w:rPr>
      </w:pPr>
      <w:r w:rsidRPr="0071548C">
        <w:rPr>
          <w:rFonts w:ascii="Times New Roman" w:eastAsia="Times New Roman" w:hAnsi="Times New Roman" w:cs="Times New Roman"/>
          <w:b/>
          <w:bCs/>
          <w:sz w:val="36"/>
          <w:szCs w:val="36"/>
        </w:rPr>
        <w:t>2. Phân Tích Chi tiết theo Lớp (Classification Report)</w:t>
      </w:r>
    </w:p>
    <w:p w:rsidR="0071548C" w:rsidRDefault="0071548C" w:rsidP="0071548C">
      <w:p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 xml:space="preserve">Báo cáo cho thấy hiệu suất phân loại </w:t>
      </w:r>
      <w:r w:rsidRPr="0071548C">
        <w:rPr>
          <w:rFonts w:ascii="Times New Roman" w:eastAsia="Times New Roman" w:hAnsi="Times New Roman" w:cs="Times New Roman"/>
          <w:b/>
          <w:bCs/>
          <w:sz w:val="24"/>
          <w:szCs w:val="24"/>
        </w:rPr>
        <w:t>mạnh mẽ ở các lớp phổ biến</w:t>
      </w:r>
      <w:r w:rsidRPr="0071548C">
        <w:rPr>
          <w:rFonts w:ascii="Times New Roman" w:eastAsia="Times New Roman" w:hAnsi="Times New Roman" w:cs="Times New Roman"/>
          <w:sz w:val="24"/>
          <w:szCs w:val="24"/>
        </w:rPr>
        <w:t xml:space="preserve"> nhưng </w:t>
      </w:r>
      <w:r w:rsidRPr="0071548C">
        <w:rPr>
          <w:rFonts w:ascii="Times New Roman" w:eastAsia="Times New Roman" w:hAnsi="Times New Roman" w:cs="Times New Roman"/>
          <w:b/>
          <w:bCs/>
          <w:sz w:val="24"/>
          <w:szCs w:val="24"/>
        </w:rPr>
        <w:t>thất bại hoàn toàn ở các lớp hiếm</w:t>
      </w:r>
      <w:r w:rsidRPr="0071548C">
        <w:rPr>
          <w:rFonts w:ascii="Times New Roman" w:eastAsia="Times New Roman" w:hAnsi="Times New Roman" w:cs="Times New Roman"/>
          <w:sz w:val="24"/>
          <w:szCs w:val="24"/>
        </w:rPr>
        <w:t xml:space="preserve"> (lớp biên).</w:t>
      </w:r>
    </w:p>
    <w:p w:rsidR="00532D7F" w:rsidRDefault="00532D7F" w:rsidP="00532D7F">
      <w:pPr>
        <w:spacing w:before="100" w:beforeAutospacing="1" w:after="100" w:afterAutospacing="1" w:line="240" w:lineRule="auto"/>
        <w:jc w:val="center"/>
        <w:rPr>
          <w:rFonts w:ascii="Times New Roman" w:eastAsia="Times New Roman" w:hAnsi="Times New Roman" w:cs="Times New Roman"/>
          <w:sz w:val="24"/>
          <w:szCs w:val="24"/>
        </w:rPr>
      </w:pPr>
      <w:r w:rsidRPr="00532D7F">
        <w:rPr>
          <w:rFonts w:ascii="Times New Roman" w:eastAsia="Times New Roman" w:hAnsi="Times New Roman" w:cs="Times New Roman"/>
          <w:noProof/>
          <w:sz w:val="24"/>
          <w:szCs w:val="24"/>
        </w:rPr>
        <w:lastRenderedPageBreak/>
        <w:drawing>
          <wp:inline distT="0" distB="0" distL="0" distR="0" wp14:anchorId="3CA038AC" wp14:editId="59F619CF">
            <wp:extent cx="5943600" cy="49485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948555"/>
                    </a:xfrm>
                    <a:prstGeom prst="rect">
                      <a:avLst/>
                    </a:prstGeom>
                  </pic:spPr>
                </pic:pic>
              </a:graphicData>
            </a:graphic>
          </wp:inline>
        </w:drawing>
      </w:r>
    </w:p>
    <w:p w:rsidR="00532D7F" w:rsidRDefault="00532D7F" w:rsidP="00532D7F">
      <w:pPr>
        <w:spacing w:before="100" w:beforeAutospacing="1" w:after="100" w:afterAutospacing="1" w:line="240" w:lineRule="auto"/>
        <w:jc w:val="center"/>
        <w:rPr>
          <w:rFonts w:ascii="Times New Roman" w:eastAsia="Times New Roman" w:hAnsi="Times New Roman" w:cs="Times New Roman"/>
          <w:sz w:val="24"/>
          <w:szCs w:val="24"/>
        </w:rPr>
      </w:pPr>
      <w:r w:rsidRPr="00532D7F">
        <w:rPr>
          <w:rFonts w:ascii="Times New Roman" w:eastAsia="Times New Roman" w:hAnsi="Times New Roman" w:cs="Times New Roman"/>
          <w:noProof/>
          <w:sz w:val="24"/>
          <w:szCs w:val="24"/>
        </w:rPr>
        <w:drawing>
          <wp:inline distT="0" distB="0" distL="0" distR="0" wp14:anchorId="13BA6786" wp14:editId="61A29439">
            <wp:extent cx="5962650" cy="304498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017" cy="3049767"/>
                    </a:xfrm>
                    <a:prstGeom prst="rect">
                      <a:avLst/>
                    </a:prstGeom>
                  </pic:spPr>
                </pic:pic>
              </a:graphicData>
            </a:graphic>
          </wp:inline>
        </w:drawing>
      </w:r>
    </w:p>
    <w:p w:rsidR="00532D7F" w:rsidRPr="0071548C" w:rsidRDefault="00532D7F" w:rsidP="0071548C">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931"/>
        <w:gridCol w:w="1088"/>
        <w:gridCol w:w="859"/>
        <w:gridCol w:w="859"/>
        <w:gridCol w:w="4607"/>
      </w:tblGrid>
      <w:tr w:rsidR="0071548C" w:rsidRPr="0071548C" w:rsidTr="007154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Lớp (Quality)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Phân tích</w:t>
            </w:r>
          </w:p>
        </w:tc>
      </w:tr>
      <w:tr w:rsidR="0071548C" w:rsidRPr="0071548C" w:rsidTr="007154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3, 9</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4, 1</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Thất bại hoàn toàn</w:t>
            </w:r>
            <w:r w:rsidRPr="0071548C">
              <w:rPr>
                <w:rFonts w:ascii="Times New Roman" w:eastAsia="Times New Roman" w:hAnsi="Times New Roman" w:cs="Times New Roman"/>
                <w:sz w:val="24"/>
                <w:szCs w:val="24"/>
              </w:rPr>
              <w:t xml:space="preserve"> do các lớp này quá hiếm (chỉ có $4$ và $1$ mẫu). Mô hình không thể học được các mẫu này và chỉ dự đoán chúng là các lớp phổ biến hơn.</w:t>
            </w:r>
          </w:p>
        </w:tc>
      </w:tr>
      <w:tr w:rsidR="0071548C" w:rsidRPr="0071548C" w:rsidTr="007154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33</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$0.77$</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$0.30$</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$0.43$</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Precision cao</w:t>
            </w:r>
            <w:r w:rsidRPr="0071548C">
              <w:rPr>
                <w:rFonts w:ascii="Times New Roman" w:eastAsia="Times New Roman" w:hAnsi="Times New Roman" w:cs="Times New Roman"/>
                <w:sz w:val="24"/>
                <w:szCs w:val="24"/>
              </w:rPr>
              <w:t xml:space="preserve"> ($77\%$), nhưng </w:t>
            </w:r>
            <w:r w:rsidRPr="0071548C">
              <w:rPr>
                <w:rFonts w:ascii="Times New Roman" w:eastAsia="Times New Roman" w:hAnsi="Times New Roman" w:cs="Times New Roman"/>
                <w:b/>
                <w:bCs/>
                <w:sz w:val="24"/>
                <w:szCs w:val="24"/>
              </w:rPr>
              <w:t>Recall rất thấp</w:t>
            </w:r>
            <w:r w:rsidRPr="0071548C">
              <w:rPr>
                <w:rFonts w:ascii="Times New Roman" w:eastAsia="Times New Roman" w:hAnsi="Times New Roman" w:cs="Times New Roman"/>
                <w:sz w:val="24"/>
                <w:szCs w:val="24"/>
              </w:rPr>
              <w:t xml:space="preserve"> ($30\%$). Mô hình rất cẩn thận khi dự đoán là lớp 4 (khi dự đoán thì khả năng đúng cao), nhưng bỏ sót $70\%$ số rượu Chất lượng 4 thực tế.</w:t>
            </w:r>
          </w:p>
        </w:tc>
      </w:tr>
      <w:tr w:rsidR="0071548C" w:rsidRPr="0071548C" w:rsidTr="007154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5, 6</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291, 440</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$0.68, 0.62$</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$0.65, 0.76$</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$0.67, 0.68$</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Lõi của mô hình.</w:t>
            </w:r>
            <w:r w:rsidRPr="0071548C">
              <w:rPr>
                <w:rFonts w:ascii="Times New Roman" w:eastAsia="Times New Roman" w:hAnsi="Times New Roman" w:cs="Times New Roman"/>
                <w:sz w:val="24"/>
                <w:szCs w:val="24"/>
              </w:rPr>
              <w:t xml:space="preserve"> Hai lớp phổ biến nhất này chiếm phần lớn độ chính xác tổng thể. Lớp </w:t>
            </w:r>
            <w:r w:rsidRPr="0071548C">
              <w:rPr>
                <w:rFonts w:ascii="Times New Roman" w:eastAsia="Times New Roman" w:hAnsi="Times New Roman" w:cs="Times New Roman"/>
                <w:b/>
                <w:bCs/>
                <w:sz w:val="24"/>
                <w:szCs w:val="24"/>
              </w:rPr>
              <w:t>6</w:t>
            </w:r>
            <w:r w:rsidRPr="0071548C">
              <w:rPr>
                <w:rFonts w:ascii="Times New Roman" w:eastAsia="Times New Roman" w:hAnsi="Times New Roman" w:cs="Times New Roman"/>
                <w:sz w:val="24"/>
                <w:szCs w:val="24"/>
              </w:rPr>
              <w:t xml:space="preserve"> có </w:t>
            </w:r>
            <w:r w:rsidRPr="0071548C">
              <w:rPr>
                <w:rFonts w:ascii="Times New Roman" w:eastAsia="Times New Roman" w:hAnsi="Times New Roman" w:cs="Times New Roman"/>
                <w:b/>
                <w:bCs/>
                <w:sz w:val="24"/>
                <w:szCs w:val="24"/>
              </w:rPr>
              <w:t>Recall cao nhất</w:t>
            </w:r>
            <w:r w:rsidRPr="0071548C">
              <w:rPr>
                <w:rFonts w:ascii="Times New Roman" w:eastAsia="Times New Roman" w:hAnsi="Times New Roman" w:cs="Times New Roman"/>
                <w:sz w:val="24"/>
                <w:szCs w:val="24"/>
              </w:rPr>
              <w:t xml:space="preserve"> ($76\%$), là lớp được mô hình nhận dạng tốt nhất.</w:t>
            </w:r>
          </w:p>
        </w:tc>
      </w:tr>
      <w:tr w:rsidR="0071548C" w:rsidRPr="0071548C" w:rsidTr="007154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176</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$0.64$</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$0.47$</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$0.54$</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Recall thấp.</w:t>
            </w:r>
            <w:r w:rsidRPr="0071548C">
              <w:rPr>
                <w:rFonts w:ascii="Times New Roman" w:eastAsia="Times New Roman" w:hAnsi="Times New Roman" w:cs="Times New Roman"/>
                <w:sz w:val="24"/>
                <w:szCs w:val="24"/>
              </w:rPr>
              <w:t xml:space="preserve"> Mô hình bỏ sót hơn một nửa ($53\%$) số rượu Chất lượng 7, thường bị dự đoán nhầm thành 6 hoặc 5.</w:t>
            </w:r>
          </w:p>
        </w:tc>
      </w:tr>
      <w:tr w:rsidR="0071548C" w:rsidRPr="0071548C" w:rsidTr="007154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35</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$0.95$</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$0.54$</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sz w:val="24"/>
                <w:szCs w:val="24"/>
              </w:rPr>
              <w:t>$0.69$</w:t>
            </w:r>
          </w:p>
        </w:tc>
        <w:tc>
          <w:tcPr>
            <w:tcW w:w="0" w:type="auto"/>
            <w:tcBorders>
              <w:top w:val="single" w:sz="6" w:space="0" w:color="auto"/>
              <w:left w:val="single" w:sz="6" w:space="0" w:color="auto"/>
              <w:bottom w:val="single" w:sz="6" w:space="0" w:color="auto"/>
              <w:right w:val="single" w:sz="6" w:space="0" w:color="auto"/>
            </w:tcBorders>
            <w:vAlign w:val="center"/>
            <w:hideMark/>
          </w:tcPr>
          <w:p w:rsidR="0071548C" w:rsidRPr="0071548C" w:rsidRDefault="0071548C" w:rsidP="0071548C">
            <w:pPr>
              <w:spacing w:after="480"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Precision rất cao.</w:t>
            </w:r>
            <w:r w:rsidRPr="0071548C">
              <w:rPr>
                <w:rFonts w:ascii="Times New Roman" w:eastAsia="Times New Roman" w:hAnsi="Times New Roman" w:cs="Times New Roman"/>
                <w:sz w:val="24"/>
                <w:szCs w:val="24"/>
              </w:rPr>
              <w:t xml:space="preserve"> Khi mô hình dự đoán là 8, gần như luôn đúng ($95\%$). Đây là điểm mạnh, cho thấy các đặc trưng hóa học của rượu Chất lượng 8 khác biệt rõ ràng.</w:t>
            </w:r>
          </w:p>
        </w:tc>
      </w:tr>
    </w:tbl>
    <w:p w:rsidR="0071548C" w:rsidRPr="0071548C" w:rsidRDefault="0071548C" w:rsidP="0071548C">
      <w:pPr>
        <w:spacing w:before="100" w:beforeAutospacing="1" w:after="100" w:afterAutospacing="1" w:line="240" w:lineRule="auto"/>
        <w:outlineLvl w:val="2"/>
        <w:rPr>
          <w:rFonts w:ascii="Times New Roman" w:eastAsia="Times New Roman" w:hAnsi="Times New Roman" w:cs="Times New Roman"/>
          <w:b/>
          <w:bCs/>
          <w:sz w:val="27"/>
          <w:szCs w:val="27"/>
        </w:rPr>
      </w:pPr>
      <w:r w:rsidRPr="0071548C">
        <w:rPr>
          <w:rFonts w:ascii="Times New Roman" w:eastAsia="Times New Roman" w:hAnsi="Times New Roman" w:cs="Times New Roman"/>
          <w:b/>
          <w:bCs/>
          <w:sz w:val="27"/>
          <w:szCs w:val="27"/>
        </w:rPr>
        <w:t>Phân tích về Tính mất cân bằng lớp:</w:t>
      </w:r>
    </w:p>
    <w:p w:rsidR="0071548C" w:rsidRPr="0071548C" w:rsidRDefault="0071548C" w:rsidP="007154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Macro Avg ($0.43$):</w:t>
      </w:r>
      <w:r w:rsidRPr="0071548C">
        <w:rPr>
          <w:rFonts w:ascii="Times New Roman" w:eastAsia="Times New Roman" w:hAnsi="Times New Roman" w:cs="Times New Roman"/>
          <w:sz w:val="24"/>
          <w:szCs w:val="24"/>
        </w:rPr>
        <w:t xml:space="preserve"> Giá trị này rất thấp (so với Weighted Avg $0.64$) vì nó tính trung bình tất cả các lớp, bao gồm các lớp </w:t>
      </w:r>
      <w:r w:rsidRPr="0071548C">
        <w:rPr>
          <w:rFonts w:ascii="Times New Roman" w:eastAsia="Times New Roman" w:hAnsi="Times New Roman" w:cs="Times New Roman"/>
          <w:b/>
          <w:bCs/>
          <w:sz w:val="24"/>
          <w:szCs w:val="24"/>
        </w:rPr>
        <w:t>3, 9</w:t>
      </w:r>
      <w:r w:rsidRPr="0071548C">
        <w:rPr>
          <w:rFonts w:ascii="Times New Roman" w:eastAsia="Times New Roman" w:hAnsi="Times New Roman" w:cs="Times New Roman"/>
          <w:sz w:val="24"/>
          <w:szCs w:val="24"/>
        </w:rPr>
        <w:t xml:space="preserve"> bị thất bại.</w:t>
      </w:r>
    </w:p>
    <w:p w:rsidR="0071548C" w:rsidRPr="0071548C" w:rsidRDefault="0071548C" w:rsidP="007154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Weighted Avg ($0.64$):</w:t>
      </w:r>
      <w:r w:rsidRPr="0071548C">
        <w:rPr>
          <w:rFonts w:ascii="Times New Roman" w:eastAsia="Times New Roman" w:hAnsi="Times New Roman" w:cs="Times New Roman"/>
          <w:sz w:val="24"/>
          <w:szCs w:val="24"/>
        </w:rPr>
        <w:t xml:space="preserve"> Giá trị này phản ánh hiệu suất tổng thể, bị kéo lên bởi các lớp lớn (</w:t>
      </w:r>
      <w:r w:rsidRPr="0071548C">
        <w:rPr>
          <w:rFonts w:ascii="Times New Roman" w:eastAsia="Times New Roman" w:hAnsi="Times New Roman" w:cs="Times New Roman"/>
          <w:b/>
          <w:bCs/>
          <w:sz w:val="24"/>
          <w:szCs w:val="24"/>
        </w:rPr>
        <w:t>5, 6</w:t>
      </w:r>
      <w:r w:rsidRPr="0071548C">
        <w:rPr>
          <w:rFonts w:ascii="Times New Roman" w:eastAsia="Times New Roman" w:hAnsi="Times New Roman" w:cs="Times New Roman"/>
          <w:sz w:val="24"/>
          <w:szCs w:val="24"/>
        </w:rPr>
        <w:t>).</w:t>
      </w:r>
    </w:p>
    <w:p w:rsidR="0071548C" w:rsidRPr="0071548C" w:rsidRDefault="0071548C" w:rsidP="007154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Kết luận:</w:t>
      </w:r>
      <w:r w:rsidRPr="0071548C">
        <w:rPr>
          <w:rFonts w:ascii="Times New Roman" w:eastAsia="Times New Roman" w:hAnsi="Times New Roman" w:cs="Times New Roman"/>
          <w:sz w:val="24"/>
          <w:szCs w:val="24"/>
        </w:rPr>
        <w:t xml:space="preserve"> Dù Bagging giúp giảm phương sai, nó </w:t>
      </w:r>
      <w:r w:rsidRPr="0071548C">
        <w:rPr>
          <w:rFonts w:ascii="Times New Roman" w:eastAsia="Times New Roman" w:hAnsi="Times New Roman" w:cs="Times New Roman"/>
          <w:b/>
          <w:bCs/>
          <w:sz w:val="24"/>
          <w:szCs w:val="24"/>
        </w:rPr>
        <w:t>không đủ</w:t>
      </w:r>
      <w:r w:rsidRPr="0071548C">
        <w:rPr>
          <w:rFonts w:ascii="Times New Roman" w:eastAsia="Times New Roman" w:hAnsi="Times New Roman" w:cs="Times New Roman"/>
          <w:sz w:val="24"/>
          <w:szCs w:val="24"/>
        </w:rPr>
        <w:t xml:space="preserve"> để giải quyết vấn đề </w:t>
      </w:r>
      <w:r w:rsidRPr="0071548C">
        <w:rPr>
          <w:rFonts w:ascii="Times New Roman" w:eastAsia="Times New Roman" w:hAnsi="Times New Roman" w:cs="Times New Roman"/>
          <w:b/>
          <w:bCs/>
          <w:sz w:val="24"/>
          <w:szCs w:val="24"/>
        </w:rPr>
        <w:t>thiếu dữ liệu nghiêm trọng</w:t>
      </w:r>
      <w:r w:rsidRPr="0071548C">
        <w:rPr>
          <w:rFonts w:ascii="Times New Roman" w:eastAsia="Times New Roman" w:hAnsi="Times New Roman" w:cs="Times New Roman"/>
          <w:sz w:val="24"/>
          <w:szCs w:val="24"/>
        </w:rPr>
        <w:t xml:space="preserve"> ở các lớp biên, khiến các lớp này có </w:t>
      </w:r>
      <w:r w:rsidRPr="0071548C">
        <w:rPr>
          <w:rFonts w:ascii="Times New Roman" w:eastAsia="Times New Roman" w:hAnsi="Times New Roman" w:cs="Times New Roman"/>
          <w:i/>
          <w:iCs/>
          <w:sz w:val="24"/>
          <w:szCs w:val="24"/>
        </w:rPr>
        <w:t>Recall</w:t>
      </w:r>
      <w:r w:rsidRPr="0071548C">
        <w:rPr>
          <w:rFonts w:ascii="Times New Roman" w:eastAsia="Times New Roman" w:hAnsi="Times New Roman" w:cs="Times New Roman"/>
          <w:sz w:val="24"/>
          <w:szCs w:val="24"/>
        </w:rPr>
        <w:t xml:space="preserve"> bằng không.</w:t>
      </w:r>
    </w:p>
    <w:p w:rsidR="0071548C" w:rsidRPr="0071548C" w:rsidRDefault="0071548C" w:rsidP="0071548C">
      <w:pPr>
        <w:spacing w:before="100" w:beforeAutospacing="1" w:after="100" w:afterAutospacing="1" w:line="240" w:lineRule="auto"/>
        <w:outlineLvl w:val="1"/>
        <w:rPr>
          <w:rFonts w:ascii="Times New Roman" w:eastAsia="Times New Roman" w:hAnsi="Times New Roman" w:cs="Times New Roman"/>
          <w:b/>
          <w:bCs/>
          <w:sz w:val="36"/>
          <w:szCs w:val="36"/>
        </w:rPr>
      </w:pPr>
      <w:r w:rsidRPr="0071548C">
        <w:rPr>
          <w:rFonts w:ascii="Times New Roman" w:eastAsia="Times New Roman" w:hAnsi="Times New Roman" w:cs="Times New Roman"/>
          <w:b/>
          <w:bCs/>
          <w:sz w:val="36"/>
          <w:szCs w:val="36"/>
        </w:rPr>
        <w:lastRenderedPageBreak/>
        <w:t>3. Vai trò của Giải thuật Bagging</w:t>
      </w:r>
    </w:p>
    <w:p w:rsidR="0071548C" w:rsidRPr="0071548C" w:rsidRDefault="0071548C" w:rsidP="007154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Giảm Phương sai:</w:t>
      </w:r>
      <w:r w:rsidRPr="0071548C">
        <w:rPr>
          <w:rFonts w:ascii="Times New Roman" w:eastAsia="Times New Roman" w:hAnsi="Times New Roman" w:cs="Times New Roman"/>
          <w:sz w:val="24"/>
          <w:szCs w:val="24"/>
        </w:rPr>
        <w:t xml:space="preserve"> Bagging đã thành công trong việc kết hợp $100$ cây Decision Tree để tạo ra một mô hình ổn định và tránh quá khớp, đạt độ chính xác gần $65\%$ trên tập kiểm tra lớn.</w:t>
      </w:r>
    </w:p>
    <w:p w:rsidR="0071548C" w:rsidRPr="0071548C" w:rsidRDefault="0071548C" w:rsidP="007154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1548C">
        <w:rPr>
          <w:rFonts w:ascii="Times New Roman" w:eastAsia="Times New Roman" w:hAnsi="Times New Roman" w:cs="Times New Roman"/>
          <w:b/>
          <w:bCs/>
          <w:sz w:val="24"/>
          <w:szCs w:val="24"/>
        </w:rPr>
        <w:t>Thiên vị Lớp:</w:t>
      </w:r>
      <w:r w:rsidRPr="0071548C">
        <w:rPr>
          <w:rFonts w:ascii="Times New Roman" w:eastAsia="Times New Roman" w:hAnsi="Times New Roman" w:cs="Times New Roman"/>
          <w:sz w:val="24"/>
          <w:szCs w:val="24"/>
        </w:rPr>
        <w:t xml:space="preserve"> Mặc dù sử dụng Bagging, mô hình vẫn bị thiên vị về các lớp chiếm đa số (</w:t>
      </w:r>
      <w:r w:rsidRPr="0071548C">
        <w:rPr>
          <w:rFonts w:ascii="Times New Roman" w:eastAsia="Times New Roman" w:hAnsi="Times New Roman" w:cs="Times New Roman"/>
          <w:b/>
          <w:bCs/>
          <w:sz w:val="24"/>
          <w:szCs w:val="24"/>
        </w:rPr>
        <w:t>5, 6</w:t>
      </w:r>
      <w:r w:rsidRPr="0071548C">
        <w:rPr>
          <w:rFonts w:ascii="Times New Roman" w:eastAsia="Times New Roman" w:hAnsi="Times New Roman" w:cs="Times New Roman"/>
          <w:sz w:val="24"/>
          <w:szCs w:val="24"/>
        </w:rPr>
        <w:t>). Để cải thiện các lớp hiếm (</w:t>
      </w:r>
      <w:r w:rsidRPr="0071548C">
        <w:rPr>
          <w:rFonts w:ascii="Times New Roman" w:eastAsia="Times New Roman" w:hAnsi="Times New Roman" w:cs="Times New Roman"/>
          <w:b/>
          <w:bCs/>
          <w:sz w:val="24"/>
          <w:szCs w:val="24"/>
        </w:rPr>
        <w:t>3, 4, 9</w:t>
      </w:r>
      <w:r w:rsidRPr="0071548C">
        <w:rPr>
          <w:rFonts w:ascii="Times New Roman" w:eastAsia="Times New Roman" w:hAnsi="Times New Roman" w:cs="Times New Roman"/>
          <w:sz w:val="24"/>
          <w:szCs w:val="24"/>
        </w:rPr>
        <w:t xml:space="preserve">), cần sử dụng các kỹ thuật bổ sung như </w:t>
      </w:r>
      <w:r w:rsidRPr="0071548C">
        <w:rPr>
          <w:rFonts w:ascii="Times New Roman" w:eastAsia="Times New Roman" w:hAnsi="Times New Roman" w:cs="Times New Roman"/>
          <w:b/>
          <w:bCs/>
          <w:sz w:val="24"/>
          <w:szCs w:val="24"/>
        </w:rPr>
        <w:t>Weighted Bagging</w:t>
      </w:r>
      <w:r w:rsidRPr="0071548C">
        <w:rPr>
          <w:rFonts w:ascii="Times New Roman" w:eastAsia="Times New Roman" w:hAnsi="Times New Roman" w:cs="Times New Roman"/>
          <w:sz w:val="24"/>
          <w:szCs w:val="24"/>
        </w:rPr>
        <w:t xml:space="preserve"> hoặc </w:t>
      </w:r>
      <w:r w:rsidRPr="0071548C">
        <w:rPr>
          <w:rFonts w:ascii="Times New Roman" w:eastAsia="Times New Roman" w:hAnsi="Times New Roman" w:cs="Times New Roman"/>
          <w:b/>
          <w:bCs/>
          <w:sz w:val="24"/>
          <w:szCs w:val="24"/>
        </w:rPr>
        <w:t>phương pháp lấy mẫu lại (Oversampling/SMOTE)</w:t>
      </w:r>
      <w:r w:rsidRPr="0071548C">
        <w:rPr>
          <w:rFonts w:ascii="Times New Roman" w:eastAsia="Times New Roman" w:hAnsi="Times New Roman" w:cs="Times New Roman"/>
          <w:sz w:val="24"/>
          <w:szCs w:val="24"/>
        </w:rPr>
        <w:t>.</w:t>
      </w:r>
    </w:p>
    <w:p w:rsidR="0071548C" w:rsidRDefault="0071548C" w:rsidP="0071548C">
      <w:pPr>
        <w:pStyle w:val="NormalWeb"/>
      </w:pPr>
    </w:p>
    <w:sectPr w:rsidR="00715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5A25"/>
    <w:multiLevelType w:val="multilevel"/>
    <w:tmpl w:val="15F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172C"/>
    <w:multiLevelType w:val="multilevel"/>
    <w:tmpl w:val="5A468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8171F"/>
    <w:multiLevelType w:val="multilevel"/>
    <w:tmpl w:val="8ECE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E558F"/>
    <w:multiLevelType w:val="multilevel"/>
    <w:tmpl w:val="27E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06C0"/>
    <w:multiLevelType w:val="multilevel"/>
    <w:tmpl w:val="2E7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A660E"/>
    <w:multiLevelType w:val="multilevel"/>
    <w:tmpl w:val="D3A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0834"/>
    <w:multiLevelType w:val="multilevel"/>
    <w:tmpl w:val="C30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D5DBA"/>
    <w:multiLevelType w:val="multilevel"/>
    <w:tmpl w:val="FD1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86CA6"/>
    <w:multiLevelType w:val="multilevel"/>
    <w:tmpl w:val="F48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93F32"/>
    <w:multiLevelType w:val="multilevel"/>
    <w:tmpl w:val="60D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03AA6"/>
    <w:multiLevelType w:val="multilevel"/>
    <w:tmpl w:val="5E3A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77856"/>
    <w:multiLevelType w:val="multilevel"/>
    <w:tmpl w:val="9352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C0CCF"/>
    <w:multiLevelType w:val="multilevel"/>
    <w:tmpl w:val="34C48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A0210"/>
    <w:multiLevelType w:val="multilevel"/>
    <w:tmpl w:val="B89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D1368"/>
    <w:multiLevelType w:val="multilevel"/>
    <w:tmpl w:val="795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243CA"/>
    <w:multiLevelType w:val="multilevel"/>
    <w:tmpl w:val="B07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E43A9"/>
    <w:multiLevelType w:val="multilevel"/>
    <w:tmpl w:val="C220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A445F"/>
    <w:multiLevelType w:val="multilevel"/>
    <w:tmpl w:val="849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E6829"/>
    <w:multiLevelType w:val="multilevel"/>
    <w:tmpl w:val="686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91DB8"/>
    <w:multiLevelType w:val="multilevel"/>
    <w:tmpl w:val="97F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965D4"/>
    <w:multiLevelType w:val="multilevel"/>
    <w:tmpl w:val="7F7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C2525"/>
    <w:multiLevelType w:val="multilevel"/>
    <w:tmpl w:val="6EA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B52D1"/>
    <w:multiLevelType w:val="multilevel"/>
    <w:tmpl w:val="BDA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04322"/>
    <w:multiLevelType w:val="multilevel"/>
    <w:tmpl w:val="830C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E2292"/>
    <w:multiLevelType w:val="multilevel"/>
    <w:tmpl w:val="F3C8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196EAD"/>
    <w:multiLevelType w:val="multilevel"/>
    <w:tmpl w:val="6DDE6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CE65AD"/>
    <w:multiLevelType w:val="multilevel"/>
    <w:tmpl w:val="F9D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F7868"/>
    <w:multiLevelType w:val="multilevel"/>
    <w:tmpl w:val="FBE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A74CA"/>
    <w:multiLevelType w:val="multilevel"/>
    <w:tmpl w:val="5BB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240C4"/>
    <w:multiLevelType w:val="multilevel"/>
    <w:tmpl w:val="D548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6E4474"/>
    <w:multiLevelType w:val="multilevel"/>
    <w:tmpl w:val="D1D0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EA3552"/>
    <w:multiLevelType w:val="multilevel"/>
    <w:tmpl w:val="9A4C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066BC"/>
    <w:multiLevelType w:val="multilevel"/>
    <w:tmpl w:val="1AC6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CB378A"/>
    <w:multiLevelType w:val="multilevel"/>
    <w:tmpl w:val="CE8A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5F726B"/>
    <w:multiLevelType w:val="multilevel"/>
    <w:tmpl w:val="9C920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6"/>
  </w:num>
  <w:num w:numId="3">
    <w:abstractNumId w:val="1"/>
  </w:num>
  <w:num w:numId="4">
    <w:abstractNumId w:val="19"/>
  </w:num>
  <w:num w:numId="5">
    <w:abstractNumId w:val="12"/>
  </w:num>
  <w:num w:numId="6">
    <w:abstractNumId w:val="10"/>
  </w:num>
  <w:num w:numId="7">
    <w:abstractNumId w:val="2"/>
  </w:num>
  <w:num w:numId="8">
    <w:abstractNumId w:val="25"/>
  </w:num>
  <w:num w:numId="9">
    <w:abstractNumId w:val="34"/>
  </w:num>
  <w:num w:numId="10">
    <w:abstractNumId w:val="9"/>
  </w:num>
  <w:num w:numId="11">
    <w:abstractNumId w:val="0"/>
  </w:num>
  <w:num w:numId="12">
    <w:abstractNumId w:val="11"/>
  </w:num>
  <w:num w:numId="13">
    <w:abstractNumId w:val="31"/>
  </w:num>
  <w:num w:numId="14">
    <w:abstractNumId w:val="13"/>
  </w:num>
  <w:num w:numId="15">
    <w:abstractNumId w:val="4"/>
  </w:num>
  <w:num w:numId="16">
    <w:abstractNumId w:val="8"/>
  </w:num>
  <w:num w:numId="17">
    <w:abstractNumId w:val="15"/>
  </w:num>
  <w:num w:numId="18">
    <w:abstractNumId w:val="14"/>
  </w:num>
  <w:num w:numId="19">
    <w:abstractNumId w:val="32"/>
  </w:num>
  <w:num w:numId="20">
    <w:abstractNumId w:val="30"/>
  </w:num>
  <w:num w:numId="21">
    <w:abstractNumId w:val="6"/>
  </w:num>
  <w:num w:numId="22">
    <w:abstractNumId w:val="33"/>
  </w:num>
  <w:num w:numId="23">
    <w:abstractNumId w:val="20"/>
  </w:num>
  <w:num w:numId="24">
    <w:abstractNumId w:val="29"/>
  </w:num>
  <w:num w:numId="25">
    <w:abstractNumId w:val="17"/>
  </w:num>
  <w:num w:numId="26">
    <w:abstractNumId w:val="21"/>
  </w:num>
  <w:num w:numId="27">
    <w:abstractNumId w:val="24"/>
  </w:num>
  <w:num w:numId="28">
    <w:abstractNumId w:val="23"/>
  </w:num>
  <w:num w:numId="29">
    <w:abstractNumId w:val="22"/>
  </w:num>
  <w:num w:numId="30">
    <w:abstractNumId w:val="5"/>
  </w:num>
  <w:num w:numId="31">
    <w:abstractNumId w:val="27"/>
  </w:num>
  <w:num w:numId="32">
    <w:abstractNumId w:val="18"/>
  </w:num>
  <w:num w:numId="33">
    <w:abstractNumId w:val="28"/>
  </w:num>
  <w:num w:numId="34">
    <w:abstractNumId w:val="3"/>
  </w:num>
  <w:num w:numId="35">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20A"/>
    <w:rsid w:val="00022E17"/>
    <w:rsid w:val="00032B48"/>
    <w:rsid w:val="00051B75"/>
    <w:rsid w:val="00075419"/>
    <w:rsid w:val="00124723"/>
    <w:rsid w:val="003A7011"/>
    <w:rsid w:val="003D33FC"/>
    <w:rsid w:val="003E51EC"/>
    <w:rsid w:val="00532D7F"/>
    <w:rsid w:val="005B53AF"/>
    <w:rsid w:val="005C6709"/>
    <w:rsid w:val="005C7159"/>
    <w:rsid w:val="0067431A"/>
    <w:rsid w:val="006C5045"/>
    <w:rsid w:val="006D3962"/>
    <w:rsid w:val="0071548C"/>
    <w:rsid w:val="00741824"/>
    <w:rsid w:val="007C693D"/>
    <w:rsid w:val="007E4687"/>
    <w:rsid w:val="00813893"/>
    <w:rsid w:val="0081620C"/>
    <w:rsid w:val="00827BCB"/>
    <w:rsid w:val="00890FC9"/>
    <w:rsid w:val="0096020A"/>
    <w:rsid w:val="00A5024D"/>
    <w:rsid w:val="00B3377D"/>
    <w:rsid w:val="00C54B8F"/>
    <w:rsid w:val="00D16BD5"/>
    <w:rsid w:val="00E7632F"/>
    <w:rsid w:val="00EA0B24"/>
    <w:rsid w:val="00F724F9"/>
    <w:rsid w:val="00F84971"/>
    <w:rsid w:val="00FC1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5A53"/>
  <w15:chartTrackingRefBased/>
  <w15:docId w15:val="{CE8E87C7-1BFA-4754-8099-196BFB02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548C"/>
  </w:style>
  <w:style w:type="paragraph" w:styleId="Heading2">
    <w:name w:val="heading 2"/>
    <w:basedOn w:val="Normal"/>
    <w:link w:val="Heading2Char"/>
    <w:uiPriority w:val="9"/>
    <w:qFormat/>
    <w:rsid w:val="00EA0B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0B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0B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0B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0B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0B24"/>
    <w:rPr>
      <w:rFonts w:ascii="Times New Roman" w:eastAsia="Times New Roman" w:hAnsi="Times New Roman" w:cs="Times New Roman"/>
      <w:b/>
      <w:bCs/>
      <w:sz w:val="24"/>
      <w:szCs w:val="24"/>
    </w:rPr>
  </w:style>
  <w:style w:type="paragraph" w:styleId="NormalWeb">
    <w:name w:val="Normal (Web)"/>
    <w:basedOn w:val="Normal"/>
    <w:uiPriority w:val="99"/>
    <w:unhideWhenUsed/>
    <w:rsid w:val="00EA0B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0B24"/>
    <w:rPr>
      <w:b/>
      <w:bCs/>
    </w:rPr>
  </w:style>
  <w:style w:type="character" w:styleId="HTMLCode">
    <w:name w:val="HTML Code"/>
    <w:basedOn w:val="DefaultParagraphFont"/>
    <w:uiPriority w:val="99"/>
    <w:semiHidden/>
    <w:unhideWhenUsed/>
    <w:rsid w:val="00EA0B24"/>
    <w:rPr>
      <w:rFonts w:ascii="Courier New" w:eastAsia="Times New Roman" w:hAnsi="Courier New" w:cs="Courier New"/>
      <w:sz w:val="20"/>
      <w:szCs w:val="20"/>
    </w:rPr>
  </w:style>
  <w:style w:type="character" w:customStyle="1" w:styleId="math-inline">
    <w:name w:val="math-inline"/>
    <w:basedOn w:val="DefaultParagraphFont"/>
    <w:rsid w:val="003E51EC"/>
  </w:style>
  <w:style w:type="character" w:customStyle="1" w:styleId="ng-tns-c2082650529-41">
    <w:name w:val="ng-tns-c2082650529-41"/>
    <w:basedOn w:val="DefaultParagraphFont"/>
    <w:rsid w:val="003E51EC"/>
  </w:style>
  <w:style w:type="paragraph" w:styleId="HTMLPreformatted">
    <w:name w:val="HTML Preformatted"/>
    <w:basedOn w:val="Normal"/>
    <w:link w:val="HTMLPreformattedChar"/>
    <w:uiPriority w:val="99"/>
    <w:semiHidden/>
    <w:unhideWhenUsed/>
    <w:rsid w:val="003E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51EC"/>
    <w:rPr>
      <w:rFonts w:ascii="Courier New" w:eastAsia="Times New Roman" w:hAnsi="Courier New" w:cs="Courier New"/>
      <w:sz w:val="20"/>
      <w:szCs w:val="20"/>
    </w:rPr>
  </w:style>
  <w:style w:type="character" w:customStyle="1" w:styleId="hljs-builtin">
    <w:name w:val="hljs-built_in"/>
    <w:basedOn w:val="DefaultParagraphFont"/>
    <w:rsid w:val="003E51EC"/>
  </w:style>
  <w:style w:type="character" w:customStyle="1" w:styleId="ng-tns-c2082650529-42">
    <w:name w:val="ng-tns-c2082650529-42"/>
    <w:basedOn w:val="DefaultParagraphFont"/>
    <w:rsid w:val="003E51EC"/>
  </w:style>
  <w:style w:type="character" w:customStyle="1" w:styleId="hljs-comment">
    <w:name w:val="hljs-comment"/>
    <w:basedOn w:val="DefaultParagraphFont"/>
    <w:rsid w:val="003E51EC"/>
  </w:style>
  <w:style w:type="character" w:customStyle="1" w:styleId="ng-tns-c2082650529-43">
    <w:name w:val="ng-tns-c2082650529-43"/>
    <w:basedOn w:val="DefaultParagraphFont"/>
    <w:rsid w:val="003E51EC"/>
  </w:style>
  <w:style w:type="character" w:customStyle="1" w:styleId="hljs-keyword">
    <w:name w:val="hljs-keyword"/>
    <w:basedOn w:val="DefaultParagraphFont"/>
    <w:rsid w:val="003E51EC"/>
  </w:style>
  <w:style w:type="character" w:customStyle="1" w:styleId="hljs-string">
    <w:name w:val="hljs-string"/>
    <w:basedOn w:val="DefaultParagraphFont"/>
    <w:rsid w:val="003E51EC"/>
  </w:style>
  <w:style w:type="character" w:customStyle="1" w:styleId="hljs-function">
    <w:name w:val="hljs-function"/>
    <w:basedOn w:val="DefaultParagraphFont"/>
    <w:rsid w:val="003E51EC"/>
  </w:style>
  <w:style w:type="character" w:customStyle="1" w:styleId="hljs-title">
    <w:name w:val="hljs-title"/>
    <w:basedOn w:val="DefaultParagraphFont"/>
    <w:rsid w:val="003E51EC"/>
  </w:style>
  <w:style w:type="character" w:customStyle="1" w:styleId="hljs-params">
    <w:name w:val="hljs-params"/>
    <w:basedOn w:val="DefaultParagraphFont"/>
    <w:rsid w:val="003E51EC"/>
  </w:style>
  <w:style w:type="character" w:customStyle="1" w:styleId="hljs-number">
    <w:name w:val="hljs-number"/>
    <w:basedOn w:val="DefaultParagraphFont"/>
    <w:rsid w:val="003E51EC"/>
  </w:style>
  <w:style w:type="character" w:customStyle="1" w:styleId="ng-tns-c2082650529-44">
    <w:name w:val="ng-tns-c2082650529-44"/>
    <w:basedOn w:val="DefaultParagraphFont"/>
    <w:rsid w:val="003E51EC"/>
  </w:style>
  <w:style w:type="character" w:customStyle="1" w:styleId="hljs-subst">
    <w:name w:val="hljs-subst"/>
    <w:basedOn w:val="DefaultParagraphFont"/>
    <w:rsid w:val="003E51EC"/>
  </w:style>
  <w:style w:type="character" w:customStyle="1" w:styleId="hljs-attr">
    <w:name w:val="hljs-attr"/>
    <w:basedOn w:val="DefaultParagraphFont"/>
    <w:rsid w:val="003E51EC"/>
  </w:style>
  <w:style w:type="character" w:customStyle="1" w:styleId="ng-tns-c2082650529-60">
    <w:name w:val="ng-tns-c2082650529-60"/>
    <w:basedOn w:val="DefaultParagraphFont"/>
    <w:rsid w:val="003E51EC"/>
  </w:style>
  <w:style w:type="character" w:customStyle="1" w:styleId="ng-tns-c2082650529-61">
    <w:name w:val="ng-tns-c2082650529-61"/>
    <w:basedOn w:val="DefaultParagraphFont"/>
    <w:rsid w:val="003E51EC"/>
  </w:style>
  <w:style w:type="character" w:customStyle="1" w:styleId="ng-tns-c2082650529-62">
    <w:name w:val="ng-tns-c2082650529-62"/>
    <w:basedOn w:val="DefaultParagraphFont"/>
    <w:rsid w:val="003E51EC"/>
  </w:style>
  <w:style w:type="character" w:customStyle="1" w:styleId="ng-tns-c2082650529-79">
    <w:name w:val="ng-tns-c2082650529-79"/>
    <w:basedOn w:val="DefaultParagraphFont"/>
    <w:rsid w:val="003E51EC"/>
  </w:style>
  <w:style w:type="character" w:customStyle="1" w:styleId="hljs-meta">
    <w:name w:val="hljs-meta"/>
    <w:basedOn w:val="DefaultParagraphFont"/>
    <w:rsid w:val="003E51EC"/>
  </w:style>
  <w:style w:type="character" w:customStyle="1" w:styleId="hljs-meta-keyword">
    <w:name w:val="hljs-meta-keyword"/>
    <w:basedOn w:val="DefaultParagraphFont"/>
    <w:rsid w:val="003E51EC"/>
  </w:style>
  <w:style w:type="character" w:customStyle="1" w:styleId="hljs-meta-string">
    <w:name w:val="hljs-meta-string"/>
    <w:basedOn w:val="DefaultParagraphFont"/>
    <w:rsid w:val="003E51EC"/>
  </w:style>
  <w:style w:type="character" w:customStyle="1" w:styleId="ng-tns-c2082650529-80">
    <w:name w:val="ng-tns-c2082650529-80"/>
    <w:basedOn w:val="DefaultParagraphFont"/>
    <w:rsid w:val="003E51EC"/>
  </w:style>
  <w:style w:type="character" w:customStyle="1" w:styleId="ng-tns-c2082650529-81">
    <w:name w:val="ng-tns-c2082650529-81"/>
    <w:basedOn w:val="DefaultParagraphFont"/>
    <w:rsid w:val="003E51EC"/>
  </w:style>
  <w:style w:type="character" w:customStyle="1" w:styleId="ng-tns-c2082650529-82">
    <w:name w:val="ng-tns-c2082650529-82"/>
    <w:basedOn w:val="DefaultParagraphFont"/>
    <w:rsid w:val="003E51EC"/>
  </w:style>
  <w:style w:type="character" w:customStyle="1" w:styleId="hljs-literal">
    <w:name w:val="hljs-literal"/>
    <w:basedOn w:val="DefaultParagraphFont"/>
    <w:rsid w:val="003E51EC"/>
  </w:style>
  <w:style w:type="character" w:customStyle="1" w:styleId="mrel">
    <w:name w:val="mrel"/>
    <w:basedOn w:val="DefaultParagraphFont"/>
    <w:rsid w:val="003E51EC"/>
  </w:style>
  <w:style w:type="character" w:customStyle="1" w:styleId="ng-tns-c2082650529-102">
    <w:name w:val="ng-tns-c2082650529-102"/>
    <w:basedOn w:val="DefaultParagraphFont"/>
    <w:rsid w:val="003E51EC"/>
  </w:style>
  <w:style w:type="character" w:customStyle="1" w:styleId="ng-tns-c2082650529-103">
    <w:name w:val="ng-tns-c2082650529-103"/>
    <w:basedOn w:val="DefaultParagraphFont"/>
    <w:rsid w:val="003E51EC"/>
  </w:style>
  <w:style w:type="character" w:customStyle="1" w:styleId="hljs-variable">
    <w:name w:val="hljs-variable"/>
    <w:basedOn w:val="DefaultParagraphFont"/>
    <w:rsid w:val="003E51EC"/>
  </w:style>
  <w:style w:type="character" w:customStyle="1" w:styleId="ng-tns-c2082650529-104">
    <w:name w:val="ng-tns-c2082650529-104"/>
    <w:basedOn w:val="DefaultParagraphFont"/>
    <w:rsid w:val="003E51EC"/>
  </w:style>
  <w:style w:type="character" w:customStyle="1" w:styleId="ng-tns-c2082650529-105">
    <w:name w:val="ng-tns-c2082650529-105"/>
    <w:basedOn w:val="DefaultParagraphFont"/>
    <w:rsid w:val="003E51EC"/>
  </w:style>
  <w:style w:type="character" w:customStyle="1" w:styleId="hljs-tag">
    <w:name w:val="hljs-tag"/>
    <w:basedOn w:val="DefaultParagraphFont"/>
    <w:rsid w:val="003E51EC"/>
  </w:style>
  <w:style w:type="character" w:customStyle="1" w:styleId="hljs-name">
    <w:name w:val="hljs-name"/>
    <w:basedOn w:val="DefaultParagraphFont"/>
    <w:rsid w:val="003E51EC"/>
  </w:style>
  <w:style w:type="character" w:customStyle="1" w:styleId="ng-tns-c2082650529-106">
    <w:name w:val="ng-tns-c2082650529-106"/>
    <w:basedOn w:val="DefaultParagraphFont"/>
    <w:rsid w:val="003E51EC"/>
  </w:style>
  <w:style w:type="character" w:customStyle="1" w:styleId="javascript">
    <w:name w:val="javascript"/>
    <w:basedOn w:val="DefaultParagraphFont"/>
    <w:rsid w:val="003E51EC"/>
  </w:style>
  <w:style w:type="character" w:customStyle="1" w:styleId="ng-tns-c2394102802-117">
    <w:name w:val="ng-tns-c2394102802-117"/>
    <w:basedOn w:val="DefaultParagraphFont"/>
    <w:rsid w:val="00032B48"/>
  </w:style>
  <w:style w:type="character" w:customStyle="1" w:styleId="ng-tns-c2394102802-118">
    <w:name w:val="ng-tns-c2394102802-118"/>
    <w:basedOn w:val="DefaultParagraphFont"/>
    <w:rsid w:val="00032B48"/>
  </w:style>
  <w:style w:type="character" w:customStyle="1" w:styleId="ng-tns-c2394102802-159">
    <w:name w:val="ng-tns-c2394102802-159"/>
    <w:basedOn w:val="DefaultParagraphFont"/>
    <w:rsid w:val="00F724F9"/>
  </w:style>
  <w:style w:type="character" w:customStyle="1" w:styleId="ng-tns-c2394102802-160">
    <w:name w:val="ng-tns-c2394102802-160"/>
    <w:basedOn w:val="DefaultParagraphFont"/>
    <w:rsid w:val="00F724F9"/>
  </w:style>
  <w:style w:type="character" w:customStyle="1" w:styleId="ng-tns-c2394102802-161">
    <w:name w:val="ng-tns-c2394102802-161"/>
    <w:basedOn w:val="DefaultParagraphFont"/>
    <w:rsid w:val="00F724F9"/>
  </w:style>
  <w:style w:type="character" w:customStyle="1" w:styleId="ng-tns-c2394102802-162">
    <w:name w:val="ng-tns-c2394102802-162"/>
    <w:basedOn w:val="DefaultParagraphFont"/>
    <w:rsid w:val="00F724F9"/>
  </w:style>
  <w:style w:type="character" w:customStyle="1" w:styleId="ng-tns-c2394102802-223">
    <w:name w:val="ng-tns-c2394102802-223"/>
    <w:basedOn w:val="DefaultParagraphFont"/>
    <w:rsid w:val="00F84971"/>
  </w:style>
  <w:style w:type="character" w:customStyle="1" w:styleId="ng-tns-c2394102802-224">
    <w:name w:val="ng-tns-c2394102802-224"/>
    <w:basedOn w:val="DefaultParagraphFont"/>
    <w:rsid w:val="00F84971"/>
  </w:style>
  <w:style w:type="character" w:customStyle="1" w:styleId="ng-tns-c2394102802-225">
    <w:name w:val="ng-tns-c2394102802-225"/>
    <w:basedOn w:val="DefaultParagraphFont"/>
    <w:rsid w:val="00F84971"/>
  </w:style>
  <w:style w:type="character" w:customStyle="1" w:styleId="ng-tns-c2394102802-226">
    <w:name w:val="ng-tns-c2394102802-226"/>
    <w:basedOn w:val="DefaultParagraphFont"/>
    <w:rsid w:val="00F84971"/>
  </w:style>
  <w:style w:type="character" w:customStyle="1" w:styleId="ng-tns-c2394102802-165">
    <w:name w:val="ng-tns-c2394102802-165"/>
    <w:basedOn w:val="DefaultParagraphFont"/>
    <w:rsid w:val="003D33FC"/>
  </w:style>
  <w:style w:type="character" w:customStyle="1" w:styleId="ng-tns-c2394102802-166">
    <w:name w:val="ng-tns-c2394102802-166"/>
    <w:basedOn w:val="DefaultParagraphFont"/>
    <w:rsid w:val="003D33FC"/>
  </w:style>
  <w:style w:type="character" w:customStyle="1" w:styleId="ng-tns-c2394102802-168">
    <w:name w:val="ng-tns-c2394102802-168"/>
    <w:basedOn w:val="DefaultParagraphFont"/>
    <w:rsid w:val="003D33FC"/>
  </w:style>
  <w:style w:type="character" w:customStyle="1" w:styleId="ng-tns-c2394102802-169">
    <w:name w:val="ng-tns-c2394102802-169"/>
    <w:basedOn w:val="DefaultParagraphFont"/>
    <w:rsid w:val="003D33FC"/>
  </w:style>
  <w:style w:type="character" w:customStyle="1" w:styleId="ng-tns-c2394102802-491">
    <w:name w:val="ng-tns-c2394102802-491"/>
    <w:basedOn w:val="DefaultParagraphFont"/>
    <w:rsid w:val="006C5045"/>
  </w:style>
  <w:style w:type="character" w:customStyle="1" w:styleId="ng-tns-c2394102802-492">
    <w:name w:val="ng-tns-c2394102802-492"/>
    <w:basedOn w:val="DefaultParagraphFont"/>
    <w:rsid w:val="006C5045"/>
  </w:style>
  <w:style w:type="character" w:customStyle="1" w:styleId="ng-tns-c2394102802-494">
    <w:name w:val="ng-tns-c2394102802-494"/>
    <w:basedOn w:val="DefaultParagraphFont"/>
    <w:rsid w:val="006C5045"/>
  </w:style>
  <w:style w:type="character" w:customStyle="1" w:styleId="ng-tns-c2394102802-506">
    <w:name w:val="ng-tns-c2394102802-506"/>
    <w:basedOn w:val="DefaultParagraphFont"/>
    <w:rsid w:val="00890FC9"/>
  </w:style>
  <w:style w:type="character" w:customStyle="1" w:styleId="ng-tns-c2394102802-661">
    <w:name w:val="ng-tns-c2394102802-661"/>
    <w:basedOn w:val="DefaultParagraphFont"/>
    <w:rsid w:val="005C6709"/>
  </w:style>
  <w:style w:type="character" w:customStyle="1" w:styleId="ng-tns-c2394102802-683">
    <w:name w:val="ng-tns-c2394102802-683"/>
    <w:basedOn w:val="DefaultParagraphFont"/>
    <w:rsid w:val="005C6709"/>
  </w:style>
  <w:style w:type="character" w:customStyle="1" w:styleId="ng-tns-c2394102802-684">
    <w:name w:val="ng-tns-c2394102802-684"/>
    <w:basedOn w:val="DefaultParagraphFont"/>
    <w:rsid w:val="005C6709"/>
  </w:style>
  <w:style w:type="character" w:customStyle="1" w:styleId="ng-tns-c2394102802-685">
    <w:name w:val="ng-tns-c2394102802-685"/>
    <w:basedOn w:val="DefaultParagraphFont"/>
    <w:rsid w:val="005C6709"/>
  </w:style>
  <w:style w:type="character" w:customStyle="1" w:styleId="hljs-bullet">
    <w:name w:val="hljs-bullet"/>
    <w:basedOn w:val="DefaultParagraphFont"/>
    <w:rsid w:val="005C6709"/>
  </w:style>
  <w:style w:type="character" w:customStyle="1" w:styleId="ng-tns-c2394102802-686">
    <w:name w:val="ng-tns-c2394102802-686"/>
    <w:basedOn w:val="DefaultParagraphFont"/>
    <w:rsid w:val="005C6709"/>
  </w:style>
  <w:style w:type="character" w:customStyle="1" w:styleId="ng-tns-c2394102802-687">
    <w:name w:val="ng-tns-c2394102802-687"/>
    <w:basedOn w:val="DefaultParagraphFont"/>
    <w:rsid w:val="005C6709"/>
  </w:style>
  <w:style w:type="character" w:customStyle="1" w:styleId="ng-tns-c2394102802-700">
    <w:name w:val="ng-tns-c2394102802-700"/>
    <w:basedOn w:val="DefaultParagraphFont"/>
    <w:rsid w:val="005C6709"/>
  </w:style>
  <w:style w:type="character" w:customStyle="1" w:styleId="ng-tns-c2394102802-701">
    <w:name w:val="ng-tns-c2394102802-701"/>
    <w:basedOn w:val="DefaultParagraphFont"/>
    <w:rsid w:val="005C6709"/>
  </w:style>
  <w:style w:type="character" w:customStyle="1" w:styleId="ng-tns-c2394102802-722">
    <w:name w:val="ng-tns-c2394102802-722"/>
    <w:basedOn w:val="DefaultParagraphFont"/>
    <w:rsid w:val="005C6709"/>
  </w:style>
  <w:style w:type="character" w:customStyle="1" w:styleId="ng-tns-c2394102802-871">
    <w:name w:val="ng-tns-c2394102802-871"/>
    <w:basedOn w:val="DefaultParagraphFont"/>
    <w:rsid w:val="006D3962"/>
  </w:style>
  <w:style w:type="character" w:customStyle="1" w:styleId="ng-tns-c2394102802-872">
    <w:name w:val="ng-tns-c2394102802-872"/>
    <w:basedOn w:val="DefaultParagraphFont"/>
    <w:rsid w:val="006D3962"/>
  </w:style>
  <w:style w:type="character" w:customStyle="1" w:styleId="ng-tns-c2394102802-873">
    <w:name w:val="ng-tns-c2394102802-873"/>
    <w:basedOn w:val="DefaultParagraphFont"/>
    <w:rsid w:val="006D3962"/>
  </w:style>
  <w:style w:type="character" w:customStyle="1" w:styleId="hljs-class">
    <w:name w:val="hljs-class"/>
    <w:basedOn w:val="DefaultParagraphFont"/>
    <w:rsid w:val="006D3962"/>
  </w:style>
  <w:style w:type="character" w:customStyle="1" w:styleId="ng-tns-c2394102802-874">
    <w:name w:val="ng-tns-c2394102802-874"/>
    <w:basedOn w:val="DefaultParagraphFont"/>
    <w:rsid w:val="006D3962"/>
  </w:style>
  <w:style w:type="character" w:customStyle="1" w:styleId="ng-tns-c2394102802-890">
    <w:name w:val="ng-tns-c2394102802-890"/>
    <w:basedOn w:val="DefaultParagraphFont"/>
    <w:rsid w:val="0067431A"/>
  </w:style>
  <w:style w:type="character" w:customStyle="1" w:styleId="ng-tns-c2394102802-891">
    <w:name w:val="ng-tns-c2394102802-891"/>
    <w:basedOn w:val="DefaultParagraphFont"/>
    <w:rsid w:val="0067431A"/>
  </w:style>
  <w:style w:type="character" w:customStyle="1" w:styleId="ng-tns-c2394102802-892">
    <w:name w:val="ng-tns-c2394102802-892"/>
    <w:basedOn w:val="DefaultParagraphFont"/>
    <w:rsid w:val="0067431A"/>
  </w:style>
  <w:style w:type="paragraph" w:styleId="ListParagraph">
    <w:name w:val="List Paragraph"/>
    <w:basedOn w:val="Normal"/>
    <w:uiPriority w:val="34"/>
    <w:qFormat/>
    <w:rsid w:val="00022E17"/>
    <w:pPr>
      <w:ind w:left="720"/>
      <w:contextualSpacing/>
    </w:pPr>
  </w:style>
  <w:style w:type="paragraph" w:customStyle="1" w:styleId="animating">
    <w:name w:val="animating"/>
    <w:basedOn w:val="Normal"/>
    <w:rsid w:val="007154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051">
      <w:bodyDiv w:val="1"/>
      <w:marLeft w:val="0"/>
      <w:marRight w:val="0"/>
      <w:marTop w:val="0"/>
      <w:marBottom w:val="0"/>
      <w:divBdr>
        <w:top w:val="none" w:sz="0" w:space="0" w:color="auto"/>
        <w:left w:val="none" w:sz="0" w:space="0" w:color="auto"/>
        <w:bottom w:val="none" w:sz="0" w:space="0" w:color="auto"/>
        <w:right w:val="none" w:sz="0" w:space="0" w:color="auto"/>
      </w:divBdr>
      <w:divsChild>
        <w:div w:id="489636553">
          <w:marLeft w:val="0"/>
          <w:marRight w:val="0"/>
          <w:marTop w:val="0"/>
          <w:marBottom w:val="0"/>
          <w:divBdr>
            <w:top w:val="none" w:sz="0" w:space="0" w:color="auto"/>
            <w:left w:val="none" w:sz="0" w:space="0" w:color="auto"/>
            <w:bottom w:val="none" w:sz="0" w:space="0" w:color="auto"/>
            <w:right w:val="none" w:sz="0" w:space="0" w:color="auto"/>
          </w:divBdr>
          <w:divsChild>
            <w:div w:id="1778327388">
              <w:marLeft w:val="0"/>
              <w:marRight w:val="0"/>
              <w:marTop w:val="0"/>
              <w:marBottom w:val="0"/>
              <w:divBdr>
                <w:top w:val="none" w:sz="0" w:space="0" w:color="auto"/>
                <w:left w:val="none" w:sz="0" w:space="0" w:color="auto"/>
                <w:bottom w:val="none" w:sz="0" w:space="0" w:color="auto"/>
                <w:right w:val="none" w:sz="0" w:space="0" w:color="auto"/>
              </w:divBdr>
            </w:div>
          </w:divsChild>
        </w:div>
        <w:div w:id="1920090289">
          <w:marLeft w:val="0"/>
          <w:marRight w:val="0"/>
          <w:marTop w:val="0"/>
          <w:marBottom w:val="0"/>
          <w:divBdr>
            <w:top w:val="none" w:sz="0" w:space="0" w:color="auto"/>
            <w:left w:val="none" w:sz="0" w:space="0" w:color="auto"/>
            <w:bottom w:val="none" w:sz="0" w:space="0" w:color="auto"/>
            <w:right w:val="none" w:sz="0" w:space="0" w:color="auto"/>
          </w:divBdr>
          <w:divsChild>
            <w:div w:id="1102605246">
              <w:marLeft w:val="0"/>
              <w:marRight w:val="0"/>
              <w:marTop w:val="0"/>
              <w:marBottom w:val="0"/>
              <w:divBdr>
                <w:top w:val="none" w:sz="0" w:space="0" w:color="auto"/>
                <w:left w:val="none" w:sz="0" w:space="0" w:color="auto"/>
                <w:bottom w:val="none" w:sz="0" w:space="0" w:color="auto"/>
                <w:right w:val="none" w:sz="0" w:space="0" w:color="auto"/>
              </w:divBdr>
            </w:div>
          </w:divsChild>
        </w:div>
        <w:div w:id="853494061">
          <w:marLeft w:val="0"/>
          <w:marRight w:val="0"/>
          <w:marTop w:val="0"/>
          <w:marBottom w:val="0"/>
          <w:divBdr>
            <w:top w:val="none" w:sz="0" w:space="0" w:color="auto"/>
            <w:left w:val="none" w:sz="0" w:space="0" w:color="auto"/>
            <w:bottom w:val="none" w:sz="0" w:space="0" w:color="auto"/>
            <w:right w:val="none" w:sz="0" w:space="0" w:color="auto"/>
          </w:divBdr>
          <w:divsChild>
            <w:div w:id="15698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813">
      <w:bodyDiv w:val="1"/>
      <w:marLeft w:val="0"/>
      <w:marRight w:val="0"/>
      <w:marTop w:val="0"/>
      <w:marBottom w:val="0"/>
      <w:divBdr>
        <w:top w:val="none" w:sz="0" w:space="0" w:color="auto"/>
        <w:left w:val="none" w:sz="0" w:space="0" w:color="auto"/>
        <w:bottom w:val="none" w:sz="0" w:space="0" w:color="auto"/>
        <w:right w:val="none" w:sz="0" w:space="0" w:color="auto"/>
      </w:divBdr>
      <w:divsChild>
        <w:div w:id="1164197569">
          <w:marLeft w:val="0"/>
          <w:marRight w:val="0"/>
          <w:marTop w:val="0"/>
          <w:marBottom w:val="0"/>
          <w:divBdr>
            <w:top w:val="none" w:sz="0" w:space="0" w:color="auto"/>
            <w:left w:val="none" w:sz="0" w:space="0" w:color="auto"/>
            <w:bottom w:val="none" w:sz="0" w:space="0" w:color="auto"/>
            <w:right w:val="none" w:sz="0" w:space="0" w:color="auto"/>
          </w:divBdr>
          <w:divsChild>
            <w:div w:id="1773747227">
              <w:marLeft w:val="0"/>
              <w:marRight w:val="0"/>
              <w:marTop w:val="0"/>
              <w:marBottom w:val="0"/>
              <w:divBdr>
                <w:top w:val="none" w:sz="0" w:space="0" w:color="auto"/>
                <w:left w:val="none" w:sz="0" w:space="0" w:color="auto"/>
                <w:bottom w:val="none" w:sz="0" w:space="0" w:color="auto"/>
                <w:right w:val="none" w:sz="0" w:space="0" w:color="auto"/>
              </w:divBdr>
              <w:divsChild>
                <w:div w:id="107697591">
                  <w:marLeft w:val="0"/>
                  <w:marRight w:val="0"/>
                  <w:marTop w:val="0"/>
                  <w:marBottom w:val="0"/>
                  <w:divBdr>
                    <w:top w:val="none" w:sz="0" w:space="0" w:color="auto"/>
                    <w:left w:val="none" w:sz="0" w:space="0" w:color="auto"/>
                    <w:bottom w:val="none" w:sz="0" w:space="0" w:color="auto"/>
                    <w:right w:val="none" w:sz="0" w:space="0" w:color="auto"/>
                  </w:divBdr>
                  <w:divsChild>
                    <w:div w:id="303701411">
                      <w:marLeft w:val="0"/>
                      <w:marRight w:val="0"/>
                      <w:marTop w:val="0"/>
                      <w:marBottom w:val="0"/>
                      <w:divBdr>
                        <w:top w:val="none" w:sz="0" w:space="0" w:color="auto"/>
                        <w:left w:val="none" w:sz="0" w:space="0" w:color="auto"/>
                        <w:bottom w:val="none" w:sz="0" w:space="0" w:color="auto"/>
                        <w:right w:val="none" w:sz="0" w:space="0" w:color="auto"/>
                      </w:divBdr>
                      <w:divsChild>
                        <w:div w:id="3760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80671">
              <w:marLeft w:val="0"/>
              <w:marRight w:val="0"/>
              <w:marTop w:val="0"/>
              <w:marBottom w:val="0"/>
              <w:divBdr>
                <w:top w:val="none" w:sz="0" w:space="0" w:color="auto"/>
                <w:left w:val="none" w:sz="0" w:space="0" w:color="auto"/>
                <w:bottom w:val="none" w:sz="0" w:space="0" w:color="auto"/>
                <w:right w:val="none" w:sz="0" w:space="0" w:color="auto"/>
              </w:divBdr>
              <w:divsChild>
                <w:div w:id="1813860833">
                  <w:marLeft w:val="0"/>
                  <w:marRight w:val="0"/>
                  <w:marTop w:val="0"/>
                  <w:marBottom w:val="0"/>
                  <w:divBdr>
                    <w:top w:val="none" w:sz="0" w:space="0" w:color="auto"/>
                    <w:left w:val="none" w:sz="0" w:space="0" w:color="auto"/>
                    <w:bottom w:val="none" w:sz="0" w:space="0" w:color="auto"/>
                    <w:right w:val="none" w:sz="0" w:space="0" w:color="auto"/>
                  </w:divBdr>
                  <w:divsChild>
                    <w:div w:id="1904297007">
                      <w:marLeft w:val="0"/>
                      <w:marRight w:val="0"/>
                      <w:marTop w:val="0"/>
                      <w:marBottom w:val="0"/>
                      <w:divBdr>
                        <w:top w:val="none" w:sz="0" w:space="0" w:color="auto"/>
                        <w:left w:val="none" w:sz="0" w:space="0" w:color="auto"/>
                        <w:bottom w:val="none" w:sz="0" w:space="0" w:color="auto"/>
                        <w:right w:val="none" w:sz="0" w:space="0" w:color="auto"/>
                      </w:divBdr>
                      <w:divsChild>
                        <w:div w:id="513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00482">
              <w:marLeft w:val="0"/>
              <w:marRight w:val="0"/>
              <w:marTop w:val="0"/>
              <w:marBottom w:val="0"/>
              <w:divBdr>
                <w:top w:val="none" w:sz="0" w:space="0" w:color="auto"/>
                <w:left w:val="none" w:sz="0" w:space="0" w:color="auto"/>
                <w:bottom w:val="none" w:sz="0" w:space="0" w:color="auto"/>
                <w:right w:val="none" w:sz="0" w:space="0" w:color="auto"/>
              </w:divBdr>
              <w:divsChild>
                <w:div w:id="1330328276">
                  <w:marLeft w:val="0"/>
                  <w:marRight w:val="0"/>
                  <w:marTop w:val="0"/>
                  <w:marBottom w:val="0"/>
                  <w:divBdr>
                    <w:top w:val="none" w:sz="0" w:space="0" w:color="auto"/>
                    <w:left w:val="none" w:sz="0" w:space="0" w:color="auto"/>
                    <w:bottom w:val="none" w:sz="0" w:space="0" w:color="auto"/>
                    <w:right w:val="none" w:sz="0" w:space="0" w:color="auto"/>
                  </w:divBdr>
                  <w:divsChild>
                    <w:div w:id="1067072615">
                      <w:marLeft w:val="0"/>
                      <w:marRight w:val="0"/>
                      <w:marTop w:val="0"/>
                      <w:marBottom w:val="0"/>
                      <w:divBdr>
                        <w:top w:val="none" w:sz="0" w:space="0" w:color="auto"/>
                        <w:left w:val="none" w:sz="0" w:space="0" w:color="auto"/>
                        <w:bottom w:val="none" w:sz="0" w:space="0" w:color="auto"/>
                        <w:right w:val="none" w:sz="0" w:space="0" w:color="auto"/>
                      </w:divBdr>
                      <w:divsChild>
                        <w:div w:id="4154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43634">
              <w:marLeft w:val="0"/>
              <w:marRight w:val="0"/>
              <w:marTop w:val="0"/>
              <w:marBottom w:val="0"/>
              <w:divBdr>
                <w:top w:val="none" w:sz="0" w:space="0" w:color="auto"/>
                <w:left w:val="none" w:sz="0" w:space="0" w:color="auto"/>
                <w:bottom w:val="none" w:sz="0" w:space="0" w:color="auto"/>
                <w:right w:val="none" w:sz="0" w:space="0" w:color="auto"/>
              </w:divBdr>
              <w:divsChild>
                <w:div w:id="1834643465">
                  <w:marLeft w:val="0"/>
                  <w:marRight w:val="0"/>
                  <w:marTop w:val="0"/>
                  <w:marBottom w:val="0"/>
                  <w:divBdr>
                    <w:top w:val="none" w:sz="0" w:space="0" w:color="auto"/>
                    <w:left w:val="none" w:sz="0" w:space="0" w:color="auto"/>
                    <w:bottom w:val="none" w:sz="0" w:space="0" w:color="auto"/>
                    <w:right w:val="none" w:sz="0" w:space="0" w:color="auto"/>
                  </w:divBdr>
                </w:div>
                <w:div w:id="609822858">
                  <w:marLeft w:val="0"/>
                  <w:marRight w:val="0"/>
                  <w:marTop w:val="0"/>
                  <w:marBottom w:val="0"/>
                  <w:divBdr>
                    <w:top w:val="none" w:sz="0" w:space="0" w:color="auto"/>
                    <w:left w:val="none" w:sz="0" w:space="0" w:color="auto"/>
                    <w:bottom w:val="none" w:sz="0" w:space="0" w:color="auto"/>
                    <w:right w:val="none" w:sz="0" w:space="0" w:color="auto"/>
                  </w:divBdr>
                  <w:divsChild>
                    <w:div w:id="7614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3080">
              <w:marLeft w:val="0"/>
              <w:marRight w:val="0"/>
              <w:marTop w:val="0"/>
              <w:marBottom w:val="0"/>
              <w:divBdr>
                <w:top w:val="none" w:sz="0" w:space="0" w:color="auto"/>
                <w:left w:val="none" w:sz="0" w:space="0" w:color="auto"/>
                <w:bottom w:val="none" w:sz="0" w:space="0" w:color="auto"/>
                <w:right w:val="none" w:sz="0" w:space="0" w:color="auto"/>
              </w:divBdr>
              <w:divsChild>
                <w:div w:id="185994568">
                  <w:marLeft w:val="0"/>
                  <w:marRight w:val="0"/>
                  <w:marTop w:val="0"/>
                  <w:marBottom w:val="0"/>
                  <w:divBdr>
                    <w:top w:val="none" w:sz="0" w:space="0" w:color="auto"/>
                    <w:left w:val="none" w:sz="0" w:space="0" w:color="auto"/>
                    <w:bottom w:val="none" w:sz="0" w:space="0" w:color="auto"/>
                    <w:right w:val="none" w:sz="0" w:space="0" w:color="auto"/>
                  </w:divBdr>
                </w:div>
                <w:div w:id="720175229">
                  <w:marLeft w:val="0"/>
                  <w:marRight w:val="0"/>
                  <w:marTop w:val="0"/>
                  <w:marBottom w:val="0"/>
                  <w:divBdr>
                    <w:top w:val="none" w:sz="0" w:space="0" w:color="auto"/>
                    <w:left w:val="none" w:sz="0" w:space="0" w:color="auto"/>
                    <w:bottom w:val="none" w:sz="0" w:space="0" w:color="auto"/>
                    <w:right w:val="none" w:sz="0" w:space="0" w:color="auto"/>
                  </w:divBdr>
                  <w:divsChild>
                    <w:div w:id="5143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8901">
              <w:marLeft w:val="0"/>
              <w:marRight w:val="0"/>
              <w:marTop w:val="0"/>
              <w:marBottom w:val="0"/>
              <w:divBdr>
                <w:top w:val="none" w:sz="0" w:space="0" w:color="auto"/>
                <w:left w:val="none" w:sz="0" w:space="0" w:color="auto"/>
                <w:bottom w:val="none" w:sz="0" w:space="0" w:color="auto"/>
                <w:right w:val="none" w:sz="0" w:space="0" w:color="auto"/>
              </w:divBdr>
              <w:divsChild>
                <w:div w:id="1182091169">
                  <w:marLeft w:val="0"/>
                  <w:marRight w:val="0"/>
                  <w:marTop w:val="0"/>
                  <w:marBottom w:val="0"/>
                  <w:divBdr>
                    <w:top w:val="none" w:sz="0" w:space="0" w:color="auto"/>
                    <w:left w:val="none" w:sz="0" w:space="0" w:color="auto"/>
                    <w:bottom w:val="none" w:sz="0" w:space="0" w:color="auto"/>
                    <w:right w:val="none" w:sz="0" w:space="0" w:color="auto"/>
                  </w:divBdr>
                  <w:divsChild>
                    <w:div w:id="1991979857">
                      <w:marLeft w:val="0"/>
                      <w:marRight w:val="0"/>
                      <w:marTop w:val="0"/>
                      <w:marBottom w:val="0"/>
                      <w:divBdr>
                        <w:top w:val="none" w:sz="0" w:space="0" w:color="auto"/>
                        <w:left w:val="none" w:sz="0" w:space="0" w:color="auto"/>
                        <w:bottom w:val="none" w:sz="0" w:space="0" w:color="auto"/>
                        <w:right w:val="none" w:sz="0" w:space="0" w:color="auto"/>
                      </w:divBdr>
                      <w:divsChild>
                        <w:div w:id="19632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89732">
              <w:marLeft w:val="0"/>
              <w:marRight w:val="0"/>
              <w:marTop w:val="0"/>
              <w:marBottom w:val="0"/>
              <w:divBdr>
                <w:top w:val="none" w:sz="0" w:space="0" w:color="auto"/>
                <w:left w:val="none" w:sz="0" w:space="0" w:color="auto"/>
                <w:bottom w:val="none" w:sz="0" w:space="0" w:color="auto"/>
                <w:right w:val="none" w:sz="0" w:space="0" w:color="auto"/>
              </w:divBdr>
              <w:divsChild>
                <w:div w:id="1963271102">
                  <w:marLeft w:val="0"/>
                  <w:marRight w:val="0"/>
                  <w:marTop w:val="0"/>
                  <w:marBottom w:val="0"/>
                  <w:divBdr>
                    <w:top w:val="none" w:sz="0" w:space="0" w:color="auto"/>
                    <w:left w:val="none" w:sz="0" w:space="0" w:color="auto"/>
                    <w:bottom w:val="none" w:sz="0" w:space="0" w:color="auto"/>
                    <w:right w:val="none" w:sz="0" w:space="0" w:color="auto"/>
                  </w:divBdr>
                </w:div>
                <w:div w:id="1480728691">
                  <w:marLeft w:val="0"/>
                  <w:marRight w:val="0"/>
                  <w:marTop w:val="0"/>
                  <w:marBottom w:val="0"/>
                  <w:divBdr>
                    <w:top w:val="none" w:sz="0" w:space="0" w:color="auto"/>
                    <w:left w:val="none" w:sz="0" w:space="0" w:color="auto"/>
                    <w:bottom w:val="none" w:sz="0" w:space="0" w:color="auto"/>
                    <w:right w:val="none" w:sz="0" w:space="0" w:color="auto"/>
                  </w:divBdr>
                  <w:divsChild>
                    <w:div w:id="13738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3846">
              <w:marLeft w:val="0"/>
              <w:marRight w:val="0"/>
              <w:marTop w:val="0"/>
              <w:marBottom w:val="0"/>
              <w:divBdr>
                <w:top w:val="none" w:sz="0" w:space="0" w:color="auto"/>
                <w:left w:val="none" w:sz="0" w:space="0" w:color="auto"/>
                <w:bottom w:val="none" w:sz="0" w:space="0" w:color="auto"/>
                <w:right w:val="none" w:sz="0" w:space="0" w:color="auto"/>
              </w:divBdr>
              <w:divsChild>
                <w:div w:id="104545263">
                  <w:marLeft w:val="0"/>
                  <w:marRight w:val="0"/>
                  <w:marTop w:val="0"/>
                  <w:marBottom w:val="0"/>
                  <w:divBdr>
                    <w:top w:val="none" w:sz="0" w:space="0" w:color="auto"/>
                    <w:left w:val="none" w:sz="0" w:space="0" w:color="auto"/>
                    <w:bottom w:val="none" w:sz="0" w:space="0" w:color="auto"/>
                    <w:right w:val="none" w:sz="0" w:space="0" w:color="auto"/>
                  </w:divBdr>
                </w:div>
                <w:div w:id="255486440">
                  <w:marLeft w:val="0"/>
                  <w:marRight w:val="0"/>
                  <w:marTop w:val="0"/>
                  <w:marBottom w:val="0"/>
                  <w:divBdr>
                    <w:top w:val="none" w:sz="0" w:space="0" w:color="auto"/>
                    <w:left w:val="none" w:sz="0" w:space="0" w:color="auto"/>
                    <w:bottom w:val="none" w:sz="0" w:space="0" w:color="auto"/>
                    <w:right w:val="none" w:sz="0" w:space="0" w:color="auto"/>
                  </w:divBdr>
                  <w:divsChild>
                    <w:div w:id="12029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4624">
              <w:marLeft w:val="0"/>
              <w:marRight w:val="0"/>
              <w:marTop w:val="0"/>
              <w:marBottom w:val="0"/>
              <w:divBdr>
                <w:top w:val="none" w:sz="0" w:space="0" w:color="auto"/>
                <w:left w:val="none" w:sz="0" w:space="0" w:color="auto"/>
                <w:bottom w:val="none" w:sz="0" w:space="0" w:color="auto"/>
                <w:right w:val="none" w:sz="0" w:space="0" w:color="auto"/>
              </w:divBdr>
              <w:divsChild>
                <w:div w:id="1111818998">
                  <w:marLeft w:val="0"/>
                  <w:marRight w:val="0"/>
                  <w:marTop w:val="0"/>
                  <w:marBottom w:val="0"/>
                  <w:divBdr>
                    <w:top w:val="none" w:sz="0" w:space="0" w:color="auto"/>
                    <w:left w:val="none" w:sz="0" w:space="0" w:color="auto"/>
                    <w:bottom w:val="none" w:sz="0" w:space="0" w:color="auto"/>
                    <w:right w:val="none" w:sz="0" w:space="0" w:color="auto"/>
                  </w:divBdr>
                </w:div>
                <w:div w:id="1676229586">
                  <w:marLeft w:val="0"/>
                  <w:marRight w:val="0"/>
                  <w:marTop w:val="0"/>
                  <w:marBottom w:val="0"/>
                  <w:divBdr>
                    <w:top w:val="none" w:sz="0" w:space="0" w:color="auto"/>
                    <w:left w:val="none" w:sz="0" w:space="0" w:color="auto"/>
                    <w:bottom w:val="none" w:sz="0" w:space="0" w:color="auto"/>
                    <w:right w:val="none" w:sz="0" w:space="0" w:color="auto"/>
                  </w:divBdr>
                  <w:divsChild>
                    <w:div w:id="8463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24307">
      <w:bodyDiv w:val="1"/>
      <w:marLeft w:val="0"/>
      <w:marRight w:val="0"/>
      <w:marTop w:val="0"/>
      <w:marBottom w:val="0"/>
      <w:divBdr>
        <w:top w:val="none" w:sz="0" w:space="0" w:color="auto"/>
        <w:left w:val="none" w:sz="0" w:space="0" w:color="auto"/>
        <w:bottom w:val="none" w:sz="0" w:space="0" w:color="auto"/>
        <w:right w:val="none" w:sz="0" w:space="0" w:color="auto"/>
      </w:divBdr>
    </w:div>
    <w:div w:id="77093046">
      <w:bodyDiv w:val="1"/>
      <w:marLeft w:val="0"/>
      <w:marRight w:val="0"/>
      <w:marTop w:val="0"/>
      <w:marBottom w:val="0"/>
      <w:divBdr>
        <w:top w:val="none" w:sz="0" w:space="0" w:color="auto"/>
        <w:left w:val="none" w:sz="0" w:space="0" w:color="auto"/>
        <w:bottom w:val="none" w:sz="0" w:space="0" w:color="auto"/>
        <w:right w:val="none" w:sz="0" w:space="0" w:color="auto"/>
      </w:divBdr>
      <w:divsChild>
        <w:div w:id="91627322">
          <w:marLeft w:val="0"/>
          <w:marRight w:val="0"/>
          <w:marTop w:val="0"/>
          <w:marBottom w:val="0"/>
          <w:divBdr>
            <w:top w:val="none" w:sz="0" w:space="0" w:color="auto"/>
            <w:left w:val="none" w:sz="0" w:space="0" w:color="auto"/>
            <w:bottom w:val="none" w:sz="0" w:space="0" w:color="auto"/>
            <w:right w:val="none" w:sz="0" w:space="0" w:color="auto"/>
          </w:divBdr>
          <w:divsChild>
            <w:div w:id="18508219">
              <w:marLeft w:val="0"/>
              <w:marRight w:val="0"/>
              <w:marTop w:val="0"/>
              <w:marBottom w:val="0"/>
              <w:divBdr>
                <w:top w:val="none" w:sz="0" w:space="0" w:color="auto"/>
                <w:left w:val="none" w:sz="0" w:space="0" w:color="auto"/>
                <w:bottom w:val="none" w:sz="0" w:space="0" w:color="auto"/>
                <w:right w:val="none" w:sz="0" w:space="0" w:color="auto"/>
              </w:divBdr>
              <w:divsChild>
                <w:div w:id="1911377808">
                  <w:marLeft w:val="0"/>
                  <w:marRight w:val="0"/>
                  <w:marTop w:val="0"/>
                  <w:marBottom w:val="0"/>
                  <w:divBdr>
                    <w:top w:val="none" w:sz="0" w:space="0" w:color="auto"/>
                    <w:left w:val="none" w:sz="0" w:space="0" w:color="auto"/>
                    <w:bottom w:val="none" w:sz="0" w:space="0" w:color="auto"/>
                    <w:right w:val="none" w:sz="0" w:space="0" w:color="auto"/>
                  </w:divBdr>
                </w:div>
                <w:div w:id="925455636">
                  <w:marLeft w:val="0"/>
                  <w:marRight w:val="0"/>
                  <w:marTop w:val="0"/>
                  <w:marBottom w:val="0"/>
                  <w:divBdr>
                    <w:top w:val="none" w:sz="0" w:space="0" w:color="auto"/>
                    <w:left w:val="none" w:sz="0" w:space="0" w:color="auto"/>
                    <w:bottom w:val="none" w:sz="0" w:space="0" w:color="auto"/>
                    <w:right w:val="none" w:sz="0" w:space="0" w:color="auto"/>
                  </w:divBdr>
                  <w:divsChild>
                    <w:div w:id="16959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6974">
              <w:marLeft w:val="0"/>
              <w:marRight w:val="0"/>
              <w:marTop w:val="0"/>
              <w:marBottom w:val="0"/>
              <w:divBdr>
                <w:top w:val="none" w:sz="0" w:space="0" w:color="auto"/>
                <w:left w:val="none" w:sz="0" w:space="0" w:color="auto"/>
                <w:bottom w:val="none" w:sz="0" w:space="0" w:color="auto"/>
                <w:right w:val="none" w:sz="0" w:space="0" w:color="auto"/>
              </w:divBdr>
              <w:divsChild>
                <w:div w:id="1980651543">
                  <w:marLeft w:val="0"/>
                  <w:marRight w:val="0"/>
                  <w:marTop w:val="0"/>
                  <w:marBottom w:val="0"/>
                  <w:divBdr>
                    <w:top w:val="none" w:sz="0" w:space="0" w:color="auto"/>
                    <w:left w:val="none" w:sz="0" w:space="0" w:color="auto"/>
                    <w:bottom w:val="none" w:sz="0" w:space="0" w:color="auto"/>
                    <w:right w:val="none" w:sz="0" w:space="0" w:color="auto"/>
                  </w:divBdr>
                </w:div>
                <w:div w:id="2116829243">
                  <w:marLeft w:val="0"/>
                  <w:marRight w:val="0"/>
                  <w:marTop w:val="0"/>
                  <w:marBottom w:val="0"/>
                  <w:divBdr>
                    <w:top w:val="none" w:sz="0" w:space="0" w:color="auto"/>
                    <w:left w:val="none" w:sz="0" w:space="0" w:color="auto"/>
                    <w:bottom w:val="none" w:sz="0" w:space="0" w:color="auto"/>
                    <w:right w:val="none" w:sz="0" w:space="0" w:color="auto"/>
                  </w:divBdr>
                  <w:divsChild>
                    <w:div w:id="2759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699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603421">
                  <w:marLeft w:val="0"/>
                  <w:marRight w:val="0"/>
                  <w:marTop w:val="0"/>
                  <w:marBottom w:val="0"/>
                  <w:divBdr>
                    <w:top w:val="none" w:sz="0" w:space="0" w:color="auto"/>
                    <w:left w:val="none" w:sz="0" w:space="0" w:color="auto"/>
                    <w:bottom w:val="none" w:sz="0" w:space="0" w:color="auto"/>
                    <w:right w:val="none" w:sz="0" w:space="0" w:color="auto"/>
                  </w:divBdr>
                  <w:divsChild>
                    <w:div w:id="1439787371">
                      <w:marLeft w:val="0"/>
                      <w:marRight w:val="0"/>
                      <w:marTop w:val="0"/>
                      <w:marBottom w:val="0"/>
                      <w:divBdr>
                        <w:top w:val="none" w:sz="0" w:space="0" w:color="auto"/>
                        <w:left w:val="none" w:sz="0" w:space="0" w:color="auto"/>
                        <w:bottom w:val="none" w:sz="0" w:space="0" w:color="auto"/>
                        <w:right w:val="none" w:sz="0" w:space="0" w:color="auto"/>
                      </w:divBdr>
                      <w:divsChild>
                        <w:div w:id="16345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46183">
              <w:marLeft w:val="0"/>
              <w:marRight w:val="0"/>
              <w:marTop w:val="0"/>
              <w:marBottom w:val="0"/>
              <w:divBdr>
                <w:top w:val="none" w:sz="0" w:space="0" w:color="auto"/>
                <w:left w:val="none" w:sz="0" w:space="0" w:color="auto"/>
                <w:bottom w:val="none" w:sz="0" w:space="0" w:color="auto"/>
                <w:right w:val="none" w:sz="0" w:space="0" w:color="auto"/>
              </w:divBdr>
              <w:divsChild>
                <w:div w:id="1235117288">
                  <w:marLeft w:val="0"/>
                  <w:marRight w:val="0"/>
                  <w:marTop w:val="0"/>
                  <w:marBottom w:val="0"/>
                  <w:divBdr>
                    <w:top w:val="none" w:sz="0" w:space="0" w:color="auto"/>
                    <w:left w:val="none" w:sz="0" w:space="0" w:color="auto"/>
                    <w:bottom w:val="none" w:sz="0" w:space="0" w:color="auto"/>
                    <w:right w:val="none" w:sz="0" w:space="0" w:color="auto"/>
                  </w:divBdr>
                </w:div>
                <w:div w:id="238445537">
                  <w:marLeft w:val="0"/>
                  <w:marRight w:val="0"/>
                  <w:marTop w:val="0"/>
                  <w:marBottom w:val="0"/>
                  <w:divBdr>
                    <w:top w:val="none" w:sz="0" w:space="0" w:color="auto"/>
                    <w:left w:val="none" w:sz="0" w:space="0" w:color="auto"/>
                    <w:bottom w:val="none" w:sz="0" w:space="0" w:color="auto"/>
                    <w:right w:val="none" w:sz="0" w:space="0" w:color="auto"/>
                  </w:divBdr>
                  <w:divsChild>
                    <w:div w:id="9454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6885">
      <w:bodyDiv w:val="1"/>
      <w:marLeft w:val="0"/>
      <w:marRight w:val="0"/>
      <w:marTop w:val="0"/>
      <w:marBottom w:val="0"/>
      <w:divBdr>
        <w:top w:val="none" w:sz="0" w:space="0" w:color="auto"/>
        <w:left w:val="none" w:sz="0" w:space="0" w:color="auto"/>
        <w:bottom w:val="none" w:sz="0" w:space="0" w:color="auto"/>
        <w:right w:val="none" w:sz="0" w:space="0" w:color="auto"/>
      </w:divBdr>
    </w:div>
    <w:div w:id="185144919">
      <w:bodyDiv w:val="1"/>
      <w:marLeft w:val="0"/>
      <w:marRight w:val="0"/>
      <w:marTop w:val="0"/>
      <w:marBottom w:val="0"/>
      <w:divBdr>
        <w:top w:val="none" w:sz="0" w:space="0" w:color="auto"/>
        <w:left w:val="none" w:sz="0" w:space="0" w:color="auto"/>
        <w:bottom w:val="none" w:sz="0" w:space="0" w:color="auto"/>
        <w:right w:val="none" w:sz="0" w:space="0" w:color="auto"/>
      </w:divBdr>
      <w:divsChild>
        <w:div w:id="114831574">
          <w:marLeft w:val="0"/>
          <w:marRight w:val="0"/>
          <w:marTop w:val="0"/>
          <w:marBottom w:val="0"/>
          <w:divBdr>
            <w:top w:val="none" w:sz="0" w:space="0" w:color="auto"/>
            <w:left w:val="none" w:sz="0" w:space="0" w:color="auto"/>
            <w:bottom w:val="none" w:sz="0" w:space="0" w:color="auto"/>
            <w:right w:val="none" w:sz="0" w:space="0" w:color="auto"/>
          </w:divBdr>
          <w:divsChild>
            <w:div w:id="801195180">
              <w:marLeft w:val="0"/>
              <w:marRight w:val="0"/>
              <w:marTop w:val="0"/>
              <w:marBottom w:val="0"/>
              <w:divBdr>
                <w:top w:val="none" w:sz="0" w:space="0" w:color="auto"/>
                <w:left w:val="none" w:sz="0" w:space="0" w:color="auto"/>
                <w:bottom w:val="none" w:sz="0" w:space="0" w:color="auto"/>
                <w:right w:val="none" w:sz="0" w:space="0" w:color="auto"/>
              </w:divBdr>
              <w:divsChild>
                <w:div w:id="552079736">
                  <w:marLeft w:val="0"/>
                  <w:marRight w:val="0"/>
                  <w:marTop w:val="0"/>
                  <w:marBottom w:val="0"/>
                  <w:divBdr>
                    <w:top w:val="none" w:sz="0" w:space="0" w:color="auto"/>
                    <w:left w:val="none" w:sz="0" w:space="0" w:color="auto"/>
                    <w:bottom w:val="none" w:sz="0" w:space="0" w:color="auto"/>
                    <w:right w:val="none" w:sz="0" w:space="0" w:color="auto"/>
                  </w:divBdr>
                </w:div>
                <w:div w:id="728000414">
                  <w:marLeft w:val="0"/>
                  <w:marRight w:val="0"/>
                  <w:marTop w:val="0"/>
                  <w:marBottom w:val="0"/>
                  <w:divBdr>
                    <w:top w:val="none" w:sz="0" w:space="0" w:color="auto"/>
                    <w:left w:val="none" w:sz="0" w:space="0" w:color="auto"/>
                    <w:bottom w:val="none" w:sz="0" w:space="0" w:color="auto"/>
                    <w:right w:val="none" w:sz="0" w:space="0" w:color="auto"/>
                  </w:divBdr>
                  <w:divsChild>
                    <w:div w:id="12100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7247">
      <w:bodyDiv w:val="1"/>
      <w:marLeft w:val="0"/>
      <w:marRight w:val="0"/>
      <w:marTop w:val="0"/>
      <w:marBottom w:val="0"/>
      <w:divBdr>
        <w:top w:val="none" w:sz="0" w:space="0" w:color="auto"/>
        <w:left w:val="none" w:sz="0" w:space="0" w:color="auto"/>
        <w:bottom w:val="none" w:sz="0" w:space="0" w:color="auto"/>
        <w:right w:val="none" w:sz="0" w:space="0" w:color="auto"/>
      </w:divBdr>
      <w:divsChild>
        <w:div w:id="1052776820">
          <w:marLeft w:val="0"/>
          <w:marRight w:val="0"/>
          <w:marTop w:val="0"/>
          <w:marBottom w:val="0"/>
          <w:divBdr>
            <w:top w:val="none" w:sz="0" w:space="0" w:color="auto"/>
            <w:left w:val="none" w:sz="0" w:space="0" w:color="auto"/>
            <w:bottom w:val="none" w:sz="0" w:space="0" w:color="auto"/>
            <w:right w:val="none" w:sz="0" w:space="0" w:color="auto"/>
          </w:divBdr>
          <w:divsChild>
            <w:div w:id="1224635601">
              <w:marLeft w:val="0"/>
              <w:marRight w:val="0"/>
              <w:marTop w:val="0"/>
              <w:marBottom w:val="0"/>
              <w:divBdr>
                <w:top w:val="none" w:sz="0" w:space="0" w:color="auto"/>
                <w:left w:val="none" w:sz="0" w:space="0" w:color="auto"/>
                <w:bottom w:val="none" w:sz="0" w:space="0" w:color="auto"/>
                <w:right w:val="none" w:sz="0" w:space="0" w:color="auto"/>
              </w:divBdr>
              <w:divsChild>
                <w:div w:id="856773766">
                  <w:marLeft w:val="0"/>
                  <w:marRight w:val="0"/>
                  <w:marTop w:val="0"/>
                  <w:marBottom w:val="0"/>
                  <w:divBdr>
                    <w:top w:val="none" w:sz="0" w:space="0" w:color="auto"/>
                    <w:left w:val="none" w:sz="0" w:space="0" w:color="auto"/>
                    <w:bottom w:val="none" w:sz="0" w:space="0" w:color="auto"/>
                    <w:right w:val="none" w:sz="0" w:space="0" w:color="auto"/>
                  </w:divBdr>
                  <w:divsChild>
                    <w:div w:id="1849441722">
                      <w:marLeft w:val="0"/>
                      <w:marRight w:val="0"/>
                      <w:marTop w:val="0"/>
                      <w:marBottom w:val="0"/>
                      <w:divBdr>
                        <w:top w:val="none" w:sz="0" w:space="0" w:color="auto"/>
                        <w:left w:val="none" w:sz="0" w:space="0" w:color="auto"/>
                        <w:bottom w:val="none" w:sz="0" w:space="0" w:color="auto"/>
                        <w:right w:val="none" w:sz="0" w:space="0" w:color="auto"/>
                      </w:divBdr>
                      <w:divsChild>
                        <w:div w:id="6305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4829">
              <w:marLeft w:val="0"/>
              <w:marRight w:val="0"/>
              <w:marTop w:val="0"/>
              <w:marBottom w:val="0"/>
              <w:divBdr>
                <w:top w:val="none" w:sz="0" w:space="0" w:color="auto"/>
                <w:left w:val="none" w:sz="0" w:space="0" w:color="auto"/>
                <w:bottom w:val="none" w:sz="0" w:space="0" w:color="auto"/>
                <w:right w:val="none" w:sz="0" w:space="0" w:color="auto"/>
              </w:divBdr>
              <w:divsChild>
                <w:div w:id="788160311">
                  <w:marLeft w:val="0"/>
                  <w:marRight w:val="0"/>
                  <w:marTop w:val="0"/>
                  <w:marBottom w:val="0"/>
                  <w:divBdr>
                    <w:top w:val="none" w:sz="0" w:space="0" w:color="auto"/>
                    <w:left w:val="none" w:sz="0" w:space="0" w:color="auto"/>
                    <w:bottom w:val="none" w:sz="0" w:space="0" w:color="auto"/>
                    <w:right w:val="none" w:sz="0" w:space="0" w:color="auto"/>
                  </w:divBdr>
                </w:div>
                <w:div w:id="2093818514">
                  <w:marLeft w:val="0"/>
                  <w:marRight w:val="0"/>
                  <w:marTop w:val="0"/>
                  <w:marBottom w:val="0"/>
                  <w:divBdr>
                    <w:top w:val="none" w:sz="0" w:space="0" w:color="auto"/>
                    <w:left w:val="none" w:sz="0" w:space="0" w:color="auto"/>
                    <w:bottom w:val="none" w:sz="0" w:space="0" w:color="auto"/>
                    <w:right w:val="none" w:sz="0" w:space="0" w:color="auto"/>
                  </w:divBdr>
                  <w:divsChild>
                    <w:div w:id="15281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201846">
      <w:bodyDiv w:val="1"/>
      <w:marLeft w:val="0"/>
      <w:marRight w:val="0"/>
      <w:marTop w:val="0"/>
      <w:marBottom w:val="0"/>
      <w:divBdr>
        <w:top w:val="none" w:sz="0" w:space="0" w:color="auto"/>
        <w:left w:val="none" w:sz="0" w:space="0" w:color="auto"/>
        <w:bottom w:val="none" w:sz="0" w:space="0" w:color="auto"/>
        <w:right w:val="none" w:sz="0" w:space="0" w:color="auto"/>
      </w:divBdr>
      <w:divsChild>
        <w:div w:id="466095850">
          <w:marLeft w:val="0"/>
          <w:marRight w:val="0"/>
          <w:marTop w:val="0"/>
          <w:marBottom w:val="0"/>
          <w:divBdr>
            <w:top w:val="none" w:sz="0" w:space="0" w:color="auto"/>
            <w:left w:val="none" w:sz="0" w:space="0" w:color="auto"/>
            <w:bottom w:val="none" w:sz="0" w:space="0" w:color="auto"/>
            <w:right w:val="none" w:sz="0" w:space="0" w:color="auto"/>
          </w:divBdr>
          <w:divsChild>
            <w:div w:id="1788308477">
              <w:marLeft w:val="0"/>
              <w:marRight w:val="0"/>
              <w:marTop w:val="0"/>
              <w:marBottom w:val="0"/>
              <w:divBdr>
                <w:top w:val="none" w:sz="0" w:space="0" w:color="auto"/>
                <w:left w:val="none" w:sz="0" w:space="0" w:color="auto"/>
                <w:bottom w:val="none" w:sz="0" w:space="0" w:color="auto"/>
                <w:right w:val="none" w:sz="0" w:space="0" w:color="auto"/>
              </w:divBdr>
            </w:div>
            <w:div w:id="692925818">
              <w:marLeft w:val="0"/>
              <w:marRight w:val="0"/>
              <w:marTop w:val="0"/>
              <w:marBottom w:val="0"/>
              <w:divBdr>
                <w:top w:val="none" w:sz="0" w:space="0" w:color="auto"/>
                <w:left w:val="none" w:sz="0" w:space="0" w:color="auto"/>
                <w:bottom w:val="none" w:sz="0" w:space="0" w:color="auto"/>
                <w:right w:val="none" w:sz="0" w:space="0" w:color="auto"/>
              </w:divBdr>
              <w:divsChild>
                <w:div w:id="19008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6288">
          <w:marLeft w:val="0"/>
          <w:marRight w:val="0"/>
          <w:marTop w:val="0"/>
          <w:marBottom w:val="0"/>
          <w:divBdr>
            <w:top w:val="none" w:sz="0" w:space="0" w:color="auto"/>
            <w:left w:val="none" w:sz="0" w:space="0" w:color="auto"/>
            <w:bottom w:val="none" w:sz="0" w:space="0" w:color="auto"/>
            <w:right w:val="none" w:sz="0" w:space="0" w:color="auto"/>
          </w:divBdr>
          <w:divsChild>
            <w:div w:id="682049154">
              <w:marLeft w:val="0"/>
              <w:marRight w:val="0"/>
              <w:marTop w:val="0"/>
              <w:marBottom w:val="0"/>
              <w:divBdr>
                <w:top w:val="none" w:sz="0" w:space="0" w:color="auto"/>
                <w:left w:val="none" w:sz="0" w:space="0" w:color="auto"/>
                <w:bottom w:val="none" w:sz="0" w:space="0" w:color="auto"/>
                <w:right w:val="none" w:sz="0" w:space="0" w:color="auto"/>
              </w:divBdr>
            </w:div>
            <w:div w:id="1327977136">
              <w:marLeft w:val="0"/>
              <w:marRight w:val="0"/>
              <w:marTop w:val="0"/>
              <w:marBottom w:val="0"/>
              <w:divBdr>
                <w:top w:val="none" w:sz="0" w:space="0" w:color="auto"/>
                <w:left w:val="none" w:sz="0" w:space="0" w:color="auto"/>
                <w:bottom w:val="none" w:sz="0" w:space="0" w:color="auto"/>
                <w:right w:val="none" w:sz="0" w:space="0" w:color="auto"/>
              </w:divBdr>
              <w:divsChild>
                <w:div w:id="1855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9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1897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752789">
              <w:marLeft w:val="0"/>
              <w:marRight w:val="0"/>
              <w:marTop w:val="0"/>
              <w:marBottom w:val="0"/>
              <w:divBdr>
                <w:top w:val="none" w:sz="0" w:space="0" w:color="auto"/>
                <w:left w:val="none" w:sz="0" w:space="0" w:color="auto"/>
                <w:bottom w:val="none" w:sz="0" w:space="0" w:color="auto"/>
                <w:right w:val="none" w:sz="0" w:space="0" w:color="auto"/>
              </w:divBdr>
              <w:divsChild>
                <w:div w:id="1583374455">
                  <w:marLeft w:val="0"/>
                  <w:marRight w:val="0"/>
                  <w:marTop w:val="0"/>
                  <w:marBottom w:val="0"/>
                  <w:divBdr>
                    <w:top w:val="none" w:sz="0" w:space="0" w:color="auto"/>
                    <w:left w:val="none" w:sz="0" w:space="0" w:color="auto"/>
                    <w:bottom w:val="none" w:sz="0" w:space="0" w:color="auto"/>
                    <w:right w:val="none" w:sz="0" w:space="0" w:color="auto"/>
                  </w:divBdr>
                  <w:divsChild>
                    <w:div w:id="12554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1581">
          <w:marLeft w:val="0"/>
          <w:marRight w:val="0"/>
          <w:marTop w:val="0"/>
          <w:marBottom w:val="0"/>
          <w:divBdr>
            <w:top w:val="none" w:sz="0" w:space="0" w:color="auto"/>
            <w:left w:val="none" w:sz="0" w:space="0" w:color="auto"/>
            <w:bottom w:val="none" w:sz="0" w:space="0" w:color="auto"/>
            <w:right w:val="none" w:sz="0" w:space="0" w:color="auto"/>
          </w:divBdr>
          <w:divsChild>
            <w:div w:id="850799928">
              <w:marLeft w:val="0"/>
              <w:marRight w:val="0"/>
              <w:marTop w:val="0"/>
              <w:marBottom w:val="0"/>
              <w:divBdr>
                <w:top w:val="none" w:sz="0" w:space="0" w:color="auto"/>
                <w:left w:val="none" w:sz="0" w:space="0" w:color="auto"/>
                <w:bottom w:val="none" w:sz="0" w:space="0" w:color="auto"/>
                <w:right w:val="none" w:sz="0" w:space="0" w:color="auto"/>
              </w:divBdr>
            </w:div>
            <w:div w:id="1222593871">
              <w:marLeft w:val="0"/>
              <w:marRight w:val="0"/>
              <w:marTop w:val="0"/>
              <w:marBottom w:val="0"/>
              <w:divBdr>
                <w:top w:val="none" w:sz="0" w:space="0" w:color="auto"/>
                <w:left w:val="none" w:sz="0" w:space="0" w:color="auto"/>
                <w:bottom w:val="none" w:sz="0" w:space="0" w:color="auto"/>
                <w:right w:val="none" w:sz="0" w:space="0" w:color="auto"/>
              </w:divBdr>
              <w:divsChild>
                <w:div w:id="15800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5186">
          <w:marLeft w:val="0"/>
          <w:marRight w:val="0"/>
          <w:marTop w:val="0"/>
          <w:marBottom w:val="0"/>
          <w:divBdr>
            <w:top w:val="none" w:sz="0" w:space="0" w:color="auto"/>
            <w:left w:val="none" w:sz="0" w:space="0" w:color="auto"/>
            <w:bottom w:val="none" w:sz="0" w:space="0" w:color="auto"/>
            <w:right w:val="none" w:sz="0" w:space="0" w:color="auto"/>
          </w:divBdr>
          <w:divsChild>
            <w:div w:id="1235165874">
              <w:marLeft w:val="0"/>
              <w:marRight w:val="0"/>
              <w:marTop w:val="0"/>
              <w:marBottom w:val="0"/>
              <w:divBdr>
                <w:top w:val="none" w:sz="0" w:space="0" w:color="auto"/>
                <w:left w:val="none" w:sz="0" w:space="0" w:color="auto"/>
                <w:bottom w:val="none" w:sz="0" w:space="0" w:color="auto"/>
                <w:right w:val="none" w:sz="0" w:space="0" w:color="auto"/>
              </w:divBdr>
            </w:div>
            <w:div w:id="447897408">
              <w:marLeft w:val="0"/>
              <w:marRight w:val="0"/>
              <w:marTop w:val="0"/>
              <w:marBottom w:val="0"/>
              <w:divBdr>
                <w:top w:val="none" w:sz="0" w:space="0" w:color="auto"/>
                <w:left w:val="none" w:sz="0" w:space="0" w:color="auto"/>
                <w:bottom w:val="none" w:sz="0" w:space="0" w:color="auto"/>
                <w:right w:val="none" w:sz="0" w:space="0" w:color="auto"/>
              </w:divBdr>
              <w:divsChild>
                <w:div w:id="1856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76153">
      <w:bodyDiv w:val="1"/>
      <w:marLeft w:val="0"/>
      <w:marRight w:val="0"/>
      <w:marTop w:val="0"/>
      <w:marBottom w:val="0"/>
      <w:divBdr>
        <w:top w:val="none" w:sz="0" w:space="0" w:color="auto"/>
        <w:left w:val="none" w:sz="0" w:space="0" w:color="auto"/>
        <w:bottom w:val="none" w:sz="0" w:space="0" w:color="auto"/>
        <w:right w:val="none" w:sz="0" w:space="0" w:color="auto"/>
      </w:divBdr>
      <w:divsChild>
        <w:div w:id="2050371571">
          <w:marLeft w:val="0"/>
          <w:marRight w:val="0"/>
          <w:marTop w:val="0"/>
          <w:marBottom w:val="0"/>
          <w:divBdr>
            <w:top w:val="none" w:sz="0" w:space="0" w:color="auto"/>
            <w:left w:val="none" w:sz="0" w:space="0" w:color="auto"/>
            <w:bottom w:val="none" w:sz="0" w:space="0" w:color="auto"/>
            <w:right w:val="none" w:sz="0" w:space="0" w:color="auto"/>
          </w:divBdr>
          <w:divsChild>
            <w:div w:id="2060549935">
              <w:marLeft w:val="0"/>
              <w:marRight w:val="0"/>
              <w:marTop w:val="0"/>
              <w:marBottom w:val="0"/>
              <w:divBdr>
                <w:top w:val="none" w:sz="0" w:space="0" w:color="auto"/>
                <w:left w:val="none" w:sz="0" w:space="0" w:color="auto"/>
                <w:bottom w:val="none" w:sz="0" w:space="0" w:color="auto"/>
                <w:right w:val="none" w:sz="0" w:space="0" w:color="auto"/>
              </w:divBdr>
            </w:div>
            <w:div w:id="17707822">
              <w:marLeft w:val="0"/>
              <w:marRight w:val="0"/>
              <w:marTop w:val="0"/>
              <w:marBottom w:val="0"/>
              <w:divBdr>
                <w:top w:val="none" w:sz="0" w:space="0" w:color="auto"/>
                <w:left w:val="none" w:sz="0" w:space="0" w:color="auto"/>
                <w:bottom w:val="none" w:sz="0" w:space="0" w:color="auto"/>
                <w:right w:val="none" w:sz="0" w:space="0" w:color="auto"/>
              </w:divBdr>
              <w:divsChild>
                <w:div w:id="14748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2913">
          <w:marLeft w:val="0"/>
          <w:marRight w:val="0"/>
          <w:marTop w:val="0"/>
          <w:marBottom w:val="0"/>
          <w:divBdr>
            <w:top w:val="none" w:sz="0" w:space="0" w:color="auto"/>
            <w:left w:val="none" w:sz="0" w:space="0" w:color="auto"/>
            <w:bottom w:val="none" w:sz="0" w:space="0" w:color="auto"/>
            <w:right w:val="none" w:sz="0" w:space="0" w:color="auto"/>
          </w:divBdr>
          <w:divsChild>
            <w:div w:id="1796368989">
              <w:marLeft w:val="0"/>
              <w:marRight w:val="0"/>
              <w:marTop w:val="0"/>
              <w:marBottom w:val="0"/>
              <w:divBdr>
                <w:top w:val="none" w:sz="0" w:space="0" w:color="auto"/>
                <w:left w:val="none" w:sz="0" w:space="0" w:color="auto"/>
                <w:bottom w:val="none" w:sz="0" w:space="0" w:color="auto"/>
                <w:right w:val="none" w:sz="0" w:space="0" w:color="auto"/>
              </w:divBdr>
            </w:div>
            <w:div w:id="223563647">
              <w:marLeft w:val="0"/>
              <w:marRight w:val="0"/>
              <w:marTop w:val="0"/>
              <w:marBottom w:val="0"/>
              <w:divBdr>
                <w:top w:val="none" w:sz="0" w:space="0" w:color="auto"/>
                <w:left w:val="none" w:sz="0" w:space="0" w:color="auto"/>
                <w:bottom w:val="none" w:sz="0" w:space="0" w:color="auto"/>
                <w:right w:val="none" w:sz="0" w:space="0" w:color="auto"/>
              </w:divBdr>
              <w:divsChild>
                <w:div w:id="5181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0309">
          <w:marLeft w:val="0"/>
          <w:marRight w:val="0"/>
          <w:marTop w:val="0"/>
          <w:marBottom w:val="0"/>
          <w:divBdr>
            <w:top w:val="none" w:sz="0" w:space="0" w:color="auto"/>
            <w:left w:val="none" w:sz="0" w:space="0" w:color="auto"/>
            <w:bottom w:val="none" w:sz="0" w:space="0" w:color="auto"/>
            <w:right w:val="none" w:sz="0" w:space="0" w:color="auto"/>
          </w:divBdr>
          <w:divsChild>
            <w:div w:id="1443721523">
              <w:marLeft w:val="0"/>
              <w:marRight w:val="0"/>
              <w:marTop w:val="0"/>
              <w:marBottom w:val="0"/>
              <w:divBdr>
                <w:top w:val="none" w:sz="0" w:space="0" w:color="auto"/>
                <w:left w:val="none" w:sz="0" w:space="0" w:color="auto"/>
                <w:bottom w:val="none" w:sz="0" w:space="0" w:color="auto"/>
                <w:right w:val="none" w:sz="0" w:space="0" w:color="auto"/>
              </w:divBdr>
            </w:div>
            <w:div w:id="1977830051">
              <w:marLeft w:val="0"/>
              <w:marRight w:val="0"/>
              <w:marTop w:val="0"/>
              <w:marBottom w:val="0"/>
              <w:divBdr>
                <w:top w:val="none" w:sz="0" w:space="0" w:color="auto"/>
                <w:left w:val="none" w:sz="0" w:space="0" w:color="auto"/>
                <w:bottom w:val="none" w:sz="0" w:space="0" w:color="auto"/>
                <w:right w:val="none" w:sz="0" w:space="0" w:color="auto"/>
              </w:divBdr>
              <w:divsChild>
                <w:div w:id="18256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34731">
      <w:bodyDiv w:val="1"/>
      <w:marLeft w:val="0"/>
      <w:marRight w:val="0"/>
      <w:marTop w:val="0"/>
      <w:marBottom w:val="0"/>
      <w:divBdr>
        <w:top w:val="none" w:sz="0" w:space="0" w:color="auto"/>
        <w:left w:val="none" w:sz="0" w:space="0" w:color="auto"/>
        <w:bottom w:val="none" w:sz="0" w:space="0" w:color="auto"/>
        <w:right w:val="none" w:sz="0" w:space="0" w:color="auto"/>
      </w:divBdr>
    </w:div>
    <w:div w:id="568422670">
      <w:bodyDiv w:val="1"/>
      <w:marLeft w:val="0"/>
      <w:marRight w:val="0"/>
      <w:marTop w:val="0"/>
      <w:marBottom w:val="0"/>
      <w:divBdr>
        <w:top w:val="none" w:sz="0" w:space="0" w:color="auto"/>
        <w:left w:val="none" w:sz="0" w:space="0" w:color="auto"/>
        <w:bottom w:val="none" w:sz="0" w:space="0" w:color="auto"/>
        <w:right w:val="none" w:sz="0" w:space="0" w:color="auto"/>
      </w:divBdr>
    </w:div>
    <w:div w:id="588655821">
      <w:bodyDiv w:val="1"/>
      <w:marLeft w:val="0"/>
      <w:marRight w:val="0"/>
      <w:marTop w:val="0"/>
      <w:marBottom w:val="0"/>
      <w:divBdr>
        <w:top w:val="none" w:sz="0" w:space="0" w:color="auto"/>
        <w:left w:val="none" w:sz="0" w:space="0" w:color="auto"/>
        <w:bottom w:val="none" w:sz="0" w:space="0" w:color="auto"/>
        <w:right w:val="none" w:sz="0" w:space="0" w:color="auto"/>
      </w:divBdr>
    </w:div>
    <w:div w:id="765266736">
      <w:bodyDiv w:val="1"/>
      <w:marLeft w:val="0"/>
      <w:marRight w:val="0"/>
      <w:marTop w:val="0"/>
      <w:marBottom w:val="0"/>
      <w:divBdr>
        <w:top w:val="none" w:sz="0" w:space="0" w:color="auto"/>
        <w:left w:val="none" w:sz="0" w:space="0" w:color="auto"/>
        <w:bottom w:val="none" w:sz="0" w:space="0" w:color="auto"/>
        <w:right w:val="none" w:sz="0" w:space="0" w:color="auto"/>
      </w:divBdr>
    </w:div>
    <w:div w:id="935331248">
      <w:bodyDiv w:val="1"/>
      <w:marLeft w:val="0"/>
      <w:marRight w:val="0"/>
      <w:marTop w:val="0"/>
      <w:marBottom w:val="0"/>
      <w:divBdr>
        <w:top w:val="none" w:sz="0" w:space="0" w:color="auto"/>
        <w:left w:val="none" w:sz="0" w:space="0" w:color="auto"/>
        <w:bottom w:val="none" w:sz="0" w:space="0" w:color="auto"/>
        <w:right w:val="none" w:sz="0" w:space="0" w:color="auto"/>
      </w:divBdr>
      <w:divsChild>
        <w:div w:id="503323484">
          <w:marLeft w:val="0"/>
          <w:marRight w:val="0"/>
          <w:marTop w:val="0"/>
          <w:marBottom w:val="0"/>
          <w:divBdr>
            <w:top w:val="none" w:sz="0" w:space="0" w:color="auto"/>
            <w:left w:val="none" w:sz="0" w:space="0" w:color="auto"/>
            <w:bottom w:val="none" w:sz="0" w:space="0" w:color="auto"/>
            <w:right w:val="none" w:sz="0" w:space="0" w:color="auto"/>
          </w:divBdr>
          <w:divsChild>
            <w:div w:id="977227837">
              <w:marLeft w:val="0"/>
              <w:marRight w:val="0"/>
              <w:marTop w:val="0"/>
              <w:marBottom w:val="0"/>
              <w:divBdr>
                <w:top w:val="none" w:sz="0" w:space="0" w:color="auto"/>
                <w:left w:val="none" w:sz="0" w:space="0" w:color="auto"/>
                <w:bottom w:val="none" w:sz="0" w:space="0" w:color="auto"/>
                <w:right w:val="none" w:sz="0" w:space="0" w:color="auto"/>
              </w:divBdr>
              <w:divsChild>
                <w:div w:id="815681026">
                  <w:marLeft w:val="0"/>
                  <w:marRight w:val="0"/>
                  <w:marTop w:val="0"/>
                  <w:marBottom w:val="0"/>
                  <w:divBdr>
                    <w:top w:val="none" w:sz="0" w:space="0" w:color="auto"/>
                    <w:left w:val="none" w:sz="0" w:space="0" w:color="auto"/>
                    <w:bottom w:val="none" w:sz="0" w:space="0" w:color="auto"/>
                    <w:right w:val="none" w:sz="0" w:space="0" w:color="auto"/>
                  </w:divBdr>
                </w:div>
                <w:div w:id="545456673">
                  <w:marLeft w:val="0"/>
                  <w:marRight w:val="0"/>
                  <w:marTop w:val="0"/>
                  <w:marBottom w:val="0"/>
                  <w:divBdr>
                    <w:top w:val="none" w:sz="0" w:space="0" w:color="auto"/>
                    <w:left w:val="none" w:sz="0" w:space="0" w:color="auto"/>
                    <w:bottom w:val="none" w:sz="0" w:space="0" w:color="auto"/>
                    <w:right w:val="none" w:sz="0" w:space="0" w:color="auto"/>
                  </w:divBdr>
                  <w:divsChild>
                    <w:div w:id="10200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1991">
              <w:marLeft w:val="0"/>
              <w:marRight w:val="0"/>
              <w:marTop w:val="0"/>
              <w:marBottom w:val="0"/>
              <w:divBdr>
                <w:top w:val="none" w:sz="0" w:space="0" w:color="auto"/>
                <w:left w:val="none" w:sz="0" w:space="0" w:color="auto"/>
                <w:bottom w:val="none" w:sz="0" w:space="0" w:color="auto"/>
                <w:right w:val="none" w:sz="0" w:space="0" w:color="auto"/>
              </w:divBdr>
              <w:divsChild>
                <w:div w:id="1399325410">
                  <w:marLeft w:val="0"/>
                  <w:marRight w:val="0"/>
                  <w:marTop w:val="0"/>
                  <w:marBottom w:val="0"/>
                  <w:divBdr>
                    <w:top w:val="none" w:sz="0" w:space="0" w:color="auto"/>
                    <w:left w:val="none" w:sz="0" w:space="0" w:color="auto"/>
                    <w:bottom w:val="none" w:sz="0" w:space="0" w:color="auto"/>
                    <w:right w:val="none" w:sz="0" w:space="0" w:color="auto"/>
                  </w:divBdr>
                </w:div>
                <w:div w:id="550651877">
                  <w:marLeft w:val="0"/>
                  <w:marRight w:val="0"/>
                  <w:marTop w:val="0"/>
                  <w:marBottom w:val="0"/>
                  <w:divBdr>
                    <w:top w:val="none" w:sz="0" w:space="0" w:color="auto"/>
                    <w:left w:val="none" w:sz="0" w:space="0" w:color="auto"/>
                    <w:bottom w:val="none" w:sz="0" w:space="0" w:color="auto"/>
                    <w:right w:val="none" w:sz="0" w:space="0" w:color="auto"/>
                  </w:divBdr>
                  <w:divsChild>
                    <w:div w:id="5087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92872">
      <w:bodyDiv w:val="1"/>
      <w:marLeft w:val="0"/>
      <w:marRight w:val="0"/>
      <w:marTop w:val="0"/>
      <w:marBottom w:val="0"/>
      <w:divBdr>
        <w:top w:val="none" w:sz="0" w:space="0" w:color="auto"/>
        <w:left w:val="none" w:sz="0" w:space="0" w:color="auto"/>
        <w:bottom w:val="none" w:sz="0" w:space="0" w:color="auto"/>
        <w:right w:val="none" w:sz="0" w:space="0" w:color="auto"/>
      </w:divBdr>
    </w:div>
    <w:div w:id="977686160">
      <w:bodyDiv w:val="1"/>
      <w:marLeft w:val="0"/>
      <w:marRight w:val="0"/>
      <w:marTop w:val="0"/>
      <w:marBottom w:val="0"/>
      <w:divBdr>
        <w:top w:val="none" w:sz="0" w:space="0" w:color="auto"/>
        <w:left w:val="none" w:sz="0" w:space="0" w:color="auto"/>
        <w:bottom w:val="none" w:sz="0" w:space="0" w:color="auto"/>
        <w:right w:val="none" w:sz="0" w:space="0" w:color="auto"/>
      </w:divBdr>
    </w:div>
    <w:div w:id="1103304324">
      <w:bodyDiv w:val="1"/>
      <w:marLeft w:val="0"/>
      <w:marRight w:val="0"/>
      <w:marTop w:val="0"/>
      <w:marBottom w:val="0"/>
      <w:divBdr>
        <w:top w:val="none" w:sz="0" w:space="0" w:color="auto"/>
        <w:left w:val="none" w:sz="0" w:space="0" w:color="auto"/>
        <w:bottom w:val="none" w:sz="0" w:space="0" w:color="auto"/>
        <w:right w:val="none" w:sz="0" w:space="0" w:color="auto"/>
      </w:divBdr>
      <w:divsChild>
        <w:div w:id="1402874509">
          <w:marLeft w:val="0"/>
          <w:marRight w:val="0"/>
          <w:marTop w:val="0"/>
          <w:marBottom w:val="0"/>
          <w:divBdr>
            <w:top w:val="none" w:sz="0" w:space="0" w:color="auto"/>
            <w:left w:val="none" w:sz="0" w:space="0" w:color="auto"/>
            <w:bottom w:val="none" w:sz="0" w:space="0" w:color="auto"/>
            <w:right w:val="none" w:sz="0" w:space="0" w:color="auto"/>
          </w:divBdr>
          <w:divsChild>
            <w:div w:id="311720507">
              <w:marLeft w:val="0"/>
              <w:marRight w:val="0"/>
              <w:marTop w:val="0"/>
              <w:marBottom w:val="0"/>
              <w:divBdr>
                <w:top w:val="none" w:sz="0" w:space="0" w:color="auto"/>
                <w:left w:val="none" w:sz="0" w:space="0" w:color="auto"/>
                <w:bottom w:val="none" w:sz="0" w:space="0" w:color="auto"/>
                <w:right w:val="none" w:sz="0" w:space="0" w:color="auto"/>
              </w:divBdr>
            </w:div>
            <w:div w:id="655959462">
              <w:marLeft w:val="0"/>
              <w:marRight w:val="0"/>
              <w:marTop w:val="0"/>
              <w:marBottom w:val="0"/>
              <w:divBdr>
                <w:top w:val="none" w:sz="0" w:space="0" w:color="auto"/>
                <w:left w:val="none" w:sz="0" w:space="0" w:color="auto"/>
                <w:bottom w:val="none" w:sz="0" w:space="0" w:color="auto"/>
                <w:right w:val="none" w:sz="0" w:space="0" w:color="auto"/>
              </w:divBdr>
              <w:divsChild>
                <w:div w:id="14550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6830">
          <w:marLeft w:val="0"/>
          <w:marRight w:val="0"/>
          <w:marTop w:val="0"/>
          <w:marBottom w:val="0"/>
          <w:divBdr>
            <w:top w:val="none" w:sz="0" w:space="0" w:color="auto"/>
            <w:left w:val="none" w:sz="0" w:space="0" w:color="auto"/>
            <w:bottom w:val="none" w:sz="0" w:space="0" w:color="auto"/>
            <w:right w:val="none" w:sz="0" w:space="0" w:color="auto"/>
          </w:divBdr>
          <w:divsChild>
            <w:div w:id="168716857">
              <w:marLeft w:val="0"/>
              <w:marRight w:val="0"/>
              <w:marTop w:val="0"/>
              <w:marBottom w:val="0"/>
              <w:divBdr>
                <w:top w:val="none" w:sz="0" w:space="0" w:color="auto"/>
                <w:left w:val="none" w:sz="0" w:space="0" w:color="auto"/>
                <w:bottom w:val="none" w:sz="0" w:space="0" w:color="auto"/>
                <w:right w:val="none" w:sz="0" w:space="0" w:color="auto"/>
              </w:divBdr>
            </w:div>
            <w:div w:id="1028678427">
              <w:marLeft w:val="0"/>
              <w:marRight w:val="0"/>
              <w:marTop w:val="0"/>
              <w:marBottom w:val="0"/>
              <w:divBdr>
                <w:top w:val="none" w:sz="0" w:space="0" w:color="auto"/>
                <w:left w:val="none" w:sz="0" w:space="0" w:color="auto"/>
                <w:bottom w:val="none" w:sz="0" w:space="0" w:color="auto"/>
                <w:right w:val="none" w:sz="0" w:space="0" w:color="auto"/>
              </w:divBdr>
              <w:divsChild>
                <w:div w:id="9773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8452">
          <w:marLeft w:val="0"/>
          <w:marRight w:val="0"/>
          <w:marTop w:val="0"/>
          <w:marBottom w:val="0"/>
          <w:divBdr>
            <w:top w:val="none" w:sz="0" w:space="0" w:color="auto"/>
            <w:left w:val="none" w:sz="0" w:space="0" w:color="auto"/>
            <w:bottom w:val="none" w:sz="0" w:space="0" w:color="auto"/>
            <w:right w:val="none" w:sz="0" w:space="0" w:color="auto"/>
          </w:divBdr>
          <w:divsChild>
            <w:div w:id="708144133">
              <w:marLeft w:val="0"/>
              <w:marRight w:val="0"/>
              <w:marTop w:val="0"/>
              <w:marBottom w:val="0"/>
              <w:divBdr>
                <w:top w:val="none" w:sz="0" w:space="0" w:color="auto"/>
                <w:left w:val="none" w:sz="0" w:space="0" w:color="auto"/>
                <w:bottom w:val="none" w:sz="0" w:space="0" w:color="auto"/>
                <w:right w:val="none" w:sz="0" w:space="0" w:color="auto"/>
              </w:divBdr>
            </w:div>
            <w:div w:id="2025864548">
              <w:marLeft w:val="0"/>
              <w:marRight w:val="0"/>
              <w:marTop w:val="0"/>
              <w:marBottom w:val="0"/>
              <w:divBdr>
                <w:top w:val="none" w:sz="0" w:space="0" w:color="auto"/>
                <w:left w:val="none" w:sz="0" w:space="0" w:color="auto"/>
                <w:bottom w:val="none" w:sz="0" w:space="0" w:color="auto"/>
                <w:right w:val="none" w:sz="0" w:space="0" w:color="auto"/>
              </w:divBdr>
              <w:divsChild>
                <w:div w:id="4604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1255">
          <w:marLeft w:val="0"/>
          <w:marRight w:val="0"/>
          <w:marTop w:val="0"/>
          <w:marBottom w:val="0"/>
          <w:divBdr>
            <w:top w:val="none" w:sz="0" w:space="0" w:color="auto"/>
            <w:left w:val="none" w:sz="0" w:space="0" w:color="auto"/>
            <w:bottom w:val="none" w:sz="0" w:space="0" w:color="auto"/>
            <w:right w:val="none" w:sz="0" w:space="0" w:color="auto"/>
          </w:divBdr>
          <w:divsChild>
            <w:div w:id="63921402">
              <w:marLeft w:val="0"/>
              <w:marRight w:val="0"/>
              <w:marTop w:val="0"/>
              <w:marBottom w:val="0"/>
              <w:divBdr>
                <w:top w:val="none" w:sz="0" w:space="0" w:color="auto"/>
                <w:left w:val="none" w:sz="0" w:space="0" w:color="auto"/>
                <w:bottom w:val="none" w:sz="0" w:space="0" w:color="auto"/>
                <w:right w:val="none" w:sz="0" w:space="0" w:color="auto"/>
              </w:divBdr>
            </w:div>
            <w:div w:id="351106441">
              <w:marLeft w:val="0"/>
              <w:marRight w:val="0"/>
              <w:marTop w:val="0"/>
              <w:marBottom w:val="0"/>
              <w:divBdr>
                <w:top w:val="none" w:sz="0" w:space="0" w:color="auto"/>
                <w:left w:val="none" w:sz="0" w:space="0" w:color="auto"/>
                <w:bottom w:val="none" w:sz="0" w:space="0" w:color="auto"/>
                <w:right w:val="none" w:sz="0" w:space="0" w:color="auto"/>
              </w:divBdr>
              <w:divsChild>
                <w:div w:id="3139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33065">
      <w:bodyDiv w:val="1"/>
      <w:marLeft w:val="0"/>
      <w:marRight w:val="0"/>
      <w:marTop w:val="0"/>
      <w:marBottom w:val="0"/>
      <w:divBdr>
        <w:top w:val="none" w:sz="0" w:space="0" w:color="auto"/>
        <w:left w:val="none" w:sz="0" w:space="0" w:color="auto"/>
        <w:bottom w:val="none" w:sz="0" w:space="0" w:color="auto"/>
        <w:right w:val="none" w:sz="0" w:space="0" w:color="auto"/>
      </w:divBdr>
      <w:divsChild>
        <w:div w:id="2084057671">
          <w:marLeft w:val="0"/>
          <w:marRight w:val="0"/>
          <w:marTop w:val="0"/>
          <w:marBottom w:val="0"/>
          <w:divBdr>
            <w:top w:val="none" w:sz="0" w:space="0" w:color="auto"/>
            <w:left w:val="none" w:sz="0" w:space="0" w:color="auto"/>
            <w:bottom w:val="none" w:sz="0" w:space="0" w:color="auto"/>
            <w:right w:val="none" w:sz="0" w:space="0" w:color="auto"/>
          </w:divBdr>
          <w:divsChild>
            <w:div w:id="724186875">
              <w:marLeft w:val="0"/>
              <w:marRight w:val="0"/>
              <w:marTop w:val="0"/>
              <w:marBottom w:val="0"/>
              <w:divBdr>
                <w:top w:val="none" w:sz="0" w:space="0" w:color="auto"/>
                <w:left w:val="none" w:sz="0" w:space="0" w:color="auto"/>
                <w:bottom w:val="none" w:sz="0" w:space="0" w:color="auto"/>
                <w:right w:val="none" w:sz="0" w:space="0" w:color="auto"/>
              </w:divBdr>
            </w:div>
            <w:div w:id="1844936432">
              <w:marLeft w:val="0"/>
              <w:marRight w:val="0"/>
              <w:marTop w:val="0"/>
              <w:marBottom w:val="0"/>
              <w:divBdr>
                <w:top w:val="none" w:sz="0" w:space="0" w:color="auto"/>
                <w:left w:val="none" w:sz="0" w:space="0" w:color="auto"/>
                <w:bottom w:val="none" w:sz="0" w:space="0" w:color="auto"/>
                <w:right w:val="none" w:sz="0" w:space="0" w:color="auto"/>
              </w:divBdr>
              <w:divsChild>
                <w:div w:id="17220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0819">
          <w:marLeft w:val="0"/>
          <w:marRight w:val="0"/>
          <w:marTop w:val="0"/>
          <w:marBottom w:val="0"/>
          <w:divBdr>
            <w:top w:val="none" w:sz="0" w:space="0" w:color="auto"/>
            <w:left w:val="none" w:sz="0" w:space="0" w:color="auto"/>
            <w:bottom w:val="none" w:sz="0" w:space="0" w:color="auto"/>
            <w:right w:val="none" w:sz="0" w:space="0" w:color="auto"/>
          </w:divBdr>
          <w:divsChild>
            <w:div w:id="1740244597">
              <w:marLeft w:val="0"/>
              <w:marRight w:val="0"/>
              <w:marTop w:val="0"/>
              <w:marBottom w:val="0"/>
              <w:divBdr>
                <w:top w:val="none" w:sz="0" w:space="0" w:color="auto"/>
                <w:left w:val="none" w:sz="0" w:space="0" w:color="auto"/>
                <w:bottom w:val="none" w:sz="0" w:space="0" w:color="auto"/>
                <w:right w:val="none" w:sz="0" w:space="0" w:color="auto"/>
              </w:divBdr>
            </w:div>
            <w:div w:id="946809357">
              <w:marLeft w:val="0"/>
              <w:marRight w:val="0"/>
              <w:marTop w:val="0"/>
              <w:marBottom w:val="0"/>
              <w:divBdr>
                <w:top w:val="none" w:sz="0" w:space="0" w:color="auto"/>
                <w:left w:val="none" w:sz="0" w:space="0" w:color="auto"/>
                <w:bottom w:val="none" w:sz="0" w:space="0" w:color="auto"/>
                <w:right w:val="none" w:sz="0" w:space="0" w:color="auto"/>
              </w:divBdr>
              <w:divsChild>
                <w:div w:id="138124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36758">
      <w:bodyDiv w:val="1"/>
      <w:marLeft w:val="0"/>
      <w:marRight w:val="0"/>
      <w:marTop w:val="0"/>
      <w:marBottom w:val="0"/>
      <w:divBdr>
        <w:top w:val="none" w:sz="0" w:space="0" w:color="auto"/>
        <w:left w:val="none" w:sz="0" w:space="0" w:color="auto"/>
        <w:bottom w:val="none" w:sz="0" w:space="0" w:color="auto"/>
        <w:right w:val="none" w:sz="0" w:space="0" w:color="auto"/>
      </w:divBdr>
    </w:div>
    <w:div w:id="1501195227">
      <w:bodyDiv w:val="1"/>
      <w:marLeft w:val="0"/>
      <w:marRight w:val="0"/>
      <w:marTop w:val="0"/>
      <w:marBottom w:val="0"/>
      <w:divBdr>
        <w:top w:val="none" w:sz="0" w:space="0" w:color="auto"/>
        <w:left w:val="none" w:sz="0" w:space="0" w:color="auto"/>
        <w:bottom w:val="none" w:sz="0" w:space="0" w:color="auto"/>
        <w:right w:val="none" w:sz="0" w:space="0" w:color="auto"/>
      </w:divBdr>
      <w:divsChild>
        <w:div w:id="2066367318">
          <w:marLeft w:val="0"/>
          <w:marRight w:val="0"/>
          <w:marTop w:val="0"/>
          <w:marBottom w:val="0"/>
          <w:divBdr>
            <w:top w:val="none" w:sz="0" w:space="0" w:color="auto"/>
            <w:left w:val="none" w:sz="0" w:space="0" w:color="auto"/>
            <w:bottom w:val="none" w:sz="0" w:space="0" w:color="auto"/>
            <w:right w:val="none" w:sz="0" w:space="0" w:color="auto"/>
          </w:divBdr>
          <w:divsChild>
            <w:div w:id="21982394">
              <w:marLeft w:val="0"/>
              <w:marRight w:val="0"/>
              <w:marTop w:val="0"/>
              <w:marBottom w:val="0"/>
              <w:divBdr>
                <w:top w:val="none" w:sz="0" w:space="0" w:color="auto"/>
                <w:left w:val="none" w:sz="0" w:space="0" w:color="auto"/>
                <w:bottom w:val="none" w:sz="0" w:space="0" w:color="auto"/>
                <w:right w:val="none" w:sz="0" w:space="0" w:color="auto"/>
              </w:divBdr>
            </w:div>
            <w:div w:id="1218056283">
              <w:marLeft w:val="0"/>
              <w:marRight w:val="0"/>
              <w:marTop w:val="0"/>
              <w:marBottom w:val="0"/>
              <w:divBdr>
                <w:top w:val="none" w:sz="0" w:space="0" w:color="auto"/>
                <w:left w:val="none" w:sz="0" w:space="0" w:color="auto"/>
                <w:bottom w:val="none" w:sz="0" w:space="0" w:color="auto"/>
                <w:right w:val="none" w:sz="0" w:space="0" w:color="auto"/>
              </w:divBdr>
              <w:divsChild>
                <w:div w:id="10313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4337">
          <w:marLeft w:val="0"/>
          <w:marRight w:val="0"/>
          <w:marTop w:val="0"/>
          <w:marBottom w:val="0"/>
          <w:divBdr>
            <w:top w:val="none" w:sz="0" w:space="0" w:color="auto"/>
            <w:left w:val="none" w:sz="0" w:space="0" w:color="auto"/>
            <w:bottom w:val="none" w:sz="0" w:space="0" w:color="auto"/>
            <w:right w:val="none" w:sz="0" w:space="0" w:color="auto"/>
          </w:divBdr>
          <w:divsChild>
            <w:div w:id="1749036639">
              <w:marLeft w:val="0"/>
              <w:marRight w:val="0"/>
              <w:marTop w:val="0"/>
              <w:marBottom w:val="0"/>
              <w:divBdr>
                <w:top w:val="none" w:sz="0" w:space="0" w:color="auto"/>
                <w:left w:val="none" w:sz="0" w:space="0" w:color="auto"/>
                <w:bottom w:val="none" w:sz="0" w:space="0" w:color="auto"/>
                <w:right w:val="none" w:sz="0" w:space="0" w:color="auto"/>
              </w:divBdr>
            </w:div>
            <w:div w:id="1086027577">
              <w:marLeft w:val="0"/>
              <w:marRight w:val="0"/>
              <w:marTop w:val="0"/>
              <w:marBottom w:val="0"/>
              <w:divBdr>
                <w:top w:val="none" w:sz="0" w:space="0" w:color="auto"/>
                <w:left w:val="none" w:sz="0" w:space="0" w:color="auto"/>
                <w:bottom w:val="none" w:sz="0" w:space="0" w:color="auto"/>
                <w:right w:val="none" w:sz="0" w:space="0" w:color="auto"/>
              </w:divBdr>
              <w:divsChild>
                <w:div w:id="20628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0715">
          <w:marLeft w:val="0"/>
          <w:marRight w:val="0"/>
          <w:marTop w:val="0"/>
          <w:marBottom w:val="0"/>
          <w:divBdr>
            <w:top w:val="none" w:sz="0" w:space="0" w:color="auto"/>
            <w:left w:val="none" w:sz="0" w:space="0" w:color="auto"/>
            <w:bottom w:val="none" w:sz="0" w:space="0" w:color="auto"/>
            <w:right w:val="none" w:sz="0" w:space="0" w:color="auto"/>
          </w:divBdr>
          <w:divsChild>
            <w:div w:id="2093696658">
              <w:marLeft w:val="0"/>
              <w:marRight w:val="0"/>
              <w:marTop w:val="0"/>
              <w:marBottom w:val="0"/>
              <w:divBdr>
                <w:top w:val="none" w:sz="0" w:space="0" w:color="auto"/>
                <w:left w:val="none" w:sz="0" w:space="0" w:color="auto"/>
                <w:bottom w:val="none" w:sz="0" w:space="0" w:color="auto"/>
                <w:right w:val="none" w:sz="0" w:space="0" w:color="auto"/>
              </w:divBdr>
            </w:div>
            <w:div w:id="2115511510">
              <w:marLeft w:val="0"/>
              <w:marRight w:val="0"/>
              <w:marTop w:val="0"/>
              <w:marBottom w:val="0"/>
              <w:divBdr>
                <w:top w:val="none" w:sz="0" w:space="0" w:color="auto"/>
                <w:left w:val="none" w:sz="0" w:space="0" w:color="auto"/>
                <w:bottom w:val="none" w:sz="0" w:space="0" w:color="auto"/>
                <w:right w:val="none" w:sz="0" w:space="0" w:color="auto"/>
              </w:divBdr>
              <w:divsChild>
                <w:div w:id="20581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8609">
          <w:marLeft w:val="0"/>
          <w:marRight w:val="0"/>
          <w:marTop w:val="0"/>
          <w:marBottom w:val="0"/>
          <w:divBdr>
            <w:top w:val="none" w:sz="0" w:space="0" w:color="auto"/>
            <w:left w:val="none" w:sz="0" w:space="0" w:color="auto"/>
            <w:bottom w:val="none" w:sz="0" w:space="0" w:color="auto"/>
            <w:right w:val="none" w:sz="0" w:space="0" w:color="auto"/>
          </w:divBdr>
          <w:divsChild>
            <w:div w:id="1414939069">
              <w:marLeft w:val="0"/>
              <w:marRight w:val="0"/>
              <w:marTop w:val="0"/>
              <w:marBottom w:val="0"/>
              <w:divBdr>
                <w:top w:val="none" w:sz="0" w:space="0" w:color="auto"/>
                <w:left w:val="none" w:sz="0" w:space="0" w:color="auto"/>
                <w:bottom w:val="none" w:sz="0" w:space="0" w:color="auto"/>
                <w:right w:val="none" w:sz="0" w:space="0" w:color="auto"/>
              </w:divBdr>
            </w:div>
            <w:div w:id="1897473878">
              <w:marLeft w:val="0"/>
              <w:marRight w:val="0"/>
              <w:marTop w:val="0"/>
              <w:marBottom w:val="0"/>
              <w:divBdr>
                <w:top w:val="none" w:sz="0" w:space="0" w:color="auto"/>
                <w:left w:val="none" w:sz="0" w:space="0" w:color="auto"/>
                <w:bottom w:val="none" w:sz="0" w:space="0" w:color="auto"/>
                <w:right w:val="none" w:sz="0" w:space="0" w:color="auto"/>
              </w:divBdr>
              <w:divsChild>
                <w:div w:id="1504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90969">
      <w:bodyDiv w:val="1"/>
      <w:marLeft w:val="0"/>
      <w:marRight w:val="0"/>
      <w:marTop w:val="0"/>
      <w:marBottom w:val="0"/>
      <w:divBdr>
        <w:top w:val="none" w:sz="0" w:space="0" w:color="auto"/>
        <w:left w:val="none" w:sz="0" w:space="0" w:color="auto"/>
        <w:bottom w:val="none" w:sz="0" w:space="0" w:color="auto"/>
        <w:right w:val="none" w:sz="0" w:space="0" w:color="auto"/>
      </w:divBdr>
      <w:divsChild>
        <w:div w:id="1410152551">
          <w:marLeft w:val="0"/>
          <w:marRight w:val="0"/>
          <w:marTop w:val="0"/>
          <w:marBottom w:val="0"/>
          <w:divBdr>
            <w:top w:val="none" w:sz="0" w:space="0" w:color="auto"/>
            <w:left w:val="none" w:sz="0" w:space="0" w:color="auto"/>
            <w:bottom w:val="none" w:sz="0" w:space="0" w:color="auto"/>
            <w:right w:val="none" w:sz="0" w:space="0" w:color="auto"/>
          </w:divBdr>
          <w:divsChild>
            <w:div w:id="1023896062">
              <w:marLeft w:val="0"/>
              <w:marRight w:val="0"/>
              <w:marTop w:val="0"/>
              <w:marBottom w:val="0"/>
              <w:divBdr>
                <w:top w:val="none" w:sz="0" w:space="0" w:color="auto"/>
                <w:left w:val="none" w:sz="0" w:space="0" w:color="auto"/>
                <w:bottom w:val="none" w:sz="0" w:space="0" w:color="auto"/>
                <w:right w:val="none" w:sz="0" w:space="0" w:color="auto"/>
              </w:divBdr>
            </w:div>
            <w:div w:id="1994795884">
              <w:marLeft w:val="0"/>
              <w:marRight w:val="0"/>
              <w:marTop w:val="0"/>
              <w:marBottom w:val="0"/>
              <w:divBdr>
                <w:top w:val="none" w:sz="0" w:space="0" w:color="auto"/>
                <w:left w:val="none" w:sz="0" w:space="0" w:color="auto"/>
                <w:bottom w:val="none" w:sz="0" w:space="0" w:color="auto"/>
                <w:right w:val="none" w:sz="0" w:space="0" w:color="auto"/>
              </w:divBdr>
              <w:divsChild>
                <w:div w:id="15798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5851">
          <w:marLeft w:val="0"/>
          <w:marRight w:val="0"/>
          <w:marTop w:val="0"/>
          <w:marBottom w:val="0"/>
          <w:divBdr>
            <w:top w:val="none" w:sz="0" w:space="0" w:color="auto"/>
            <w:left w:val="none" w:sz="0" w:space="0" w:color="auto"/>
            <w:bottom w:val="none" w:sz="0" w:space="0" w:color="auto"/>
            <w:right w:val="none" w:sz="0" w:space="0" w:color="auto"/>
          </w:divBdr>
          <w:divsChild>
            <w:div w:id="2088763435">
              <w:marLeft w:val="0"/>
              <w:marRight w:val="0"/>
              <w:marTop w:val="0"/>
              <w:marBottom w:val="0"/>
              <w:divBdr>
                <w:top w:val="none" w:sz="0" w:space="0" w:color="auto"/>
                <w:left w:val="none" w:sz="0" w:space="0" w:color="auto"/>
                <w:bottom w:val="none" w:sz="0" w:space="0" w:color="auto"/>
                <w:right w:val="none" w:sz="0" w:space="0" w:color="auto"/>
              </w:divBdr>
            </w:div>
            <w:div w:id="397098066">
              <w:marLeft w:val="0"/>
              <w:marRight w:val="0"/>
              <w:marTop w:val="0"/>
              <w:marBottom w:val="0"/>
              <w:divBdr>
                <w:top w:val="none" w:sz="0" w:space="0" w:color="auto"/>
                <w:left w:val="none" w:sz="0" w:space="0" w:color="auto"/>
                <w:bottom w:val="none" w:sz="0" w:space="0" w:color="auto"/>
                <w:right w:val="none" w:sz="0" w:space="0" w:color="auto"/>
              </w:divBdr>
              <w:divsChild>
                <w:div w:id="202165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7260">
          <w:marLeft w:val="0"/>
          <w:marRight w:val="0"/>
          <w:marTop w:val="0"/>
          <w:marBottom w:val="0"/>
          <w:divBdr>
            <w:top w:val="none" w:sz="0" w:space="0" w:color="auto"/>
            <w:left w:val="none" w:sz="0" w:space="0" w:color="auto"/>
            <w:bottom w:val="none" w:sz="0" w:space="0" w:color="auto"/>
            <w:right w:val="none" w:sz="0" w:space="0" w:color="auto"/>
          </w:divBdr>
          <w:divsChild>
            <w:div w:id="1873640813">
              <w:marLeft w:val="0"/>
              <w:marRight w:val="0"/>
              <w:marTop w:val="0"/>
              <w:marBottom w:val="0"/>
              <w:divBdr>
                <w:top w:val="none" w:sz="0" w:space="0" w:color="auto"/>
                <w:left w:val="none" w:sz="0" w:space="0" w:color="auto"/>
                <w:bottom w:val="none" w:sz="0" w:space="0" w:color="auto"/>
                <w:right w:val="none" w:sz="0" w:space="0" w:color="auto"/>
              </w:divBdr>
            </w:div>
            <w:div w:id="925572865">
              <w:marLeft w:val="0"/>
              <w:marRight w:val="0"/>
              <w:marTop w:val="0"/>
              <w:marBottom w:val="0"/>
              <w:divBdr>
                <w:top w:val="none" w:sz="0" w:space="0" w:color="auto"/>
                <w:left w:val="none" w:sz="0" w:space="0" w:color="auto"/>
                <w:bottom w:val="none" w:sz="0" w:space="0" w:color="auto"/>
                <w:right w:val="none" w:sz="0" w:space="0" w:color="auto"/>
              </w:divBdr>
              <w:divsChild>
                <w:div w:id="1977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1628">
          <w:marLeft w:val="0"/>
          <w:marRight w:val="0"/>
          <w:marTop w:val="0"/>
          <w:marBottom w:val="0"/>
          <w:divBdr>
            <w:top w:val="none" w:sz="0" w:space="0" w:color="auto"/>
            <w:left w:val="none" w:sz="0" w:space="0" w:color="auto"/>
            <w:bottom w:val="none" w:sz="0" w:space="0" w:color="auto"/>
            <w:right w:val="none" w:sz="0" w:space="0" w:color="auto"/>
          </w:divBdr>
          <w:divsChild>
            <w:div w:id="212621406">
              <w:marLeft w:val="0"/>
              <w:marRight w:val="0"/>
              <w:marTop w:val="0"/>
              <w:marBottom w:val="0"/>
              <w:divBdr>
                <w:top w:val="none" w:sz="0" w:space="0" w:color="auto"/>
                <w:left w:val="none" w:sz="0" w:space="0" w:color="auto"/>
                <w:bottom w:val="none" w:sz="0" w:space="0" w:color="auto"/>
                <w:right w:val="none" w:sz="0" w:space="0" w:color="auto"/>
              </w:divBdr>
            </w:div>
            <w:div w:id="887109023">
              <w:marLeft w:val="0"/>
              <w:marRight w:val="0"/>
              <w:marTop w:val="0"/>
              <w:marBottom w:val="0"/>
              <w:divBdr>
                <w:top w:val="none" w:sz="0" w:space="0" w:color="auto"/>
                <w:left w:val="none" w:sz="0" w:space="0" w:color="auto"/>
                <w:bottom w:val="none" w:sz="0" w:space="0" w:color="auto"/>
                <w:right w:val="none" w:sz="0" w:space="0" w:color="auto"/>
              </w:divBdr>
              <w:divsChild>
                <w:div w:id="61918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2076">
          <w:marLeft w:val="0"/>
          <w:marRight w:val="0"/>
          <w:marTop w:val="0"/>
          <w:marBottom w:val="0"/>
          <w:divBdr>
            <w:top w:val="none" w:sz="0" w:space="0" w:color="auto"/>
            <w:left w:val="none" w:sz="0" w:space="0" w:color="auto"/>
            <w:bottom w:val="none" w:sz="0" w:space="0" w:color="auto"/>
            <w:right w:val="none" w:sz="0" w:space="0" w:color="auto"/>
          </w:divBdr>
          <w:divsChild>
            <w:div w:id="1138113840">
              <w:marLeft w:val="0"/>
              <w:marRight w:val="0"/>
              <w:marTop w:val="0"/>
              <w:marBottom w:val="0"/>
              <w:divBdr>
                <w:top w:val="none" w:sz="0" w:space="0" w:color="auto"/>
                <w:left w:val="none" w:sz="0" w:space="0" w:color="auto"/>
                <w:bottom w:val="none" w:sz="0" w:space="0" w:color="auto"/>
                <w:right w:val="none" w:sz="0" w:space="0" w:color="auto"/>
              </w:divBdr>
            </w:div>
            <w:div w:id="1665351046">
              <w:marLeft w:val="0"/>
              <w:marRight w:val="0"/>
              <w:marTop w:val="0"/>
              <w:marBottom w:val="0"/>
              <w:divBdr>
                <w:top w:val="none" w:sz="0" w:space="0" w:color="auto"/>
                <w:left w:val="none" w:sz="0" w:space="0" w:color="auto"/>
                <w:bottom w:val="none" w:sz="0" w:space="0" w:color="auto"/>
                <w:right w:val="none" w:sz="0" w:space="0" w:color="auto"/>
              </w:divBdr>
              <w:divsChild>
                <w:div w:id="17933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71769">
      <w:bodyDiv w:val="1"/>
      <w:marLeft w:val="0"/>
      <w:marRight w:val="0"/>
      <w:marTop w:val="0"/>
      <w:marBottom w:val="0"/>
      <w:divBdr>
        <w:top w:val="none" w:sz="0" w:space="0" w:color="auto"/>
        <w:left w:val="none" w:sz="0" w:space="0" w:color="auto"/>
        <w:bottom w:val="none" w:sz="0" w:space="0" w:color="auto"/>
        <w:right w:val="none" w:sz="0" w:space="0" w:color="auto"/>
      </w:divBdr>
      <w:divsChild>
        <w:div w:id="251594902">
          <w:marLeft w:val="0"/>
          <w:marRight w:val="0"/>
          <w:marTop w:val="0"/>
          <w:marBottom w:val="0"/>
          <w:divBdr>
            <w:top w:val="none" w:sz="0" w:space="0" w:color="auto"/>
            <w:left w:val="none" w:sz="0" w:space="0" w:color="auto"/>
            <w:bottom w:val="none" w:sz="0" w:space="0" w:color="auto"/>
            <w:right w:val="none" w:sz="0" w:space="0" w:color="auto"/>
          </w:divBdr>
          <w:divsChild>
            <w:div w:id="2034070368">
              <w:marLeft w:val="0"/>
              <w:marRight w:val="0"/>
              <w:marTop w:val="0"/>
              <w:marBottom w:val="0"/>
              <w:divBdr>
                <w:top w:val="none" w:sz="0" w:space="0" w:color="auto"/>
                <w:left w:val="none" w:sz="0" w:space="0" w:color="auto"/>
                <w:bottom w:val="none" w:sz="0" w:space="0" w:color="auto"/>
                <w:right w:val="none" w:sz="0" w:space="0" w:color="auto"/>
              </w:divBdr>
              <w:divsChild>
                <w:div w:id="1809324590">
                  <w:marLeft w:val="0"/>
                  <w:marRight w:val="0"/>
                  <w:marTop w:val="0"/>
                  <w:marBottom w:val="0"/>
                  <w:divBdr>
                    <w:top w:val="none" w:sz="0" w:space="0" w:color="auto"/>
                    <w:left w:val="none" w:sz="0" w:space="0" w:color="auto"/>
                    <w:bottom w:val="none" w:sz="0" w:space="0" w:color="auto"/>
                    <w:right w:val="none" w:sz="0" w:space="0" w:color="auto"/>
                  </w:divBdr>
                  <w:divsChild>
                    <w:div w:id="1430077581">
                      <w:marLeft w:val="0"/>
                      <w:marRight w:val="0"/>
                      <w:marTop w:val="0"/>
                      <w:marBottom w:val="0"/>
                      <w:divBdr>
                        <w:top w:val="none" w:sz="0" w:space="0" w:color="auto"/>
                        <w:left w:val="none" w:sz="0" w:space="0" w:color="auto"/>
                        <w:bottom w:val="none" w:sz="0" w:space="0" w:color="auto"/>
                        <w:right w:val="none" w:sz="0" w:space="0" w:color="auto"/>
                      </w:divBdr>
                      <w:divsChild>
                        <w:div w:id="8317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6629">
              <w:marLeft w:val="0"/>
              <w:marRight w:val="0"/>
              <w:marTop w:val="0"/>
              <w:marBottom w:val="0"/>
              <w:divBdr>
                <w:top w:val="none" w:sz="0" w:space="0" w:color="auto"/>
                <w:left w:val="none" w:sz="0" w:space="0" w:color="auto"/>
                <w:bottom w:val="none" w:sz="0" w:space="0" w:color="auto"/>
                <w:right w:val="none" w:sz="0" w:space="0" w:color="auto"/>
              </w:divBdr>
              <w:divsChild>
                <w:div w:id="958335243">
                  <w:marLeft w:val="0"/>
                  <w:marRight w:val="0"/>
                  <w:marTop w:val="0"/>
                  <w:marBottom w:val="0"/>
                  <w:divBdr>
                    <w:top w:val="none" w:sz="0" w:space="0" w:color="auto"/>
                    <w:left w:val="none" w:sz="0" w:space="0" w:color="auto"/>
                    <w:bottom w:val="none" w:sz="0" w:space="0" w:color="auto"/>
                    <w:right w:val="none" w:sz="0" w:space="0" w:color="auto"/>
                  </w:divBdr>
                  <w:divsChild>
                    <w:div w:id="379784805">
                      <w:marLeft w:val="0"/>
                      <w:marRight w:val="0"/>
                      <w:marTop w:val="0"/>
                      <w:marBottom w:val="0"/>
                      <w:divBdr>
                        <w:top w:val="none" w:sz="0" w:space="0" w:color="auto"/>
                        <w:left w:val="none" w:sz="0" w:space="0" w:color="auto"/>
                        <w:bottom w:val="none" w:sz="0" w:space="0" w:color="auto"/>
                        <w:right w:val="none" w:sz="0" w:space="0" w:color="auto"/>
                      </w:divBdr>
                      <w:divsChild>
                        <w:div w:id="9001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602037">
      <w:bodyDiv w:val="1"/>
      <w:marLeft w:val="0"/>
      <w:marRight w:val="0"/>
      <w:marTop w:val="0"/>
      <w:marBottom w:val="0"/>
      <w:divBdr>
        <w:top w:val="none" w:sz="0" w:space="0" w:color="auto"/>
        <w:left w:val="none" w:sz="0" w:space="0" w:color="auto"/>
        <w:bottom w:val="none" w:sz="0" w:space="0" w:color="auto"/>
        <w:right w:val="none" w:sz="0" w:space="0" w:color="auto"/>
      </w:divBdr>
    </w:div>
    <w:div w:id="1692140868">
      <w:bodyDiv w:val="1"/>
      <w:marLeft w:val="0"/>
      <w:marRight w:val="0"/>
      <w:marTop w:val="0"/>
      <w:marBottom w:val="0"/>
      <w:divBdr>
        <w:top w:val="none" w:sz="0" w:space="0" w:color="auto"/>
        <w:left w:val="none" w:sz="0" w:space="0" w:color="auto"/>
        <w:bottom w:val="none" w:sz="0" w:space="0" w:color="auto"/>
        <w:right w:val="none" w:sz="0" w:space="0" w:color="auto"/>
      </w:divBdr>
      <w:divsChild>
        <w:div w:id="447285154">
          <w:marLeft w:val="0"/>
          <w:marRight w:val="0"/>
          <w:marTop w:val="0"/>
          <w:marBottom w:val="0"/>
          <w:divBdr>
            <w:top w:val="none" w:sz="0" w:space="0" w:color="auto"/>
            <w:left w:val="none" w:sz="0" w:space="0" w:color="auto"/>
            <w:bottom w:val="none" w:sz="0" w:space="0" w:color="auto"/>
            <w:right w:val="none" w:sz="0" w:space="0" w:color="auto"/>
          </w:divBdr>
          <w:divsChild>
            <w:div w:id="2131632783">
              <w:marLeft w:val="0"/>
              <w:marRight w:val="0"/>
              <w:marTop w:val="0"/>
              <w:marBottom w:val="0"/>
              <w:divBdr>
                <w:top w:val="none" w:sz="0" w:space="0" w:color="auto"/>
                <w:left w:val="none" w:sz="0" w:space="0" w:color="auto"/>
                <w:bottom w:val="none" w:sz="0" w:space="0" w:color="auto"/>
                <w:right w:val="none" w:sz="0" w:space="0" w:color="auto"/>
              </w:divBdr>
              <w:divsChild>
                <w:div w:id="783963740">
                  <w:marLeft w:val="0"/>
                  <w:marRight w:val="0"/>
                  <w:marTop w:val="0"/>
                  <w:marBottom w:val="0"/>
                  <w:divBdr>
                    <w:top w:val="none" w:sz="0" w:space="0" w:color="auto"/>
                    <w:left w:val="none" w:sz="0" w:space="0" w:color="auto"/>
                    <w:bottom w:val="none" w:sz="0" w:space="0" w:color="auto"/>
                    <w:right w:val="none" w:sz="0" w:space="0" w:color="auto"/>
                  </w:divBdr>
                </w:div>
                <w:div w:id="779879517">
                  <w:marLeft w:val="0"/>
                  <w:marRight w:val="0"/>
                  <w:marTop w:val="0"/>
                  <w:marBottom w:val="0"/>
                  <w:divBdr>
                    <w:top w:val="none" w:sz="0" w:space="0" w:color="auto"/>
                    <w:left w:val="none" w:sz="0" w:space="0" w:color="auto"/>
                    <w:bottom w:val="none" w:sz="0" w:space="0" w:color="auto"/>
                    <w:right w:val="none" w:sz="0" w:space="0" w:color="auto"/>
                  </w:divBdr>
                  <w:divsChild>
                    <w:div w:id="839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5443">
              <w:marLeft w:val="0"/>
              <w:marRight w:val="0"/>
              <w:marTop w:val="0"/>
              <w:marBottom w:val="0"/>
              <w:divBdr>
                <w:top w:val="none" w:sz="0" w:space="0" w:color="auto"/>
                <w:left w:val="none" w:sz="0" w:space="0" w:color="auto"/>
                <w:bottom w:val="none" w:sz="0" w:space="0" w:color="auto"/>
                <w:right w:val="none" w:sz="0" w:space="0" w:color="auto"/>
              </w:divBdr>
              <w:divsChild>
                <w:div w:id="1701973012">
                  <w:marLeft w:val="0"/>
                  <w:marRight w:val="0"/>
                  <w:marTop w:val="0"/>
                  <w:marBottom w:val="0"/>
                  <w:divBdr>
                    <w:top w:val="none" w:sz="0" w:space="0" w:color="auto"/>
                    <w:left w:val="none" w:sz="0" w:space="0" w:color="auto"/>
                    <w:bottom w:val="none" w:sz="0" w:space="0" w:color="auto"/>
                    <w:right w:val="none" w:sz="0" w:space="0" w:color="auto"/>
                  </w:divBdr>
                </w:div>
                <w:div w:id="805657869">
                  <w:marLeft w:val="0"/>
                  <w:marRight w:val="0"/>
                  <w:marTop w:val="0"/>
                  <w:marBottom w:val="0"/>
                  <w:divBdr>
                    <w:top w:val="none" w:sz="0" w:space="0" w:color="auto"/>
                    <w:left w:val="none" w:sz="0" w:space="0" w:color="auto"/>
                    <w:bottom w:val="none" w:sz="0" w:space="0" w:color="auto"/>
                    <w:right w:val="none" w:sz="0" w:space="0" w:color="auto"/>
                  </w:divBdr>
                  <w:divsChild>
                    <w:div w:id="14847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1130">
              <w:marLeft w:val="0"/>
              <w:marRight w:val="0"/>
              <w:marTop w:val="0"/>
              <w:marBottom w:val="0"/>
              <w:divBdr>
                <w:top w:val="none" w:sz="0" w:space="0" w:color="auto"/>
                <w:left w:val="none" w:sz="0" w:space="0" w:color="auto"/>
                <w:bottom w:val="none" w:sz="0" w:space="0" w:color="auto"/>
                <w:right w:val="none" w:sz="0" w:space="0" w:color="auto"/>
              </w:divBdr>
              <w:divsChild>
                <w:div w:id="1866406168">
                  <w:marLeft w:val="0"/>
                  <w:marRight w:val="0"/>
                  <w:marTop w:val="0"/>
                  <w:marBottom w:val="0"/>
                  <w:divBdr>
                    <w:top w:val="none" w:sz="0" w:space="0" w:color="auto"/>
                    <w:left w:val="none" w:sz="0" w:space="0" w:color="auto"/>
                    <w:bottom w:val="none" w:sz="0" w:space="0" w:color="auto"/>
                    <w:right w:val="none" w:sz="0" w:space="0" w:color="auto"/>
                  </w:divBdr>
                </w:div>
                <w:div w:id="1368680018">
                  <w:marLeft w:val="0"/>
                  <w:marRight w:val="0"/>
                  <w:marTop w:val="0"/>
                  <w:marBottom w:val="0"/>
                  <w:divBdr>
                    <w:top w:val="none" w:sz="0" w:space="0" w:color="auto"/>
                    <w:left w:val="none" w:sz="0" w:space="0" w:color="auto"/>
                    <w:bottom w:val="none" w:sz="0" w:space="0" w:color="auto"/>
                    <w:right w:val="none" w:sz="0" w:space="0" w:color="auto"/>
                  </w:divBdr>
                  <w:divsChild>
                    <w:div w:id="11325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5804">
              <w:marLeft w:val="0"/>
              <w:marRight w:val="0"/>
              <w:marTop w:val="0"/>
              <w:marBottom w:val="0"/>
              <w:divBdr>
                <w:top w:val="none" w:sz="0" w:space="0" w:color="auto"/>
                <w:left w:val="none" w:sz="0" w:space="0" w:color="auto"/>
                <w:bottom w:val="none" w:sz="0" w:space="0" w:color="auto"/>
                <w:right w:val="none" w:sz="0" w:space="0" w:color="auto"/>
              </w:divBdr>
              <w:divsChild>
                <w:div w:id="1975716134">
                  <w:marLeft w:val="0"/>
                  <w:marRight w:val="0"/>
                  <w:marTop w:val="0"/>
                  <w:marBottom w:val="0"/>
                  <w:divBdr>
                    <w:top w:val="none" w:sz="0" w:space="0" w:color="auto"/>
                    <w:left w:val="none" w:sz="0" w:space="0" w:color="auto"/>
                    <w:bottom w:val="none" w:sz="0" w:space="0" w:color="auto"/>
                    <w:right w:val="none" w:sz="0" w:space="0" w:color="auto"/>
                  </w:divBdr>
                </w:div>
                <w:div w:id="522086078">
                  <w:marLeft w:val="0"/>
                  <w:marRight w:val="0"/>
                  <w:marTop w:val="0"/>
                  <w:marBottom w:val="0"/>
                  <w:divBdr>
                    <w:top w:val="none" w:sz="0" w:space="0" w:color="auto"/>
                    <w:left w:val="none" w:sz="0" w:space="0" w:color="auto"/>
                    <w:bottom w:val="none" w:sz="0" w:space="0" w:color="auto"/>
                    <w:right w:val="none" w:sz="0" w:space="0" w:color="auto"/>
                  </w:divBdr>
                  <w:divsChild>
                    <w:div w:id="19933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69139">
      <w:bodyDiv w:val="1"/>
      <w:marLeft w:val="0"/>
      <w:marRight w:val="0"/>
      <w:marTop w:val="0"/>
      <w:marBottom w:val="0"/>
      <w:divBdr>
        <w:top w:val="none" w:sz="0" w:space="0" w:color="auto"/>
        <w:left w:val="none" w:sz="0" w:space="0" w:color="auto"/>
        <w:bottom w:val="none" w:sz="0" w:space="0" w:color="auto"/>
        <w:right w:val="none" w:sz="0" w:space="0" w:color="auto"/>
      </w:divBdr>
      <w:divsChild>
        <w:div w:id="1023094042">
          <w:marLeft w:val="0"/>
          <w:marRight w:val="0"/>
          <w:marTop w:val="0"/>
          <w:marBottom w:val="0"/>
          <w:divBdr>
            <w:top w:val="none" w:sz="0" w:space="0" w:color="auto"/>
            <w:left w:val="none" w:sz="0" w:space="0" w:color="auto"/>
            <w:bottom w:val="none" w:sz="0" w:space="0" w:color="auto"/>
            <w:right w:val="none" w:sz="0" w:space="0" w:color="auto"/>
          </w:divBdr>
          <w:divsChild>
            <w:div w:id="1595627275">
              <w:marLeft w:val="0"/>
              <w:marRight w:val="0"/>
              <w:marTop w:val="0"/>
              <w:marBottom w:val="0"/>
              <w:divBdr>
                <w:top w:val="none" w:sz="0" w:space="0" w:color="auto"/>
                <w:left w:val="none" w:sz="0" w:space="0" w:color="auto"/>
                <w:bottom w:val="none" w:sz="0" w:space="0" w:color="auto"/>
                <w:right w:val="none" w:sz="0" w:space="0" w:color="auto"/>
              </w:divBdr>
            </w:div>
            <w:div w:id="1090853054">
              <w:marLeft w:val="0"/>
              <w:marRight w:val="0"/>
              <w:marTop w:val="0"/>
              <w:marBottom w:val="0"/>
              <w:divBdr>
                <w:top w:val="none" w:sz="0" w:space="0" w:color="auto"/>
                <w:left w:val="none" w:sz="0" w:space="0" w:color="auto"/>
                <w:bottom w:val="none" w:sz="0" w:space="0" w:color="auto"/>
                <w:right w:val="none" w:sz="0" w:space="0" w:color="auto"/>
              </w:divBdr>
              <w:divsChild>
                <w:div w:id="13544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4092">
          <w:marLeft w:val="0"/>
          <w:marRight w:val="0"/>
          <w:marTop w:val="0"/>
          <w:marBottom w:val="0"/>
          <w:divBdr>
            <w:top w:val="none" w:sz="0" w:space="0" w:color="auto"/>
            <w:left w:val="none" w:sz="0" w:space="0" w:color="auto"/>
            <w:bottom w:val="none" w:sz="0" w:space="0" w:color="auto"/>
            <w:right w:val="none" w:sz="0" w:space="0" w:color="auto"/>
          </w:divBdr>
          <w:divsChild>
            <w:div w:id="877666942">
              <w:marLeft w:val="0"/>
              <w:marRight w:val="0"/>
              <w:marTop w:val="0"/>
              <w:marBottom w:val="0"/>
              <w:divBdr>
                <w:top w:val="none" w:sz="0" w:space="0" w:color="auto"/>
                <w:left w:val="none" w:sz="0" w:space="0" w:color="auto"/>
                <w:bottom w:val="none" w:sz="0" w:space="0" w:color="auto"/>
                <w:right w:val="none" w:sz="0" w:space="0" w:color="auto"/>
              </w:divBdr>
            </w:div>
            <w:div w:id="74252301">
              <w:marLeft w:val="0"/>
              <w:marRight w:val="0"/>
              <w:marTop w:val="0"/>
              <w:marBottom w:val="0"/>
              <w:divBdr>
                <w:top w:val="none" w:sz="0" w:space="0" w:color="auto"/>
                <w:left w:val="none" w:sz="0" w:space="0" w:color="auto"/>
                <w:bottom w:val="none" w:sz="0" w:space="0" w:color="auto"/>
                <w:right w:val="none" w:sz="0" w:space="0" w:color="auto"/>
              </w:divBdr>
              <w:divsChild>
                <w:div w:id="10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1858">
          <w:marLeft w:val="0"/>
          <w:marRight w:val="0"/>
          <w:marTop w:val="0"/>
          <w:marBottom w:val="0"/>
          <w:divBdr>
            <w:top w:val="none" w:sz="0" w:space="0" w:color="auto"/>
            <w:left w:val="none" w:sz="0" w:space="0" w:color="auto"/>
            <w:bottom w:val="none" w:sz="0" w:space="0" w:color="auto"/>
            <w:right w:val="none" w:sz="0" w:space="0" w:color="auto"/>
          </w:divBdr>
          <w:divsChild>
            <w:div w:id="559751333">
              <w:marLeft w:val="0"/>
              <w:marRight w:val="0"/>
              <w:marTop w:val="0"/>
              <w:marBottom w:val="0"/>
              <w:divBdr>
                <w:top w:val="none" w:sz="0" w:space="0" w:color="auto"/>
                <w:left w:val="none" w:sz="0" w:space="0" w:color="auto"/>
                <w:bottom w:val="none" w:sz="0" w:space="0" w:color="auto"/>
                <w:right w:val="none" w:sz="0" w:space="0" w:color="auto"/>
              </w:divBdr>
            </w:div>
            <w:div w:id="491677492">
              <w:marLeft w:val="0"/>
              <w:marRight w:val="0"/>
              <w:marTop w:val="0"/>
              <w:marBottom w:val="0"/>
              <w:divBdr>
                <w:top w:val="none" w:sz="0" w:space="0" w:color="auto"/>
                <w:left w:val="none" w:sz="0" w:space="0" w:color="auto"/>
                <w:bottom w:val="none" w:sz="0" w:space="0" w:color="auto"/>
                <w:right w:val="none" w:sz="0" w:space="0" w:color="auto"/>
              </w:divBdr>
              <w:divsChild>
                <w:div w:id="15759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9949">
          <w:marLeft w:val="0"/>
          <w:marRight w:val="0"/>
          <w:marTop w:val="0"/>
          <w:marBottom w:val="0"/>
          <w:divBdr>
            <w:top w:val="none" w:sz="0" w:space="0" w:color="auto"/>
            <w:left w:val="none" w:sz="0" w:space="0" w:color="auto"/>
            <w:bottom w:val="none" w:sz="0" w:space="0" w:color="auto"/>
            <w:right w:val="none" w:sz="0" w:space="0" w:color="auto"/>
          </w:divBdr>
          <w:divsChild>
            <w:div w:id="1787701184">
              <w:marLeft w:val="0"/>
              <w:marRight w:val="0"/>
              <w:marTop w:val="0"/>
              <w:marBottom w:val="0"/>
              <w:divBdr>
                <w:top w:val="none" w:sz="0" w:space="0" w:color="auto"/>
                <w:left w:val="none" w:sz="0" w:space="0" w:color="auto"/>
                <w:bottom w:val="none" w:sz="0" w:space="0" w:color="auto"/>
                <w:right w:val="none" w:sz="0" w:space="0" w:color="auto"/>
              </w:divBdr>
            </w:div>
            <w:div w:id="395933723">
              <w:marLeft w:val="0"/>
              <w:marRight w:val="0"/>
              <w:marTop w:val="0"/>
              <w:marBottom w:val="0"/>
              <w:divBdr>
                <w:top w:val="none" w:sz="0" w:space="0" w:color="auto"/>
                <w:left w:val="none" w:sz="0" w:space="0" w:color="auto"/>
                <w:bottom w:val="none" w:sz="0" w:space="0" w:color="auto"/>
                <w:right w:val="none" w:sz="0" w:space="0" w:color="auto"/>
              </w:divBdr>
              <w:divsChild>
                <w:div w:id="2090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034188">
      <w:bodyDiv w:val="1"/>
      <w:marLeft w:val="0"/>
      <w:marRight w:val="0"/>
      <w:marTop w:val="0"/>
      <w:marBottom w:val="0"/>
      <w:divBdr>
        <w:top w:val="none" w:sz="0" w:space="0" w:color="auto"/>
        <w:left w:val="none" w:sz="0" w:space="0" w:color="auto"/>
        <w:bottom w:val="none" w:sz="0" w:space="0" w:color="auto"/>
        <w:right w:val="none" w:sz="0" w:space="0" w:color="auto"/>
      </w:divBdr>
    </w:div>
    <w:div w:id="1903978185">
      <w:bodyDiv w:val="1"/>
      <w:marLeft w:val="0"/>
      <w:marRight w:val="0"/>
      <w:marTop w:val="0"/>
      <w:marBottom w:val="0"/>
      <w:divBdr>
        <w:top w:val="none" w:sz="0" w:space="0" w:color="auto"/>
        <w:left w:val="none" w:sz="0" w:space="0" w:color="auto"/>
        <w:bottom w:val="none" w:sz="0" w:space="0" w:color="auto"/>
        <w:right w:val="none" w:sz="0" w:space="0" w:color="auto"/>
      </w:divBdr>
      <w:divsChild>
        <w:div w:id="1717578730">
          <w:marLeft w:val="0"/>
          <w:marRight w:val="0"/>
          <w:marTop w:val="0"/>
          <w:marBottom w:val="0"/>
          <w:divBdr>
            <w:top w:val="none" w:sz="0" w:space="0" w:color="auto"/>
            <w:left w:val="none" w:sz="0" w:space="0" w:color="auto"/>
            <w:bottom w:val="none" w:sz="0" w:space="0" w:color="auto"/>
            <w:right w:val="none" w:sz="0" w:space="0" w:color="auto"/>
          </w:divBdr>
          <w:divsChild>
            <w:div w:id="1934120392">
              <w:marLeft w:val="0"/>
              <w:marRight w:val="0"/>
              <w:marTop w:val="0"/>
              <w:marBottom w:val="0"/>
              <w:divBdr>
                <w:top w:val="none" w:sz="0" w:space="0" w:color="auto"/>
                <w:left w:val="none" w:sz="0" w:space="0" w:color="auto"/>
                <w:bottom w:val="none" w:sz="0" w:space="0" w:color="auto"/>
                <w:right w:val="none" w:sz="0" w:space="0" w:color="auto"/>
              </w:divBdr>
            </w:div>
            <w:div w:id="980965351">
              <w:marLeft w:val="0"/>
              <w:marRight w:val="0"/>
              <w:marTop w:val="0"/>
              <w:marBottom w:val="0"/>
              <w:divBdr>
                <w:top w:val="none" w:sz="0" w:space="0" w:color="auto"/>
                <w:left w:val="none" w:sz="0" w:space="0" w:color="auto"/>
                <w:bottom w:val="none" w:sz="0" w:space="0" w:color="auto"/>
                <w:right w:val="none" w:sz="0" w:space="0" w:color="auto"/>
              </w:divBdr>
              <w:divsChild>
                <w:div w:id="511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4846">
          <w:marLeft w:val="0"/>
          <w:marRight w:val="0"/>
          <w:marTop w:val="0"/>
          <w:marBottom w:val="0"/>
          <w:divBdr>
            <w:top w:val="none" w:sz="0" w:space="0" w:color="auto"/>
            <w:left w:val="none" w:sz="0" w:space="0" w:color="auto"/>
            <w:bottom w:val="none" w:sz="0" w:space="0" w:color="auto"/>
            <w:right w:val="none" w:sz="0" w:space="0" w:color="auto"/>
          </w:divBdr>
          <w:divsChild>
            <w:div w:id="1869832163">
              <w:marLeft w:val="0"/>
              <w:marRight w:val="0"/>
              <w:marTop w:val="0"/>
              <w:marBottom w:val="0"/>
              <w:divBdr>
                <w:top w:val="none" w:sz="0" w:space="0" w:color="auto"/>
                <w:left w:val="none" w:sz="0" w:space="0" w:color="auto"/>
                <w:bottom w:val="none" w:sz="0" w:space="0" w:color="auto"/>
                <w:right w:val="none" w:sz="0" w:space="0" w:color="auto"/>
              </w:divBdr>
            </w:div>
            <w:div w:id="1184900700">
              <w:marLeft w:val="0"/>
              <w:marRight w:val="0"/>
              <w:marTop w:val="0"/>
              <w:marBottom w:val="0"/>
              <w:divBdr>
                <w:top w:val="none" w:sz="0" w:space="0" w:color="auto"/>
                <w:left w:val="none" w:sz="0" w:space="0" w:color="auto"/>
                <w:bottom w:val="none" w:sz="0" w:space="0" w:color="auto"/>
                <w:right w:val="none" w:sz="0" w:space="0" w:color="auto"/>
              </w:divBdr>
              <w:divsChild>
                <w:div w:id="10600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78830">
          <w:marLeft w:val="0"/>
          <w:marRight w:val="0"/>
          <w:marTop w:val="0"/>
          <w:marBottom w:val="0"/>
          <w:divBdr>
            <w:top w:val="none" w:sz="0" w:space="0" w:color="auto"/>
            <w:left w:val="none" w:sz="0" w:space="0" w:color="auto"/>
            <w:bottom w:val="none" w:sz="0" w:space="0" w:color="auto"/>
            <w:right w:val="none" w:sz="0" w:space="0" w:color="auto"/>
          </w:divBdr>
          <w:divsChild>
            <w:div w:id="770469635">
              <w:marLeft w:val="0"/>
              <w:marRight w:val="0"/>
              <w:marTop w:val="0"/>
              <w:marBottom w:val="0"/>
              <w:divBdr>
                <w:top w:val="none" w:sz="0" w:space="0" w:color="auto"/>
                <w:left w:val="none" w:sz="0" w:space="0" w:color="auto"/>
                <w:bottom w:val="none" w:sz="0" w:space="0" w:color="auto"/>
                <w:right w:val="none" w:sz="0" w:space="0" w:color="auto"/>
              </w:divBdr>
            </w:div>
            <w:div w:id="1316372614">
              <w:marLeft w:val="0"/>
              <w:marRight w:val="0"/>
              <w:marTop w:val="0"/>
              <w:marBottom w:val="0"/>
              <w:divBdr>
                <w:top w:val="none" w:sz="0" w:space="0" w:color="auto"/>
                <w:left w:val="none" w:sz="0" w:space="0" w:color="auto"/>
                <w:bottom w:val="none" w:sz="0" w:space="0" w:color="auto"/>
                <w:right w:val="none" w:sz="0" w:space="0" w:color="auto"/>
              </w:divBdr>
              <w:divsChild>
                <w:div w:id="89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098">
          <w:marLeft w:val="0"/>
          <w:marRight w:val="0"/>
          <w:marTop w:val="0"/>
          <w:marBottom w:val="0"/>
          <w:divBdr>
            <w:top w:val="none" w:sz="0" w:space="0" w:color="auto"/>
            <w:left w:val="none" w:sz="0" w:space="0" w:color="auto"/>
            <w:bottom w:val="none" w:sz="0" w:space="0" w:color="auto"/>
            <w:right w:val="none" w:sz="0" w:space="0" w:color="auto"/>
          </w:divBdr>
          <w:divsChild>
            <w:div w:id="948245519">
              <w:marLeft w:val="0"/>
              <w:marRight w:val="0"/>
              <w:marTop w:val="0"/>
              <w:marBottom w:val="0"/>
              <w:divBdr>
                <w:top w:val="none" w:sz="0" w:space="0" w:color="auto"/>
                <w:left w:val="none" w:sz="0" w:space="0" w:color="auto"/>
                <w:bottom w:val="none" w:sz="0" w:space="0" w:color="auto"/>
                <w:right w:val="none" w:sz="0" w:space="0" w:color="auto"/>
              </w:divBdr>
            </w:div>
            <w:div w:id="1300459560">
              <w:marLeft w:val="0"/>
              <w:marRight w:val="0"/>
              <w:marTop w:val="0"/>
              <w:marBottom w:val="0"/>
              <w:divBdr>
                <w:top w:val="none" w:sz="0" w:space="0" w:color="auto"/>
                <w:left w:val="none" w:sz="0" w:space="0" w:color="auto"/>
                <w:bottom w:val="none" w:sz="0" w:space="0" w:color="auto"/>
                <w:right w:val="none" w:sz="0" w:space="0" w:color="auto"/>
              </w:divBdr>
              <w:divsChild>
                <w:div w:id="4286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6963">
      <w:bodyDiv w:val="1"/>
      <w:marLeft w:val="0"/>
      <w:marRight w:val="0"/>
      <w:marTop w:val="0"/>
      <w:marBottom w:val="0"/>
      <w:divBdr>
        <w:top w:val="none" w:sz="0" w:space="0" w:color="auto"/>
        <w:left w:val="none" w:sz="0" w:space="0" w:color="auto"/>
        <w:bottom w:val="none" w:sz="0" w:space="0" w:color="auto"/>
        <w:right w:val="none" w:sz="0" w:space="0" w:color="auto"/>
      </w:divBdr>
      <w:divsChild>
        <w:div w:id="255554629">
          <w:marLeft w:val="0"/>
          <w:marRight w:val="0"/>
          <w:marTop w:val="0"/>
          <w:marBottom w:val="0"/>
          <w:divBdr>
            <w:top w:val="none" w:sz="0" w:space="0" w:color="auto"/>
            <w:left w:val="none" w:sz="0" w:space="0" w:color="auto"/>
            <w:bottom w:val="none" w:sz="0" w:space="0" w:color="auto"/>
            <w:right w:val="none" w:sz="0" w:space="0" w:color="auto"/>
          </w:divBdr>
          <w:divsChild>
            <w:div w:id="1379741453">
              <w:marLeft w:val="0"/>
              <w:marRight w:val="0"/>
              <w:marTop w:val="0"/>
              <w:marBottom w:val="0"/>
              <w:divBdr>
                <w:top w:val="none" w:sz="0" w:space="0" w:color="auto"/>
                <w:left w:val="none" w:sz="0" w:space="0" w:color="auto"/>
                <w:bottom w:val="none" w:sz="0" w:space="0" w:color="auto"/>
                <w:right w:val="none" w:sz="0" w:space="0" w:color="auto"/>
              </w:divBdr>
            </w:div>
            <w:div w:id="814839156">
              <w:marLeft w:val="0"/>
              <w:marRight w:val="0"/>
              <w:marTop w:val="0"/>
              <w:marBottom w:val="0"/>
              <w:divBdr>
                <w:top w:val="none" w:sz="0" w:space="0" w:color="auto"/>
                <w:left w:val="none" w:sz="0" w:space="0" w:color="auto"/>
                <w:bottom w:val="none" w:sz="0" w:space="0" w:color="auto"/>
                <w:right w:val="none" w:sz="0" w:space="0" w:color="auto"/>
              </w:divBdr>
              <w:divsChild>
                <w:div w:id="2244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6993">
          <w:marLeft w:val="0"/>
          <w:marRight w:val="0"/>
          <w:marTop w:val="0"/>
          <w:marBottom w:val="0"/>
          <w:divBdr>
            <w:top w:val="none" w:sz="0" w:space="0" w:color="auto"/>
            <w:left w:val="none" w:sz="0" w:space="0" w:color="auto"/>
            <w:bottom w:val="none" w:sz="0" w:space="0" w:color="auto"/>
            <w:right w:val="none" w:sz="0" w:space="0" w:color="auto"/>
          </w:divBdr>
          <w:divsChild>
            <w:div w:id="712778784">
              <w:marLeft w:val="0"/>
              <w:marRight w:val="0"/>
              <w:marTop w:val="0"/>
              <w:marBottom w:val="0"/>
              <w:divBdr>
                <w:top w:val="none" w:sz="0" w:space="0" w:color="auto"/>
                <w:left w:val="none" w:sz="0" w:space="0" w:color="auto"/>
                <w:bottom w:val="none" w:sz="0" w:space="0" w:color="auto"/>
                <w:right w:val="none" w:sz="0" w:space="0" w:color="auto"/>
              </w:divBdr>
            </w:div>
            <w:div w:id="337730643">
              <w:marLeft w:val="0"/>
              <w:marRight w:val="0"/>
              <w:marTop w:val="0"/>
              <w:marBottom w:val="0"/>
              <w:divBdr>
                <w:top w:val="none" w:sz="0" w:space="0" w:color="auto"/>
                <w:left w:val="none" w:sz="0" w:space="0" w:color="auto"/>
                <w:bottom w:val="none" w:sz="0" w:space="0" w:color="auto"/>
                <w:right w:val="none" w:sz="0" w:space="0" w:color="auto"/>
              </w:divBdr>
              <w:divsChild>
                <w:div w:id="59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8467">
          <w:marLeft w:val="0"/>
          <w:marRight w:val="0"/>
          <w:marTop w:val="0"/>
          <w:marBottom w:val="0"/>
          <w:divBdr>
            <w:top w:val="none" w:sz="0" w:space="0" w:color="auto"/>
            <w:left w:val="none" w:sz="0" w:space="0" w:color="auto"/>
            <w:bottom w:val="none" w:sz="0" w:space="0" w:color="auto"/>
            <w:right w:val="none" w:sz="0" w:space="0" w:color="auto"/>
          </w:divBdr>
          <w:divsChild>
            <w:div w:id="1983383253">
              <w:marLeft w:val="0"/>
              <w:marRight w:val="0"/>
              <w:marTop w:val="0"/>
              <w:marBottom w:val="0"/>
              <w:divBdr>
                <w:top w:val="none" w:sz="0" w:space="0" w:color="auto"/>
                <w:left w:val="none" w:sz="0" w:space="0" w:color="auto"/>
                <w:bottom w:val="none" w:sz="0" w:space="0" w:color="auto"/>
                <w:right w:val="none" w:sz="0" w:space="0" w:color="auto"/>
              </w:divBdr>
            </w:div>
            <w:div w:id="1914468482">
              <w:marLeft w:val="0"/>
              <w:marRight w:val="0"/>
              <w:marTop w:val="0"/>
              <w:marBottom w:val="0"/>
              <w:divBdr>
                <w:top w:val="none" w:sz="0" w:space="0" w:color="auto"/>
                <w:left w:val="none" w:sz="0" w:space="0" w:color="auto"/>
                <w:bottom w:val="none" w:sz="0" w:space="0" w:color="auto"/>
                <w:right w:val="none" w:sz="0" w:space="0" w:color="auto"/>
              </w:divBdr>
              <w:divsChild>
                <w:div w:id="5695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4680">
      <w:bodyDiv w:val="1"/>
      <w:marLeft w:val="0"/>
      <w:marRight w:val="0"/>
      <w:marTop w:val="0"/>
      <w:marBottom w:val="0"/>
      <w:divBdr>
        <w:top w:val="none" w:sz="0" w:space="0" w:color="auto"/>
        <w:left w:val="none" w:sz="0" w:space="0" w:color="auto"/>
        <w:bottom w:val="none" w:sz="0" w:space="0" w:color="auto"/>
        <w:right w:val="none" w:sz="0" w:space="0" w:color="auto"/>
      </w:divBdr>
      <w:divsChild>
        <w:div w:id="2126581819">
          <w:marLeft w:val="0"/>
          <w:marRight w:val="0"/>
          <w:marTop w:val="0"/>
          <w:marBottom w:val="0"/>
          <w:divBdr>
            <w:top w:val="none" w:sz="0" w:space="0" w:color="auto"/>
            <w:left w:val="none" w:sz="0" w:space="0" w:color="auto"/>
            <w:bottom w:val="none" w:sz="0" w:space="0" w:color="auto"/>
            <w:right w:val="none" w:sz="0" w:space="0" w:color="auto"/>
          </w:divBdr>
          <w:divsChild>
            <w:div w:id="1365206103">
              <w:marLeft w:val="0"/>
              <w:marRight w:val="0"/>
              <w:marTop w:val="0"/>
              <w:marBottom w:val="0"/>
              <w:divBdr>
                <w:top w:val="none" w:sz="0" w:space="0" w:color="auto"/>
                <w:left w:val="none" w:sz="0" w:space="0" w:color="auto"/>
                <w:bottom w:val="none" w:sz="0" w:space="0" w:color="auto"/>
                <w:right w:val="none" w:sz="0" w:space="0" w:color="auto"/>
              </w:divBdr>
            </w:div>
            <w:div w:id="93139584">
              <w:marLeft w:val="0"/>
              <w:marRight w:val="0"/>
              <w:marTop w:val="0"/>
              <w:marBottom w:val="0"/>
              <w:divBdr>
                <w:top w:val="none" w:sz="0" w:space="0" w:color="auto"/>
                <w:left w:val="none" w:sz="0" w:space="0" w:color="auto"/>
                <w:bottom w:val="none" w:sz="0" w:space="0" w:color="auto"/>
                <w:right w:val="none" w:sz="0" w:space="0" w:color="auto"/>
              </w:divBdr>
              <w:divsChild>
                <w:div w:id="3168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6763">
      <w:bodyDiv w:val="1"/>
      <w:marLeft w:val="0"/>
      <w:marRight w:val="0"/>
      <w:marTop w:val="0"/>
      <w:marBottom w:val="0"/>
      <w:divBdr>
        <w:top w:val="none" w:sz="0" w:space="0" w:color="auto"/>
        <w:left w:val="none" w:sz="0" w:space="0" w:color="auto"/>
        <w:bottom w:val="none" w:sz="0" w:space="0" w:color="auto"/>
        <w:right w:val="none" w:sz="0" w:space="0" w:color="auto"/>
      </w:divBdr>
      <w:divsChild>
        <w:div w:id="1458183464">
          <w:marLeft w:val="0"/>
          <w:marRight w:val="0"/>
          <w:marTop w:val="0"/>
          <w:marBottom w:val="0"/>
          <w:divBdr>
            <w:top w:val="none" w:sz="0" w:space="0" w:color="auto"/>
            <w:left w:val="none" w:sz="0" w:space="0" w:color="auto"/>
            <w:bottom w:val="none" w:sz="0" w:space="0" w:color="auto"/>
            <w:right w:val="none" w:sz="0" w:space="0" w:color="auto"/>
          </w:divBdr>
          <w:divsChild>
            <w:div w:id="1202941575">
              <w:marLeft w:val="0"/>
              <w:marRight w:val="0"/>
              <w:marTop w:val="0"/>
              <w:marBottom w:val="0"/>
              <w:divBdr>
                <w:top w:val="none" w:sz="0" w:space="0" w:color="auto"/>
                <w:left w:val="none" w:sz="0" w:space="0" w:color="auto"/>
                <w:bottom w:val="none" w:sz="0" w:space="0" w:color="auto"/>
                <w:right w:val="none" w:sz="0" w:space="0" w:color="auto"/>
              </w:divBdr>
              <w:divsChild>
                <w:div w:id="6085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2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455C8-988C-433B-85DB-EE2683D55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13</Pages>
  <Words>1794</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23</cp:revision>
  <dcterms:created xsi:type="dcterms:W3CDTF">2025-11-05T13:41:00Z</dcterms:created>
  <dcterms:modified xsi:type="dcterms:W3CDTF">2025-11-26T05:34:00Z</dcterms:modified>
</cp:coreProperties>
</file>