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ascii="Consolas" w:hAnsi="Consolas" w:cs="Consolas"/>
          <w:color w:val="FF0000"/>
          <w:sz w:val="32"/>
          <w:szCs w:val="32"/>
          <w:u w:val="single"/>
          <w:lang w:val="en-US"/>
        </w:rPr>
      </w:pPr>
      <w:r>
        <w:rPr>
          <w:rFonts w:hint="default" w:ascii="Consolas" w:hAnsi="Consolas" w:cs="Consolas"/>
          <w:color w:val="FF0000"/>
          <w:sz w:val="32"/>
          <w:szCs w:val="32"/>
          <w:u w:val="single"/>
          <w:lang w:val="en-US"/>
        </w:rPr>
        <w:t>JDBC(JAVA DATABASE CONNECTIVITY):</w:t>
      </w:r>
    </w:p>
    <w:p>
      <w:pPr>
        <w:rPr>
          <w:rFonts w:hint="default" w:ascii="Consolas" w:hAnsi="Consolas" w:cs="Consolas"/>
          <w:color w:val="FF0000"/>
          <w:sz w:val="32"/>
          <w:szCs w:val="32"/>
          <w:u w:val="single"/>
          <w:lang w:val="en-US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17365D"/>
          <w:sz w:val="24"/>
          <w:u w:val="single"/>
        </w:rPr>
      </w:pPr>
      <w:r>
        <w:rPr>
          <w:rFonts w:ascii="Times New Roman" w:hAnsi="Times New Roman" w:eastAsia="Times New Roman"/>
          <w:b/>
          <w:bCs/>
          <w:color w:val="17365D"/>
          <w:sz w:val="24"/>
          <w:u w:val="single"/>
        </w:rPr>
        <w:t>QUERY PROCESSING SYSTEM: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3" w:lineRule="auto"/>
        <w:ind w:right="935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  <w:szCs w:val="28"/>
        </w:rPr>
        <w:t>When we submit an SQL Query to the Database then Database Engine</w:t>
      </w:r>
      <w:r>
        <w:rPr>
          <w:rFonts w:ascii="Times New Roman" w:hAnsi="Times New Roman" w:eastAsia="Times New Roman"/>
          <w:sz w:val="28"/>
          <w:szCs w:val="28"/>
          <w:lang w:val="en-US"/>
        </w:rPr>
        <w:t>(DBE)</w:t>
      </w:r>
      <w:r>
        <w:rPr>
          <w:rFonts w:ascii="Times New Roman" w:hAnsi="Times New Roman" w:eastAsia="Times New Roman"/>
          <w:sz w:val="28"/>
          <w:szCs w:val="28"/>
        </w:rPr>
        <w:t xml:space="preserve"> will perform the following Steps</w:t>
      </w:r>
      <w:r>
        <w:rPr>
          <w:rFonts w:ascii="Times New Roman" w:hAnsi="Times New Roman" w:eastAsia="Times New Roman"/>
          <w:sz w:val="28"/>
          <w:szCs w:val="28"/>
          <w:lang w:val="en-US"/>
        </w:rPr>
        <w:t>:</w:t>
      </w:r>
    </w:p>
    <w:p>
      <w:pPr>
        <w:spacing w:line="6" w:lineRule="exact"/>
        <w:rPr>
          <w:rFonts w:ascii="Times New Roman" w:hAnsi="Times New Roman" w:eastAsia="Times New Roman"/>
          <w:sz w:val="28"/>
          <w:szCs w:val="28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Step1:</w:t>
      </w:r>
    </w:p>
    <w:p>
      <w:pPr>
        <w:spacing w:line="237" w:lineRule="auto"/>
        <w:ind w:left="280"/>
        <w:rPr>
          <w:rFonts w:ascii="Times New Roman" w:hAnsi="Times New Roman" w:eastAsia="Times New Roman"/>
          <w:color w:val="17365D"/>
          <w:sz w:val="24"/>
        </w:rPr>
      </w:pPr>
    </w:p>
    <w:p>
      <w:pPr>
        <w:spacing w:line="237" w:lineRule="auto"/>
        <w:rPr>
          <w:rFonts w:ascii="Times New Roman" w:hAnsi="Times New Roman" w:eastAsia="Times New Roman"/>
          <w:b/>
          <w:bCs/>
          <w:color w:val="17365D"/>
          <w:sz w:val="24"/>
          <w:u w:val="single"/>
        </w:rPr>
      </w:pPr>
      <w:r>
        <w:rPr>
          <w:rFonts w:ascii="Times New Roman" w:hAnsi="Times New Roman" w:eastAsia="Times New Roman"/>
          <w:b/>
          <w:bCs/>
          <w:color w:val="17365D"/>
          <w:sz w:val="24"/>
          <w:u w:val="single"/>
        </w:rPr>
        <w:t>QUERY TOKENIZATION: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4" w:lineRule="auto"/>
        <w:ind w:right="915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This Phase will take SQL Query as an Input,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>divide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it</w:t>
      </w:r>
      <w:r>
        <w:rPr>
          <w:rFonts w:ascii="Times New Roman" w:hAnsi="Times New Roman" w:eastAsia="Times New Roman"/>
          <w:sz w:val="28"/>
          <w:szCs w:val="28"/>
        </w:rPr>
        <w:t xml:space="preserve"> into no.of tokens and Generate Stream of tokens as an output.</w:t>
      </w:r>
    </w:p>
    <w:p>
      <w:pPr>
        <w:spacing w:line="6" w:lineRule="exact"/>
        <w:rPr>
          <w:rFonts w:ascii="Times New Roman" w:hAnsi="Times New Roman" w:eastAsia="Times New Roman"/>
          <w:sz w:val="28"/>
          <w:szCs w:val="28"/>
        </w:rPr>
      </w:pPr>
    </w:p>
    <w:p>
      <w:pPr>
        <w:spacing w:line="0" w:lineRule="atLeast"/>
        <w:ind w:left="1000"/>
        <w:rPr>
          <w:rFonts w:ascii="Times New Roman" w:hAnsi="Times New Roman" w:eastAsia="Times New Roman"/>
          <w:b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Step2:</w:t>
      </w:r>
    </w:p>
    <w:p>
      <w:pPr>
        <w:spacing w:line="237" w:lineRule="auto"/>
        <w:ind w:left="280"/>
        <w:rPr>
          <w:rFonts w:ascii="Times New Roman" w:hAnsi="Times New Roman" w:eastAsia="Times New Roman"/>
          <w:color w:val="17365D"/>
          <w:sz w:val="24"/>
        </w:rPr>
      </w:pPr>
    </w:p>
    <w:p>
      <w:pPr>
        <w:spacing w:line="237" w:lineRule="auto"/>
        <w:rPr>
          <w:rFonts w:ascii="Times New Roman" w:hAnsi="Times New Roman" w:eastAsia="Times New Roman"/>
          <w:b/>
          <w:bCs/>
          <w:color w:val="17365D"/>
          <w:sz w:val="24"/>
          <w:u w:val="single"/>
        </w:rPr>
      </w:pPr>
      <w:r>
        <w:rPr>
          <w:rFonts w:ascii="Times New Roman" w:hAnsi="Times New Roman" w:eastAsia="Times New Roman"/>
          <w:b/>
          <w:bCs/>
          <w:color w:val="17365D"/>
          <w:sz w:val="24"/>
          <w:u w:val="single"/>
        </w:rPr>
        <w:t>QUERY PROCESSING: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12" w:lineRule="exact"/>
        <w:rPr>
          <w:rFonts w:ascii="Times New Roman" w:hAnsi="Times New Roman" w:eastAsia="Times New Roman"/>
        </w:rPr>
      </w:pPr>
    </w:p>
    <w:p>
      <w:pPr>
        <w:spacing w:line="236" w:lineRule="auto"/>
        <w:ind w:right="715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This phase will take Stream of tokens as an Input,constructs Query Tree with the Tokens,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 xml:space="preserve">if Query Tree 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build up is </w:t>
      </w:r>
      <w:r>
        <w:rPr>
          <w:rFonts w:ascii="Times New Roman" w:hAnsi="Times New Roman" w:eastAsia="Times New Roman"/>
          <w:sz w:val="28"/>
          <w:szCs w:val="28"/>
        </w:rPr>
        <w:t>Success then no Syntax error is available in the provided SQL Query.If Query Tree is not Success</w:t>
      </w:r>
      <w:r>
        <w:rPr>
          <w:rFonts w:ascii="Times New Roman" w:hAnsi="Times New Roman" w:eastAsia="Times New Roman"/>
          <w:sz w:val="28"/>
          <w:szCs w:val="28"/>
          <w:lang w:val="en-US"/>
        </w:rPr>
        <w:t>(not built up)</w:t>
      </w:r>
      <w:r>
        <w:rPr>
          <w:rFonts w:ascii="Times New Roman" w:hAnsi="Times New Roman" w:eastAsia="Times New Roman"/>
          <w:sz w:val="28"/>
          <w:szCs w:val="28"/>
        </w:rPr>
        <w:t xml:space="preserve"> then there are some syntax errors in the provided SQL Query.</w:t>
      </w:r>
    </w:p>
    <w:p>
      <w:pPr>
        <w:spacing w:line="6" w:lineRule="exact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line="0" w:lineRule="atLeast"/>
        <w:ind w:left="1000"/>
        <w:rPr>
          <w:rFonts w:ascii="Times New Roman" w:hAnsi="Times New Roman" w:eastAsia="Times New Roman"/>
          <w:b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Step3:</w:t>
      </w:r>
    </w:p>
    <w:p>
      <w:pPr>
        <w:spacing w:line="237" w:lineRule="auto"/>
        <w:ind w:left="280"/>
        <w:rPr>
          <w:rFonts w:ascii="Times New Roman" w:hAnsi="Times New Roman" w:eastAsia="Times New Roman"/>
          <w:color w:val="17365D"/>
          <w:sz w:val="24"/>
        </w:rPr>
      </w:pPr>
    </w:p>
    <w:p>
      <w:pPr>
        <w:spacing w:line="237" w:lineRule="auto"/>
        <w:rPr>
          <w:rFonts w:ascii="Times New Roman" w:hAnsi="Times New Roman" w:eastAsia="Times New Roman"/>
          <w:b/>
          <w:bCs/>
          <w:color w:val="17365D"/>
          <w:sz w:val="24"/>
          <w:u w:val="single"/>
        </w:rPr>
      </w:pPr>
      <w:r>
        <w:rPr>
          <w:rFonts w:ascii="Times New Roman" w:hAnsi="Times New Roman" w:eastAsia="Times New Roman"/>
          <w:b/>
          <w:bCs/>
          <w:color w:val="17365D"/>
          <w:sz w:val="24"/>
          <w:u w:val="single"/>
        </w:rPr>
        <w:t>QUERY OPTIMIZATION: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4" w:lineRule="auto"/>
        <w:ind w:right="935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The main purpose of Query Optimization phase is to perform optimization on Query Tree in order to reduce execution time and to optimize memory utilization.</w:t>
      </w:r>
    </w:p>
    <w:p>
      <w:pPr>
        <w:spacing w:line="6" w:lineRule="exact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Step4:</w:t>
      </w:r>
    </w:p>
    <w:p>
      <w:pPr>
        <w:spacing w:line="237" w:lineRule="auto"/>
        <w:ind w:left="280"/>
        <w:rPr>
          <w:rFonts w:ascii="Times New Roman" w:hAnsi="Times New Roman" w:eastAsia="Times New Roman"/>
          <w:color w:val="17365D"/>
          <w:sz w:val="24"/>
        </w:rPr>
      </w:pPr>
    </w:p>
    <w:p>
      <w:pPr>
        <w:spacing w:line="237" w:lineRule="auto"/>
        <w:rPr>
          <w:rFonts w:ascii="Times New Roman" w:hAnsi="Times New Roman" w:eastAsia="Times New Roman"/>
          <w:b/>
          <w:bCs/>
          <w:color w:val="17365D"/>
          <w:sz w:val="24"/>
          <w:u w:val="single"/>
        </w:rPr>
      </w:pPr>
      <w:r>
        <w:rPr>
          <w:rFonts w:ascii="Times New Roman" w:hAnsi="Times New Roman" w:eastAsia="Times New Roman"/>
          <w:b/>
          <w:bCs/>
          <w:color w:val="17365D"/>
          <w:sz w:val="24"/>
          <w:u w:val="single"/>
        </w:rPr>
        <w:t>QUERY EXECUTION:</w:t>
      </w:r>
    </w:p>
    <w:p>
      <w:pPr>
        <w:spacing w:line="40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This phase will take optimized Query Tree as an input and execute the Query by using interpreters.</w:t>
      </w:r>
    </w:p>
    <w:p>
      <w:pPr>
        <w:rPr>
          <w:rFonts w:hint="default" w:ascii="Consolas" w:hAnsi="Consolas" w:cs="Consolas"/>
          <w:color w:val="FF0000"/>
          <w:sz w:val="32"/>
          <w:szCs w:val="32"/>
          <w:u w:val="single"/>
          <w:lang w:val="en-US"/>
        </w:rPr>
      </w:pPr>
    </w:p>
    <w:p>
      <w:pPr>
        <w:rPr>
          <w:rFonts w:hint="default" w:ascii="Consolas" w:hAnsi="Consolas" w:cs="Consolas"/>
          <w:color w:val="FF0000"/>
          <w:sz w:val="32"/>
          <w:szCs w:val="32"/>
          <w:u w:val="single"/>
          <w:lang w:val="en-US"/>
        </w:rPr>
      </w:pPr>
    </w:p>
    <w:p>
      <w:pPr>
        <w:rPr>
          <w:rFonts w:hint="default" w:ascii="Consolas" w:hAnsi="Consolas" w:cs="Consolas"/>
          <w:color w:val="FF0000"/>
          <w:sz w:val="32"/>
          <w:szCs w:val="32"/>
          <w:u w:val="single"/>
          <w:lang w:val="en-US"/>
        </w:rPr>
      </w:pPr>
    </w:p>
    <w:p>
      <w:pPr>
        <w:rPr>
          <w:rFonts w:hint="default" w:ascii="Consolas" w:hAnsi="Consolas" w:cs="Consolas"/>
          <w:color w:val="FF0000"/>
          <w:sz w:val="32"/>
          <w:szCs w:val="32"/>
          <w:u w:val="single"/>
          <w:lang w:val="en-US"/>
        </w:rPr>
      </w:pPr>
    </w:p>
    <w:p>
      <w:pPr>
        <w:rPr>
          <w:rFonts w:hint="default" w:ascii="Consolas" w:hAnsi="Consolas" w:cs="Consolas"/>
          <w:color w:val="FF0000"/>
          <w:sz w:val="32"/>
          <w:szCs w:val="32"/>
          <w:u w:val="single"/>
          <w:lang w:val="en-US"/>
        </w:rPr>
      </w:pPr>
    </w:p>
    <w:p/>
    <w:p/>
    <w:p>
      <w:pPr>
        <w:spacing w:line="0" w:lineRule="atLeast"/>
        <w:rPr>
          <w:rFonts w:ascii="Times New Roman" w:hAnsi="Times New Roman" w:eastAsia="Times New Roman"/>
          <w:b/>
          <w:bCs/>
          <w:color w:val="17365D"/>
          <w:sz w:val="24"/>
          <w:u w:val="single"/>
        </w:rPr>
      </w:pPr>
      <w:r>
        <w:rPr>
          <w:rFonts w:ascii="Times New Roman" w:hAnsi="Times New Roman" w:eastAsia="Times New Roman"/>
          <w:b/>
          <w:bCs/>
          <w:color w:val="17365D"/>
          <w:sz w:val="24"/>
          <w:u w:val="single"/>
        </w:rPr>
        <w:t>JDBC (JAVA DATABASE CONNECTIVITY):</w:t>
      </w:r>
    </w:p>
    <w:p>
      <w:pPr>
        <w:spacing w:line="39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--&gt;</w:t>
      </w:r>
      <w:r>
        <w:rPr>
          <w:rFonts w:ascii="Times New Roman" w:hAnsi="Times New Roman" w:eastAsia="Times New Roman"/>
          <w:b/>
          <w:bCs/>
          <w:sz w:val="28"/>
          <w:szCs w:val="28"/>
        </w:rPr>
        <w:t>The process of interacting with the database from Java Applications is called as JDBC.</w:t>
      </w:r>
    </w:p>
    <w:p>
      <w:pPr>
        <w:spacing w:line="274" w:lineRule="exac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0" w:lineRule="atLeast"/>
        <w:jc w:val="both"/>
        <w:rPr>
          <w:rFonts w:ascii="Times New Roman" w:hAnsi="Times New Roman" w:eastAsia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  <w:szCs w:val="28"/>
        </w:rPr>
        <w:t>--&gt;</w:t>
      </w:r>
      <w:r>
        <w:rPr>
          <w:rFonts w:ascii="Times New Roman" w:hAnsi="Times New Roman" w:eastAsia="Times New Roman"/>
          <w:b/>
          <w:bCs/>
          <w:sz w:val="28"/>
          <w:szCs w:val="28"/>
        </w:rPr>
        <w:t>JDBC is an API,which will provide very good predefined library to connect with database from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sz w:val="28"/>
          <w:szCs w:val="28"/>
        </w:rPr>
        <w:t>JAVA Applications in order to perform the database operations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.</w:t>
      </w:r>
    </w:p>
    <w:p>
      <w:pPr>
        <w:spacing w:line="288" w:lineRule="exact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237" w:lineRule="auto"/>
        <w:ind w:right="755"/>
        <w:jc w:val="both"/>
        <w:rPr>
          <w:rFonts w:ascii="Times New Roman" w:hAnsi="Times New Roman" w:eastAsia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--&gt;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  <w:tab/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 xml:space="preserve">In case of JDBC Applications we will define the database logic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  <w:t>in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 xml:space="preserve"> Java application and we will send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  <w:t>the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 xml:space="preserve"> Java represented database logic to Database Engine.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 xml:space="preserve">But database engine is unable to execute the Java represented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  <w:tab/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database logic,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 xml:space="preserve">it should require the database logic in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  <w:tab/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Query Language Representations.</w:t>
      </w:r>
    </w:p>
    <w:p>
      <w:pPr>
        <w:spacing w:line="290" w:lineRule="exact"/>
        <w:rPr>
          <w:rFonts w:ascii="Times New Roman" w:hAnsi="Times New Roman" w:eastAsia="Times New Roman"/>
          <w:sz w:val="28"/>
          <w:szCs w:val="28"/>
        </w:rPr>
      </w:pPr>
    </w:p>
    <w:p>
      <w:pPr>
        <w:spacing w:line="236" w:lineRule="auto"/>
        <w:ind w:right="955"/>
        <w:jc w:val="both"/>
        <w:rPr>
          <w:rFonts w:ascii="Times New Roman" w:hAnsi="Times New Roman" w:eastAsia="Times New Roman"/>
          <w:b/>
          <w:bCs/>
          <w:color w:val="FFC000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In the above context, to execute JDBC applications we should require a conversion mechanism to convert the 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ab/>
        <w:t>d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atabase </w:t>
      </w:r>
      <w:r>
        <w:rPr>
          <w:rFonts w:ascii="Times New Roman" w:hAnsi="Times New Roman" w:eastAsia="Times New Roman"/>
          <w:b/>
          <w:bCs/>
          <w:color w:val="548235" w:themeColor="accent6" w:themeShade="BF"/>
          <w:sz w:val="28"/>
          <w:szCs w:val="28"/>
        </w:rPr>
        <w:t>logic from Java representations to Query language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representations and from </w:t>
      </w:r>
      <w:r>
        <w:rPr>
          <w:rFonts w:ascii="Times New Roman" w:hAnsi="Times New Roman" w:eastAsia="Times New Roman"/>
          <w:b/>
          <w:bCs/>
          <w:color w:val="FFC000"/>
          <w:sz w:val="28"/>
          <w:szCs w:val="28"/>
        </w:rPr>
        <w:t>Query language representations to Java representations.</w:t>
      </w:r>
    </w:p>
    <w:p>
      <w:pPr>
        <w:spacing w:line="290" w:lineRule="exact"/>
        <w:rPr>
          <w:rFonts w:ascii="Times New Roman" w:hAnsi="Times New Roman" w:eastAsia="Times New Roman"/>
          <w:sz w:val="28"/>
          <w:szCs w:val="28"/>
        </w:rPr>
      </w:pPr>
    </w:p>
    <w:p>
      <w:pPr>
        <w:spacing w:line="234" w:lineRule="auto"/>
        <w:ind w:right="935"/>
        <w:jc w:val="both"/>
        <w:rPr>
          <w:rFonts w:ascii="Times New Roman" w:hAnsi="Times New Roman" w:eastAsia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--&gt;</w:t>
      </w:r>
      <w:r>
        <w:rPr>
          <w:rFonts w:ascii="Times New Roman" w:hAnsi="Times New Roman" w:eastAsia="Times New Roman"/>
          <w:b/>
          <w:bCs/>
          <w:color w:val="7030A0"/>
          <w:sz w:val="28"/>
          <w:szCs w:val="28"/>
        </w:rPr>
        <w:t>In the above situation the required conversion mechanisms are available in the form of a software</w:t>
      </w:r>
      <w:r>
        <w:rPr>
          <w:rFonts w:ascii="Times New Roman" w:hAnsi="Times New Roman" w:eastAsia="Times New Roman"/>
          <w:b/>
          <w:bCs/>
          <w:color w:val="7030A0"/>
          <w:sz w:val="28"/>
          <w:szCs w:val="28"/>
          <w:lang w:val="en-US"/>
        </w:rPr>
        <w:t>(Interace)</w:t>
      </w:r>
      <w:r>
        <w:rPr>
          <w:rFonts w:ascii="Times New Roman" w:hAnsi="Times New Roman" w:eastAsia="Times New Roman"/>
          <w:b/>
          <w:bCs/>
          <w:color w:val="7030A0"/>
          <w:sz w:val="28"/>
          <w:szCs w:val="28"/>
        </w:rPr>
        <w:t xml:space="preserve"> called as "Driver".</w:t>
      </w:r>
    </w:p>
    <w:p>
      <w:pPr>
        <w:spacing w:line="234" w:lineRule="auto"/>
        <w:ind w:right="935"/>
        <w:jc w:val="both"/>
        <w:rPr>
          <w:rFonts w:ascii="Times New Roman" w:hAnsi="Times New Roman" w:eastAsia="Times New Roman"/>
          <w:b/>
          <w:bCs/>
          <w:color w:val="7030A0"/>
          <w:sz w:val="28"/>
          <w:szCs w:val="28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17365D"/>
          <w:sz w:val="28"/>
          <w:szCs w:val="28"/>
          <w:u w:val="single"/>
        </w:rPr>
      </w:pPr>
      <w:r>
        <w:rPr>
          <w:rFonts w:ascii="Times New Roman" w:hAnsi="Times New Roman" w:eastAsia="Times New Roman"/>
          <w:b/>
          <w:bCs/>
          <w:color w:val="17365D"/>
          <w:sz w:val="28"/>
          <w:szCs w:val="28"/>
          <w:u w:val="single"/>
        </w:rPr>
        <w:t>DRIVER:</w:t>
      </w:r>
    </w:p>
    <w:p>
      <w:pPr>
        <w:spacing w:line="200" w:lineRule="exact"/>
        <w:rPr>
          <w:rFonts w:ascii="Times New Roman" w:hAnsi="Times New Roman" w:eastAsia="Times New Roman"/>
          <w:b/>
          <w:bCs/>
          <w:sz w:val="28"/>
          <w:szCs w:val="28"/>
          <w:u w:val="single"/>
        </w:rPr>
      </w:pPr>
    </w:p>
    <w:p>
      <w:pPr>
        <w:spacing w:line="234" w:lineRule="auto"/>
        <w:ind w:right="735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--&gt;Driver is an interface existed between Java application and database to map Java API calls to Query language API calls and Query language API calls to Java API calls.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34" w:lineRule="auto"/>
        <w:ind w:right="935"/>
        <w:jc w:val="both"/>
        <w:rPr>
          <w:rFonts w:ascii="Times New Roman" w:hAnsi="Times New Roman" w:eastAsia="Times New Roman"/>
          <w:b/>
          <w:bCs/>
          <w:color w:val="7030A0"/>
          <w:sz w:val="28"/>
          <w:szCs w:val="28"/>
        </w:rPr>
      </w:pPr>
    </w:p>
    <w:p>
      <w:pPr>
        <w:spacing w:line="200" w:lineRule="exact"/>
        <w:rPr>
          <w:rFonts w:ascii="Times New Roman" w:hAnsi="Times New Roman" w:eastAsia="Times New Roman"/>
          <w:b/>
          <w:bCs/>
          <w:color w:val="7030A0"/>
        </w:rPr>
      </w:pPr>
      <w:r>
        <w:drawing>
          <wp:inline distT="0" distB="0" distL="114300" distR="114300">
            <wp:extent cx="5269230" cy="2078355"/>
            <wp:effectExtent l="0" t="0" r="762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  <w:u w:val="single"/>
        </w:rPr>
      </w:pPr>
      <w:r>
        <w:drawing>
          <wp:inline distT="0" distB="0" distL="114300" distR="114300">
            <wp:extent cx="5456555" cy="2659380"/>
            <wp:effectExtent l="0" t="0" r="1079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  <w:u w:val="single"/>
        </w:rPr>
        <w:t>--&gt;To provide driver as a product Sun MicroSystems has provided Driver as an interface and Sun MicroSystems</w:t>
      </w:r>
      <w:r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  <w:u w:val="single"/>
        </w:rPr>
        <w:t>lets the database vendors to provide implementation classes to the driver interface as part of their database software's.</w:t>
      </w:r>
    </w:p>
    <w:p>
      <w:pPr>
        <w:spacing w:line="290" w:lineRule="exact"/>
        <w:rPr>
          <w:rFonts w:ascii="Times New Roman" w:hAnsi="Times New Roman" w:eastAsia="Times New Roman"/>
        </w:rPr>
      </w:pPr>
    </w:p>
    <w:p>
      <w:pPr>
        <w:spacing w:line="234" w:lineRule="auto"/>
        <w:ind w:right="60"/>
        <w:jc w:val="both"/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--&gt;If we want to use Drivers in JDBC applications then we have to get Driver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  <w:t xml:space="preserve"> interface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 xml:space="preserve"> implementation from the respective database software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  <w:t>.</w:t>
      </w:r>
    </w:p>
    <w:p>
      <w:pPr>
        <w:spacing w:line="234" w:lineRule="auto"/>
        <w:ind w:right="60"/>
        <w:jc w:val="both"/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</w:pPr>
    </w:p>
    <w:p>
      <w:pPr>
        <w:spacing w:line="234" w:lineRule="auto"/>
        <w:ind w:right="60"/>
        <w:jc w:val="both"/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</w:pPr>
      <w:r>
        <w:drawing>
          <wp:inline distT="0" distB="0" distL="114300" distR="114300">
            <wp:extent cx="4504690" cy="2286635"/>
            <wp:effectExtent l="0" t="0" r="1016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34" w:lineRule="auto"/>
        <w:ind w:right="940"/>
        <w:rPr>
          <w:rFonts w:ascii="Times New Roman" w:hAnsi="Times New Roman" w:eastAsia="Times New Roman"/>
          <w:sz w:val="24"/>
        </w:rPr>
      </w:pPr>
    </w:p>
    <w:p>
      <w:pPr>
        <w:spacing w:line="234" w:lineRule="auto"/>
        <w:ind w:right="940"/>
        <w:jc w:val="both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</w:pP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  <w:t>-&gt;There are 180+ numbers of drivers but all these drivers could be classified into the following Four types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  <w:t>:</w:t>
      </w:r>
    </w:p>
    <w:p>
      <w:pPr>
        <w:spacing w:line="234" w:lineRule="auto"/>
        <w:ind w:right="940"/>
        <w:jc w:val="both"/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</w:pPr>
    </w:p>
    <w:p>
      <w:pPr>
        <w:spacing w:line="2" w:lineRule="exact"/>
        <w:jc w:val="both"/>
        <w:rPr>
          <w:rFonts w:ascii="Times New Roman" w:hAnsi="Times New Roman" w:eastAsia="Times New Roman"/>
          <w:b/>
          <w:bCs/>
          <w:color w:val="FF0000"/>
          <w:sz w:val="28"/>
          <w:szCs w:val="28"/>
        </w:rPr>
      </w:pPr>
    </w:p>
    <w:p>
      <w:pPr>
        <w:numPr>
          <w:ilvl w:val="1"/>
          <w:numId w:val="1"/>
        </w:numPr>
        <w:tabs>
          <w:tab w:val="left" w:pos="1260"/>
        </w:tabs>
        <w:spacing w:line="0" w:lineRule="atLeast"/>
        <w:ind w:left="1260" w:hanging="264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>1</w:t>
      </w:r>
    </w:p>
    <w:p>
      <w:pPr>
        <w:numPr>
          <w:ilvl w:val="1"/>
          <w:numId w:val="1"/>
        </w:numPr>
        <w:tabs>
          <w:tab w:val="left" w:pos="1260"/>
        </w:tabs>
        <w:spacing w:line="0" w:lineRule="atLeast"/>
        <w:ind w:left="1260" w:hanging="264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>2</w:t>
      </w:r>
    </w:p>
    <w:p>
      <w:pPr>
        <w:numPr>
          <w:ilvl w:val="1"/>
          <w:numId w:val="1"/>
        </w:numPr>
        <w:tabs>
          <w:tab w:val="left" w:pos="1260"/>
        </w:tabs>
        <w:spacing w:line="0" w:lineRule="atLeast"/>
        <w:ind w:left="1260" w:hanging="264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>3</w:t>
      </w:r>
    </w:p>
    <w:p>
      <w:pPr>
        <w:numPr>
          <w:ilvl w:val="1"/>
          <w:numId w:val="1"/>
        </w:numPr>
        <w:tabs>
          <w:tab w:val="left" w:pos="1260"/>
        </w:tabs>
        <w:spacing w:line="0" w:lineRule="atLeast"/>
        <w:ind w:left="1260" w:hanging="264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>4</w:t>
      </w:r>
    </w:p>
    <w:p>
      <w:pPr>
        <w:numPr>
          <w:numId w:val="0"/>
        </w:numPr>
        <w:tabs>
          <w:tab w:val="left" w:pos="1260"/>
        </w:tabs>
        <w:spacing w:line="0" w:lineRule="atLeas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1260"/>
        </w:tabs>
        <w:spacing w:line="0" w:lineRule="atLeas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1260"/>
        </w:tabs>
        <w:spacing w:line="0" w:lineRule="atLeas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720"/>
        </w:tabs>
        <w:spacing w:line="0" w:lineRule="atLeast"/>
        <w:rPr>
          <w:rFonts w:ascii="Times New Roman" w:hAnsi="Times New Roman" w:eastAsia="Times New Roman"/>
          <w:b/>
          <w:bCs/>
          <w:color w:val="17365D"/>
          <w:sz w:val="24"/>
          <w:u w:val="single"/>
        </w:rPr>
      </w:pPr>
      <w:r>
        <w:rPr>
          <w:rFonts w:ascii="Times New Roman" w:hAnsi="Times New Roman" w:eastAsia="Times New Roman"/>
          <w:b/>
          <w:bCs/>
          <w:color w:val="17365D"/>
          <w:sz w:val="24"/>
          <w:u w:val="single"/>
        </w:rPr>
        <w:t>TYPE</w:t>
      </w:r>
      <w:r>
        <w:rPr>
          <w:rFonts w:ascii="Times New Roman" w:hAnsi="Times New Roman" w:eastAsia="Times New Roman"/>
          <w:b/>
          <w:bCs/>
          <w:color w:val="17365D"/>
          <w:sz w:val="24"/>
          <w:u w:val="single"/>
          <w:lang w:val="en-US"/>
        </w:rPr>
        <w:t>-</w:t>
      </w:r>
      <w:r>
        <w:rPr>
          <w:rFonts w:ascii="Times New Roman" w:hAnsi="Times New Roman" w:eastAsia="Times New Roman"/>
          <w:b/>
          <w:bCs/>
          <w:color w:val="17365D"/>
          <w:sz w:val="24"/>
          <w:u w:val="single"/>
        </w:rPr>
        <w:t>1 DRIVER:</w:t>
      </w:r>
    </w:p>
    <w:p>
      <w:pPr>
        <w:spacing w:line="39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  <w:t>Type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  <w:t>-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  <w:t>1 Driver is also called as JDBC-ODBC Driver and Bridge Driver.</w:t>
      </w:r>
    </w:p>
    <w:p>
      <w:pPr>
        <w:spacing w:line="288" w:lineRule="exac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</w:pPr>
    </w:p>
    <w:p>
      <w:pPr>
        <w:spacing w:line="234" w:lineRule="auto"/>
        <w:ind w:right="420"/>
        <w:rPr>
          <w:rFonts w:ascii="Times New Roman" w:hAnsi="Times New Roman" w:eastAsia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00B050"/>
          <w:sz w:val="28"/>
          <w:szCs w:val="28"/>
        </w:rPr>
        <w:t>--&gt;JDBC-ODBC Driver is a driver provided by Sun Micro Systems as an Implementation</w:t>
      </w:r>
      <w:r>
        <w:rPr>
          <w:rFonts w:ascii="Times New Roman" w:hAnsi="Times New Roman" w:eastAsia="Times New Roman"/>
          <w:b/>
          <w:bCs/>
          <w:color w:val="00B050"/>
          <w:sz w:val="28"/>
          <w:szCs w:val="28"/>
          <w:lang w:val="en-US"/>
        </w:rPr>
        <w:t xml:space="preserve"> class</w:t>
      </w:r>
      <w:r>
        <w:rPr>
          <w:rFonts w:ascii="Times New Roman" w:hAnsi="Times New Roman" w:eastAsia="Times New Roman"/>
          <w:b/>
          <w:bCs/>
          <w:color w:val="00B050"/>
          <w:sz w:val="28"/>
          <w:szCs w:val="28"/>
        </w:rPr>
        <w:t xml:space="preserve"> to Driver Interface.</w:t>
      </w:r>
    </w:p>
    <w:p>
      <w:pPr>
        <w:spacing w:line="290" w:lineRule="exac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234" w:lineRule="auto"/>
        <w:ind w:right="260"/>
        <w:rPr>
          <w:rFonts w:ascii="Times New Roman" w:hAnsi="Times New Roman" w:eastAsia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002060"/>
          <w:sz w:val="28"/>
          <w:szCs w:val="28"/>
        </w:rPr>
        <w:t>--&gt;Sun MicroSystems has provided JDBC-ODBC Driver with the inter dependen</w:t>
      </w:r>
      <w:r>
        <w:rPr>
          <w:rFonts w:ascii="Times New Roman" w:hAnsi="Times New Roman" w:eastAsia="Times New Roman"/>
          <w:b/>
          <w:bCs/>
          <w:color w:val="002060"/>
          <w:sz w:val="28"/>
          <w:szCs w:val="28"/>
          <w:lang w:val="en-US"/>
        </w:rPr>
        <w:t>cy</w:t>
      </w:r>
      <w:r>
        <w:rPr>
          <w:rFonts w:ascii="Times New Roman" w:hAnsi="Times New Roman" w:eastAsia="Times New Roman"/>
          <w:b/>
          <w:bCs/>
          <w:color w:val="002060"/>
          <w:sz w:val="28"/>
          <w:szCs w:val="28"/>
        </w:rPr>
        <w:t xml:space="preserve"> on the Microsoft</w:t>
      </w:r>
      <w:r>
        <w:rPr>
          <w:rFonts w:hint="default" w:ascii="Times New Roman" w:hAnsi="Times New Roman" w:eastAsia="Times New Roman"/>
          <w:b/>
          <w:bCs/>
          <w:color w:val="002060"/>
          <w:sz w:val="28"/>
          <w:szCs w:val="28"/>
          <w:lang w:val="en-US"/>
        </w:rPr>
        <w:t>’</w:t>
      </w:r>
      <w:r>
        <w:rPr>
          <w:rFonts w:ascii="Times New Roman" w:hAnsi="Times New Roman" w:eastAsia="Times New Roman"/>
          <w:b/>
          <w:bCs/>
          <w:color w:val="002060"/>
          <w:sz w:val="28"/>
          <w:szCs w:val="28"/>
        </w:rPr>
        <w:t>s product ODBC Driver.</w:t>
      </w:r>
    </w:p>
    <w:p>
      <w:pPr>
        <w:spacing w:line="234" w:lineRule="auto"/>
        <w:ind w:right="260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234" w:lineRule="auto"/>
        <w:ind w:right="1035"/>
        <w:jc w:val="both"/>
        <w:rPr>
          <w:rFonts w:ascii="Times New Roman" w:hAnsi="Times New Roman" w:eastAsia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C00000"/>
          <w:sz w:val="28"/>
          <w:szCs w:val="28"/>
        </w:rPr>
        <w:t>--&gt;ODBC Driver is a Open Specification,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</w:rPr>
        <w:t>it will provide very good environment to interact with any type of database from JDBC-ODBC Driver.</w:t>
      </w:r>
    </w:p>
    <w:p>
      <w:pPr>
        <w:spacing w:line="290" w:lineRule="exact"/>
        <w:rPr>
          <w:rFonts w:ascii="Times New Roman" w:hAnsi="Times New Roman" w:eastAsia="Times New Roman"/>
        </w:rPr>
      </w:pPr>
    </w:p>
    <w:p>
      <w:pPr>
        <w:spacing w:line="234" w:lineRule="auto"/>
        <w:ind w:right="1475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--&gt;If we want to use JDBC-ODBC Driver in our JDBC Applications first we have to 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configure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the MicroSoft Product ODBC Driver native library.</w:t>
      </w:r>
    </w:p>
    <w:p>
      <w:pPr>
        <w:spacing w:line="290" w:lineRule="exact"/>
        <w:rPr>
          <w:rFonts w:ascii="Times New Roman" w:hAnsi="Times New Roman" w:eastAsia="Times New Roman"/>
        </w:rPr>
      </w:pPr>
    </w:p>
    <w:p>
      <w:pPr>
        <w:spacing w:line="234" w:lineRule="auto"/>
        <w:ind w:left="560" w:right="835" w:hanging="283"/>
        <w:rPr>
          <w:rFonts w:ascii="Times New Roman" w:hAnsi="Times New Roman" w:eastAsia="Times New Roman"/>
          <w:sz w:val="24"/>
        </w:rPr>
      </w:pPr>
    </w:p>
    <w:p>
      <w:pPr>
        <w:spacing w:line="234" w:lineRule="auto"/>
        <w:ind w:left="560" w:right="835" w:hanging="283"/>
        <w:rPr>
          <w:rFonts w:ascii="Times New Roman" w:hAnsi="Times New Roman" w:eastAsia="Times New Roman"/>
          <w:sz w:val="24"/>
        </w:rPr>
      </w:pPr>
    </w:p>
    <w:p>
      <w:pPr>
        <w:spacing w:line="234" w:lineRule="auto"/>
        <w:ind w:right="835"/>
        <w:jc w:val="both"/>
        <w:rPr>
          <w:rFonts w:ascii="Times New Roman" w:hAnsi="Times New Roman" w:eastAsia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--&gt;To interact with the database from Java Application if we use JDBC-ODBC Driver then we require two types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  <w:t xml:space="preserve"> of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 xml:space="preserve"> conversions that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  <w:t xml:space="preserve">makes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 xml:space="preserve">JDBC-ODBC Driver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  <w:t>a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s Slower Driver.</w:t>
      </w:r>
    </w:p>
    <w:p>
      <w:pPr>
        <w:spacing w:line="290" w:lineRule="exac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234" w:lineRule="auto"/>
        <w:ind w:right="1355"/>
        <w:jc w:val="both"/>
        <w:rPr>
          <w:rFonts w:ascii="Times New Roman" w:hAnsi="Times New Roman" w:eastAsia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--&gt;JDBC-ODBC Driver is highly recommended for standalone applications,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sz w:val="28"/>
          <w:szCs w:val="28"/>
        </w:rPr>
        <w:t>it is not suitable for web applications,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sz w:val="28"/>
          <w:szCs w:val="28"/>
        </w:rPr>
        <w:t>distributed applications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.</w:t>
      </w:r>
    </w:p>
    <w:p>
      <w:pPr>
        <w:spacing w:line="290" w:lineRule="exact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FFC000"/>
          <w:sz w:val="28"/>
          <w:szCs w:val="28"/>
          <w:lang w:val="en-US"/>
        </w:rPr>
      </w:pPr>
      <w:r>
        <w:rPr>
          <w:rFonts w:ascii="Times New Roman" w:hAnsi="Times New Roman" w:eastAsia="Times New Roman"/>
          <w:b/>
          <w:bCs/>
          <w:color w:val="FFC000"/>
          <w:sz w:val="28"/>
          <w:szCs w:val="28"/>
        </w:rPr>
        <w:t>--&gt;The portability of the JDBC-ODBC Driver is very less.</w:t>
      </w:r>
      <w:r>
        <w:rPr>
          <w:rFonts w:ascii="Times New Roman" w:hAnsi="Times New Roman" w:eastAsia="Times New Roman"/>
          <w:b/>
          <w:bCs/>
          <w:color w:val="FFC000"/>
          <w:sz w:val="28"/>
          <w:szCs w:val="28"/>
          <w:lang w:val="en-US"/>
        </w:rPr>
        <w:t xml:space="preserve"> Due to its interdependency on microsoft product ODBC Driver.</w:t>
      </w:r>
    </w:p>
    <w:p>
      <w:pPr>
        <w:spacing w:line="0" w:lineRule="atLeast"/>
        <w:rPr>
          <w:rFonts w:ascii="Times New Roman" w:hAnsi="Times New Roman" w:eastAsia="Times New Roman"/>
          <w:b/>
          <w:bCs/>
          <w:color w:val="FFC000"/>
          <w:sz w:val="28"/>
          <w:szCs w:val="28"/>
          <w:lang w:val="en-US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FFC000"/>
          <w:sz w:val="28"/>
          <w:szCs w:val="28"/>
          <w:lang w:val="en-US"/>
        </w:rPr>
      </w:pPr>
      <w:r>
        <w:rPr>
          <w:rFonts w:ascii="Times New Roman" w:hAnsi="Times New Roman" w:eastAsia="Times New Roman"/>
          <w:b/>
          <w:bCs/>
          <w:color w:val="FFC000"/>
          <w:sz w:val="28"/>
          <w:szCs w:val="28"/>
          <w:lang w:val="en-US"/>
        </w:rPr>
        <w:drawing>
          <wp:inline distT="0" distB="0" distL="114300" distR="114300">
            <wp:extent cx="5265420" cy="3128010"/>
            <wp:effectExtent l="0" t="0" r="11430" b="15240"/>
            <wp:docPr id="5" name="Picture 5" descr="Dri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rive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ascii="Times New Roman" w:hAnsi="Times New Roman" w:eastAsia="Times New Roman"/>
          <w:b/>
          <w:bCs/>
          <w:color w:val="FFC000"/>
          <w:sz w:val="28"/>
          <w:szCs w:val="28"/>
          <w:lang w:val="en-US"/>
        </w:rPr>
      </w:pPr>
    </w:p>
    <w:p>
      <w:pPr>
        <w:spacing w:line="200" w:lineRule="exac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200" w:lineRule="exac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234" w:lineRule="auto"/>
        <w:ind w:right="260"/>
        <w:rPr>
          <w:rFonts w:ascii="Times New Roman" w:hAnsi="Times New Roman" w:eastAsia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 xml:space="preserve"> OR</w:t>
      </w:r>
    </w:p>
    <w:p>
      <w:pPr>
        <w:spacing w:line="234" w:lineRule="auto"/>
        <w:ind w:right="260"/>
        <w:rPr>
          <w:rFonts w:ascii="Times New Roman" w:hAnsi="Times New Roman" w:eastAsia="Times New Roman"/>
          <w:b/>
          <w:bCs/>
          <w:sz w:val="28"/>
          <w:szCs w:val="28"/>
          <w:lang w:val="en-US"/>
        </w:rPr>
      </w:pPr>
    </w:p>
    <w:p>
      <w:pPr>
        <w:spacing w:line="234" w:lineRule="auto"/>
        <w:ind w:right="260"/>
        <w:rPr>
          <w:rFonts w:ascii="Times New Roman" w:hAnsi="Times New Roman" w:eastAsia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0500" cy="2105025"/>
            <wp:effectExtent l="0" t="0" r="635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34" w:lineRule="auto"/>
        <w:ind w:right="260"/>
        <w:rPr>
          <w:rFonts w:ascii="Times New Roman" w:hAnsi="Times New Roman" w:eastAsia="Times New Roman"/>
          <w:b/>
          <w:bCs/>
          <w:sz w:val="28"/>
          <w:szCs w:val="28"/>
          <w:lang w:val="en-US"/>
        </w:rPr>
      </w:pPr>
    </w:p>
    <w:p>
      <w:pPr>
        <w:spacing w:line="234" w:lineRule="auto"/>
        <w:ind w:right="260"/>
        <w:rPr>
          <w:rFonts w:ascii="Times New Roman" w:hAnsi="Times New Roman" w:eastAsia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left" w:pos="700"/>
        </w:tabs>
        <w:spacing w:line="0" w:lineRule="atLeast"/>
        <w:rPr>
          <w:rFonts w:ascii="Times New Roman" w:hAnsi="Times New Roman" w:eastAsia="Times New Roman"/>
          <w:b/>
          <w:bCs/>
          <w:color w:val="17365D"/>
          <w:sz w:val="28"/>
          <w:szCs w:val="28"/>
          <w:u w:val="single"/>
        </w:rPr>
      </w:pPr>
      <w:r>
        <w:rPr>
          <w:rFonts w:ascii="Times New Roman" w:hAnsi="Times New Roman" w:eastAsia="Times New Roman"/>
          <w:b/>
          <w:bCs/>
          <w:color w:val="17365D"/>
          <w:sz w:val="28"/>
          <w:szCs w:val="28"/>
          <w:u w:val="single"/>
        </w:rPr>
        <w:t>TYPE</w:t>
      </w:r>
      <w:r>
        <w:rPr>
          <w:rFonts w:ascii="Times New Roman" w:hAnsi="Times New Roman" w:eastAsia="Times New Roman"/>
          <w:b/>
          <w:bCs/>
          <w:color w:val="17365D"/>
          <w:sz w:val="28"/>
          <w:szCs w:val="28"/>
          <w:u w:val="single"/>
          <w:lang w:val="en-US"/>
        </w:rPr>
        <w:t>-</w:t>
      </w:r>
      <w:r>
        <w:rPr>
          <w:rFonts w:ascii="Times New Roman" w:hAnsi="Times New Roman" w:eastAsia="Times New Roman"/>
          <w:b/>
          <w:bCs/>
          <w:color w:val="17365D"/>
          <w:sz w:val="28"/>
          <w:szCs w:val="28"/>
          <w:u w:val="single"/>
        </w:rPr>
        <w:t>2 DRIVER:</w:t>
      </w:r>
    </w:p>
    <w:p>
      <w:pPr>
        <w:spacing w:line="200" w:lineRule="exact"/>
        <w:rPr>
          <w:rFonts w:ascii="Times New Roman" w:hAnsi="Times New Roman" w:eastAsia="Times New Roman"/>
          <w:b/>
          <w:bCs/>
        </w:rPr>
      </w:pPr>
    </w:p>
    <w:p>
      <w:pPr>
        <w:spacing w:line="211" w:lineRule="exact"/>
        <w:rPr>
          <w:rFonts w:ascii="Times New Roman" w:hAnsi="Times New Roman" w:eastAsia="Times New Roman"/>
          <w:b/>
          <w:bCs/>
        </w:rPr>
      </w:pPr>
    </w:p>
    <w:p>
      <w:pPr>
        <w:spacing w:line="233" w:lineRule="auto"/>
        <w:ind w:right="1175"/>
        <w:jc w:val="both"/>
        <w:rPr>
          <w:rFonts w:ascii="Times New Roman" w:hAnsi="Times New Roman" w:eastAsia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--&gt;Type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2 Driver is also called part java,part native driver that is Type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2 Driver was implemented by using Java implementations and the database vendor provided native library.</w:t>
      </w:r>
    </w:p>
    <w:p>
      <w:pPr>
        <w:spacing w:line="290" w:lineRule="exact"/>
        <w:rPr>
          <w:rFonts w:ascii="Times New Roman" w:hAnsi="Times New Roman" w:eastAsia="Times New Roman"/>
          <w:b/>
          <w:bCs/>
        </w:rPr>
      </w:pPr>
    </w:p>
    <w:p>
      <w:pPr>
        <w:spacing w:line="234" w:lineRule="auto"/>
        <w:ind w:right="1035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4"/>
        </w:rPr>
        <w:t>--&gt;</w:t>
      </w:r>
      <w:r>
        <w:rPr>
          <w:rFonts w:ascii="Times New Roman" w:hAnsi="Times New Roman" w:eastAsia="Times New Roman"/>
          <w:b/>
          <w:bCs/>
          <w:sz w:val="28"/>
          <w:szCs w:val="28"/>
        </w:rPr>
        <w:t>When compared to 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>1 Driver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,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2 Driver is faster Driver because it 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do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not require two times conversions to interact with the Database from Java Applications.</w:t>
      </w:r>
    </w:p>
    <w:p>
      <w:pPr>
        <w:spacing w:line="278" w:lineRule="exac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278" w:lineRule="exac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278" w:lineRule="exac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--&gt;When compared to 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>1 Driver 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>2 driver portability is more.</w:t>
      </w:r>
    </w:p>
    <w:p>
      <w:pPr>
        <w:spacing w:line="288" w:lineRule="exac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234" w:lineRule="auto"/>
        <w:ind w:right="895"/>
        <w:jc w:val="both"/>
        <w:rPr>
          <w:rFonts w:ascii="Times New Roman" w:hAnsi="Times New Roman" w:eastAsia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</w:t>
      </w:r>
      <w:r>
        <w:rPr>
          <w:rFonts w:ascii="Times New Roman" w:hAnsi="Times New Roman" w:eastAsia="Times New Roman"/>
          <w:b/>
          <w:bCs/>
          <w:color w:val="00B0F0"/>
          <w:sz w:val="28"/>
          <w:szCs w:val="28"/>
        </w:rPr>
        <w:t>Type</w:t>
      </w:r>
      <w:r>
        <w:rPr>
          <w:rFonts w:ascii="Times New Roman" w:hAnsi="Times New Roman" w:eastAsia="Times New Roman"/>
          <w:b/>
          <w:bCs/>
          <w:color w:val="00B0F0"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color w:val="00B0F0"/>
          <w:sz w:val="28"/>
          <w:szCs w:val="28"/>
        </w:rPr>
        <w:t>2 Driver is still recommended for standalone application</w:t>
      </w:r>
      <w:r>
        <w:rPr>
          <w:rFonts w:ascii="Times New Roman" w:hAnsi="Times New Roman" w:eastAsia="Times New Roman"/>
          <w:b/>
          <w:bCs/>
          <w:color w:val="00B0F0"/>
          <w:sz w:val="28"/>
          <w:szCs w:val="28"/>
          <w:lang w:val="en-US"/>
        </w:rPr>
        <w:t>s and</w:t>
      </w:r>
      <w:r>
        <w:rPr>
          <w:rFonts w:ascii="Times New Roman" w:hAnsi="Times New Roman" w:eastAsia="Times New Roman"/>
          <w:b/>
          <w:bCs/>
          <w:color w:val="00B0F0"/>
          <w:sz w:val="28"/>
          <w:szCs w:val="28"/>
        </w:rPr>
        <w:t xml:space="preserve"> not suggest</w:t>
      </w:r>
      <w:r>
        <w:rPr>
          <w:rFonts w:ascii="Times New Roman" w:hAnsi="Times New Roman" w:eastAsia="Times New Roman"/>
          <w:b/>
          <w:bCs/>
          <w:color w:val="00B0F0"/>
          <w:sz w:val="28"/>
          <w:szCs w:val="28"/>
          <w:lang w:val="en-US"/>
        </w:rPr>
        <w:t>ed</w:t>
      </w:r>
      <w:r>
        <w:rPr>
          <w:rFonts w:ascii="Times New Roman" w:hAnsi="Times New Roman" w:eastAsia="Times New Roman"/>
          <w:b/>
          <w:bCs/>
          <w:color w:val="00B0F0"/>
          <w:sz w:val="28"/>
          <w:szCs w:val="28"/>
        </w:rPr>
        <w:t xml:space="preserve"> for web applications and Enterprise applications.</w:t>
      </w:r>
    </w:p>
    <w:p>
      <w:pPr>
        <w:spacing w:line="290" w:lineRule="exact"/>
        <w:jc w:val="both"/>
        <w:rPr>
          <w:rFonts w:ascii="Times New Roman" w:hAnsi="Times New Roman" w:eastAsia="Times New Roman"/>
          <w:b/>
          <w:bCs/>
          <w:color w:val="00B0F0"/>
          <w:sz w:val="28"/>
          <w:szCs w:val="28"/>
        </w:rPr>
      </w:pPr>
    </w:p>
    <w:p>
      <w:pPr>
        <w:spacing w:line="234" w:lineRule="auto"/>
        <w:ind w:right="775"/>
        <w:rPr>
          <w:rFonts w:ascii="Times New Roman" w:hAnsi="Times New Roman" w:eastAsia="Times New Roman"/>
          <w:b/>
          <w:bCs/>
          <w:color w:val="1F4E79" w:themeColor="accent1" w:themeShade="80"/>
          <w:sz w:val="28"/>
          <w:szCs w:val="28"/>
          <w:u w:val="single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--&gt;If we want to use 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2 Driver in our Jdbc applications then we have to install the </w:t>
      </w:r>
      <w:r>
        <w:rPr>
          <w:rFonts w:ascii="Times New Roman" w:hAnsi="Times New Roman" w:eastAsia="Times New Roman"/>
          <w:b/>
          <w:bCs/>
          <w:color w:val="1F4E79" w:themeColor="accent1" w:themeShade="80"/>
          <w:sz w:val="28"/>
          <w:szCs w:val="28"/>
          <w:u w:val="single"/>
        </w:rPr>
        <w:t>database vendor provided native library.</w:t>
      </w:r>
    </w:p>
    <w:p>
      <w:pPr>
        <w:spacing w:line="278" w:lineRule="exac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>2 Driver's portability is not good when compared to 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>3 Driver and 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>4 Driver.</w:t>
      </w:r>
    </w:p>
    <w:p>
      <w:pPr>
        <w:spacing w:line="200" w:lineRule="exac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234" w:lineRule="auto"/>
        <w:ind w:right="260"/>
        <w:rPr>
          <w:rFonts w:ascii="Times New Roman" w:hAnsi="Times New Roman" w:eastAsia="Times New Roman"/>
          <w:b/>
          <w:bCs/>
          <w:sz w:val="28"/>
          <w:szCs w:val="28"/>
          <w:lang w:val="en-US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89295" cy="2498725"/>
            <wp:effectExtent l="0" t="0" r="1905" b="15875"/>
            <wp:docPr id="7" name="Picture 7" descr="Typ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ype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32"/>
          <w:szCs w:val="32"/>
          <w:lang w:val="en-US"/>
        </w:rPr>
      </w:pPr>
      <w:r>
        <w:rPr>
          <w:rFonts w:hint="default" w:ascii="Consolas" w:hAnsi="Consolas" w:cs="Consolas"/>
          <w:b/>
          <w:bCs/>
          <w:sz w:val="32"/>
          <w:szCs w:val="32"/>
          <w:lang w:val="en-US"/>
        </w:rPr>
        <w:t>OR</w:t>
      </w:r>
    </w:p>
    <w:p>
      <w:pPr>
        <w:rPr>
          <w:rFonts w:hint="default" w:ascii="Consolas" w:hAnsi="Consolas" w:cs="Consolas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73675" cy="1854200"/>
            <wp:effectExtent l="0" t="0" r="3175" b="1270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17365D"/>
          <w:sz w:val="24"/>
          <w:u w:val="single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17365D"/>
          <w:sz w:val="24"/>
          <w:u w:val="single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17365D"/>
          <w:sz w:val="24"/>
          <w:u w:val="single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17365D"/>
          <w:sz w:val="24"/>
          <w:u w:val="single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17365D"/>
          <w:sz w:val="24"/>
          <w:u w:val="single"/>
        </w:rPr>
      </w:pPr>
      <w:r>
        <w:rPr>
          <w:rFonts w:ascii="Times New Roman" w:hAnsi="Times New Roman" w:eastAsia="Times New Roman"/>
          <w:b/>
          <w:bCs/>
          <w:color w:val="17365D"/>
          <w:sz w:val="24"/>
          <w:u w:val="single"/>
        </w:rPr>
        <w:t>3) TYPE</w:t>
      </w:r>
      <w:r>
        <w:rPr>
          <w:rFonts w:ascii="Times New Roman" w:hAnsi="Times New Roman" w:eastAsia="Times New Roman"/>
          <w:b/>
          <w:bCs/>
          <w:color w:val="17365D"/>
          <w:sz w:val="24"/>
          <w:u w:val="single"/>
          <w:lang w:val="en-US"/>
        </w:rPr>
        <w:t>-</w:t>
      </w:r>
      <w:r>
        <w:rPr>
          <w:rFonts w:ascii="Times New Roman" w:hAnsi="Times New Roman" w:eastAsia="Times New Roman"/>
          <w:b/>
          <w:bCs/>
          <w:color w:val="17365D"/>
          <w:sz w:val="24"/>
          <w:u w:val="single"/>
        </w:rPr>
        <w:t>3 DRIVER:</w:t>
      </w:r>
    </w:p>
    <w:p>
      <w:pPr>
        <w:spacing w:line="39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3 Driver is also called as </w:t>
      </w:r>
      <w:r>
        <w:rPr>
          <w:rFonts w:ascii="Times New Roman" w:hAnsi="Times New Roman" w:eastAsia="Times New Roman"/>
          <w:b/>
          <w:bCs/>
          <w:color w:val="00B050"/>
          <w:sz w:val="28"/>
          <w:szCs w:val="28"/>
          <w:u w:val="single"/>
        </w:rPr>
        <w:t>MiddleWare DataBase Server Access Driver and NetWorkDriver.</w:t>
      </w:r>
    </w:p>
    <w:p>
      <w:pPr>
        <w:spacing w:line="274" w:lineRule="exac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tabs>
          <w:tab w:val="left" w:pos="9000"/>
        </w:tabs>
        <w:spacing w:line="0" w:lineRule="atLeast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3 Driver is </w:t>
      </w:r>
      <w:r>
        <w:rPr>
          <w:rFonts w:ascii="Times New Roman" w:hAnsi="Times New Roman" w:eastAsia="Times New Roman"/>
          <w:b/>
          <w:bCs/>
          <w:sz w:val="28"/>
          <w:szCs w:val="28"/>
          <w:u w:val="single"/>
        </w:rPr>
        <w:t>purely designed for Enterprise applications</w:t>
      </w:r>
      <w:r>
        <w:rPr>
          <w:rFonts w:ascii="Times New Roman" w:hAnsi="Times New Roman" w:eastAsia="Times New Roman"/>
          <w:b/>
          <w:bCs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eastAsia="Times New Roman"/>
          <w:b/>
          <w:bCs/>
          <w:sz w:val="28"/>
          <w:szCs w:val="28"/>
        </w:rPr>
        <w:t>t is not suggest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ed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for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sz w:val="28"/>
          <w:szCs w:val="28"/>
        </w:rPr>
        <w:t>standalone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sz w:val="28"/>
          <w:szCs w:val="28"/>
        </w:rPr>
        <w:t>applications.</w:t>
      </w:r>
    </w:p>
    <w:p>
      <w:pPr>
        <w:spacing w:line="276" w:lineRule="exac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</w:t>
      </w:r>
      <w:r>
        <w:rPr>
          <w:rFonts w:ascii="Times New Roman" w:hAnsi="Times New Roman" w:eastAsia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Type</w:t>
      </w:r>
      <w:r>
        <w:rPr>
          <w:rFonts w:ascii="Times New Roman" w:hAnsi="Times New Roman" w:eastAsia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-</w:t>
      </w:r>
      <w:r>
        <w:rPr>
          <w:rFonts w:ascii="Times New Roman" w:hAnsi="Times New Roman" w:eastAsia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3 Driver portability is very good when compared to Type</w:t>
      </w:r>
      <w:r>
        <w:rPr>
          <w:rFonts w:ascii="Times New Roman" w:hAnsi="Times New Roman" w:eastAsia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-</w:t>
      </w:r>
      <w:r>
        <w:rPr>
          <w:rFonts w:ascii="Times New Roman" w:hAnsi="Times New Roman" w:eastAsia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1 and Type</w:t>
      </w:r>
      <w:r>
        <w:rPr>
          <w:rFonts w:ascii="Times New Roman" w:hAnsi="Times New Roman" w:eastAsia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-</w:t>
      </w:r>
      <w:r>
        <w:rPr>
          <w:rFonts w:ascii="Times New Roman" w:hAnsi="Times New Roman" w:eastAsia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2 Driver's.</w:t>
      </w:r>
    </w:p>
    <w:p>
      <w:pPr>
        <w:spacing w:line="276" w:lineRule="exact"/>
        <w:rPr>
          <w:rFonts w:ascii="Times New Roman" w:hAnsi="Times New Roman" w:eastAsia="Times New Roman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</w:t>
      </w:r>
      <w:r>
        <w:rPr>
          <w:rFonts w:ascii="Times New Roman" w:hAnsi="Times New Roman" w:eastAsia="Times New Roman"/>
          <w:b/>
          <w:bCs/>
          <w:color w:val="0070C0"/>
          <w:sz w:val="28"/>
          <w:szCs w:val="28"/>
        </w:rPr>
        <w:t>&gt;Type</w:t>
      </w:r>
      <w:r>
        <w:rPr>
          <w:rFonts w:ascii="Times New Roman" w:hAnsi="Times New Roman" w:eastAsia="Times New Roman"/>
          <w:b/>
          <w:bCs/>
          <w:color w:val="0070C0"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color w:val="0070C0"/>
          <w:sz w:val="28"/>
          <w:szCs w:val="28"/>
        </w:rPr>
        <w:t>3 Driver will provide very good environment to interact with multiple n</w:t>
      </w:r>
      <w:r>
        <w:rPr>
          <w:rFonts w:ascii="Times New Roman" w:hAnsi="Times New Roman" w:eastAsia="Times New Roman"/>
          <w:b/>
          <w:bCs/>
          <w:color w:val="0070C0"/>
          <w:sz w:val="28"/>
          <w:szCs w:val="28"/>
          <w:lang w:val="en-US"/>
        </w:rPr>
        <w:t xml:space="preserve">umber </w:t>
      </w:r>
      <w:r>
        <w:rPr>
          <w:rFonts w:ascii="Times New Roman" w:hAnsi="Times New Roman" w:eastAsia="Times New Roman"/>
          <w:b/>
          <w:bCs/>
          <w:color w:val="0070C0"/>
          <w:sz w:val="28"/>
          <w:szCs w:val="28"/>
        </w:rPr>
        <w:t>of databases.</w:t>
      </w:r>
    </w:p>
    <w:p>
      <w:pPr>
        <w:spacing w:line="277" w:lineRule="exact"/>
        <w:rPr>
          <w:rFonts w:ascii="Times New Roman" w:hAnsi="Times New Roman" w:eastAsia="Times New Roman"/>
          <w:b/>
          <w:bCs/>
          <w:color w:val="0070C0"/>
          <w:sz w:val="28"/>
          <w:szCs w:val="28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</w:rPr>
        <w:t>Type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</w:rPr>
        <w:t>3 Driver will provide very good environment to switch from one database to another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</w:rPr>
        <w:t xml:space="preserve">database without having modifications 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  <w:lang w:val="en-US"/>
        </w:rPr>
        <w:t>to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</w:rPr>
        <w:t xml:space="preserve"> client applications.</w:t>
      </w:r>
    </w:p>
    <w:p>
      <w:pPr>
        <w:spacing w:line="276" w:lineRule="exact"/>
        <w:rPr>
          <w:rFonts w:ascii="Times New Roman" w:hAnsi="Times New Roman" w:eastAsia="Times New Roman"/>
          <w:b/>
          <w:bCs/>
          <w:color w:val="C00000"/>
          <w:sz w:val="28"/>
          <w:szCs w:val="28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3 Driver 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do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not require any native library installations, it 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must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require the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sz w:val="28"/>
          <w:szCs w:val="28"/>
        </w:rPr>
        <w:t>Compatibility with application server.</w:t>
      </w:r>
    </w:p>
    <w:p>
      <w:pPr>
        <w:spacing w:line="276" w:lineRule="exact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  <w:t>Type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  <w:t>-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  <w:t>3 Driver is fastest Driver when compared to all the Drivers.</w:t>
      </w:r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  <w:drawing>
          <wp:inline distT="0" distB="0" distL="114300" distR="114300">
            <wp:extent cx="5265420" cy="2089785"/>
            <wp:effectExtent l="0" t="0" r="11430" b="5715"/>
            <wp:docPr id="9" name="Picture 9" descr="Typ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ype-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</w:pP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  <w:t>OR</w:t>
      </w:r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</w:pPr>
    </w:p>
    <w:p>
      <w:pPr>
        <w:spacing w:line="0" w:lineRule="atLeast"/>
      </w:pPr>
      <w:r>
        <w:drawing>
          <wp:inline distT="0" distB="0" distL="114300" distR="114300">
            <wp:extent cx="5271770" cy="1784985"/>
            <wp:effectExtent l="0" t="0" r="5080" b="571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ascii="Times New Roman" w:hAnsi="Times New Roman" w:eastAsia="Times New Roman"/>
          <w:color w:val="17365D"/>
          <w:sz w:val="24"/>
        </w:rPr>
      </w:pPr>
    </w:p>
    <w:p>
      <w:pPr>
        <w:spacing w:line="0" w:lineRule="atLeast"/>
        <w:jc w:val="both"/>
        <w:rPr>
          <w:rFonts w:ascii="Times New Roman" w:hAnsi="Times New Roman" w:eastAsia="Times New Roman"/>
          <w:b/>
          <w:bCs/>
          <w:color w:val="17365D"/>
          <w:sz w:val="28"/>
          <w:szCs w:val="28"/>
          <w:u w:val="single"/>
        </w:rPr>
      </w:pPr>
      <w:r>
        <w:rPr>
          <w:rFonts w:ascii="Times New Roman" w:hAnsi="Times New Roman" w:eastAsia="Times New Roman"/>
          <w:b/>
          <w:bCs/>
          <w:color w:val="17365D"/>
          <w:sz w:val="28"/>
          <w:szCs w:val="28"/>
          <w:u w:val="single"/>
        </w:rPr>
        <w:t>4) TYPE</w:t>
      </w:r>
      <w:r>
        <w:rPr>
          <w:rFonts w:ascii="Times New Roman" w:hAnsi="Times New Roman" w:eastAsia="Times New Roman"/>
          <w:b/>
          <w:bCs/>
          <w:color w:val="17365D"/>
          <w:sz w:val="28"/>
          <w:szCs w:val="28"/>
          <w:u w:val="single"/>
          <w:lang w:val="en-US"/>
        </w:rPr>
        <w:t>-</w:t>
      </w:r>
      <w:r>
        <w:rPr>
          <w:rFonts w:ascii="Times New Roman" w:hAnsi="Times New Roman" w:eastAsia="Times New Roman"/>
          <w:b/>
          <w:bCs/>
          <w:color w:val="17365D"/>
          <w:sz w:val="28"/>
          <w:szCs w:val="28"/>
          <w:u w:val="single"/>
        </w:rPr>
        <w:t>4 DRIVER:</w:t>
      </w:r>
    </w:p>
    <w:p>
      <w:pPr>
        <w:spacing w:line="200" w:lineRule="exact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200" w:lineRule="exact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234" w:lineRule="auto"/>
        <w:ind w:right="1475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4 Driver is also called as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  <w:t>pure Java Driver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and </w:t>
      </w:r>
      <w:r>
        <w:rPr>
          <w:rFonts w:ascii="Times New Roman" w:hAnsi="Times New Roman" w:eastAsia="Times New Roman"/>
          <w:b/>
          <w:bCs/>
          <w:color w:val="00B050"/>
          <w:sz w:val="28"/>
          <w:szCs w:val="28"/>
        </w:rPr>
        <w:t>Thin Driver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because Type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4 Driver 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 xml:space="preserve">is 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implemented completely by using java 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conventions</w:t>
      </w:r>
      <w:r>
        <w:rPr>
          <w:rFonts w:ascii="Times New Roman" w:hAnsi="Times New Roman" w:eastAsia="Times New Roman"/>
          <w:b/>
          <w:bCs/>
          <w:sz w:val="28"/>
          <w:szCs w:val="28"/>
        </w:rPr>
        <w:t>.</w:t>
      </w:r>
    </w:p>
    <w:p>
      <w:pPr>
        <w:spacing w:line="278" w:lineRule="exact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0" w:lineRule="atLeast"/>
        <w:jc w:val="both"/>
        <w:rPr>
          <w:rFonts w:ascii="Times New Roman" w:hAnsi="Times New Roman" w:eastAsia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</w:rPr>
        <w:t>Type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</w:rPr>
        <w:t xml:space="preserve">4 Driver is the 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  <w:lang w:val="en-US"/>
        </w:rPr>
        <w:t xml:space="preserve">most 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</w:rPr>
        <w:t xml:space="preserve">frequent used Driver when compared to all 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  <w:lang w:val="en-US"/>
        </w:rPr>
        <w:t>other</w:t>
      </w:r>
      <w:r>
        <w:rPr>
          <w:rFonts w:ascii="Times New Roman" w:hAnsi="Times New Roman" w:eastAsia="Times New Roman"/>
          <w:b/>
          <w:bCs/>
          <w:color w:val="C00000"/>
          <w:sz w:val="28"/>
          <w:szCs w:val="28"/>
        </w:rPr>
        <w:t xml:space="preserve"> remaining Drivers.</w:t>
      </w:r>
    </w:p>
    <w:p>
      <w:pPr>
        <w:spacing w:line="276" w:lineRule="exact"/>
        <w:jc w:val="both"/>
        <w:rPr>
          <w:rFonts w:ascii="Times New Roman" w:hAnsi="Times New Roman" w:eastAsia="Times New Roman"/>
          <w:b/>
          <w:bCs/>
          <w:color w:val="C00000"/>
          <w:sz w:val="28"/>
          <w:szCs w:val="28"/>
        </w:rPr>
      </w:pPr>
    </w:p>
    <w:p>
      <w:pPr>
        <w:spacing w:line="0" w:lineRule="atLeast"/>
        <w:jc w:val="both"/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</w:t>
      </w:r>
      <w:r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</w:rPr>
        <w:t>Type</w:t>
      </w:r>
      <w:r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  <w:lang w:val="en-US"/>
        </w:rPr>
        <w:t>-</w:t>
      </w:r>
      <w:r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</w:rPr>
        <w:t xml:space="preserve">4 Driver is recommended for any type </w:t>
      </w:r>
      <w:r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  <w:lang w:val="en-US"/>
        </w:rPr>
        <w:t xml:space="preserve">of </w:t>
      </w:r>
      <w:r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</w:rPr>
        <w:t>application includ</w:t>
      </w:r>
      <w:r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  <w:lang w:val="en-US"/>
        </w:rPr>
        <w:t>ing</w:t>
      </w:r>
      <w:r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</w:rPr>
        <w:t xml:space="preserve"> standalone applications,</w:t>
      </w:r>
      <w:r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</w:rPr>
        <w:t>Network Applications</w:t>
      </w:r>
      <w:r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  <w:lang w:val="en-US"/>
        </w:rPr>
        <w:t>, Distributed Aplications.</w:t>
      </w:r>
    </w:p>
    <w:p>
      <w:pPr>
        <w:spacing w:line="277" w:lineRule="exact"/>
        <w:jc w:val="both"/>
        <w:rPr>
          <w:rFonts w:ascii="Times New Roman" w:hAnsi="Times New Roman" w:eastAsia="Times New Roman"/>
          <w:b/>
          <w:bCs/>
          <w:color w:val="2E75B6" w:themeColor="accent1" w:themeShade="BF"/>
          <w:sz w:val="28"/>
          <w:szCs w:val="28"/>
        </w:rPr>
      </w:pPr>
    </w:p>
    <w:p>
      <w:pPr>
        <w:spacing w:line="0" w:lineRule="atLeast"/>
        <w:jc w:val="both"/>
        <w:rPr>
          <w:rFonts w:ascii="Times New Roman" w:hAnsi="Times New Roman" w:eastAsia="Times New Roman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--&gt;</w:t>
      </w:r>
      <w:r>
        <w:rPr>
          <w:rFonts w:ascii="Times New Roman" w:hAnsi="Times New Roman" w:eastAsia="Times New Roman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Type</w:t>
      </w:r>
      <w:r>
        <w:rPr>
          <w:rFonts w:ascii="Times New Roman" w:hAnsi="Times New Roman" w:eastAsia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-</w:t>
      </w:r>
      <w:r>
        <w:rPr>
          <w:rFonts w:ascii="Times New Roman" w:hAnsi="Times New Roman" w:eastAsia="Times New Roman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4 Driver portability is very good when compared to all </w:t>
      </w:r>
      <w:r>
        <w:rPr>
          <w:rFonts w:ascii="Times New Roman" w:hAnsi="Times New Roman" w:eastAsia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the</w:t>
      </w:r>
      <w:r>
        <w:rPr>
          <w:rFonts w:ascii="Times New Roman" w:hAnsi="Times New Roman" w:eastAsia="Times New Roman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 remaining Drivers.</w:t>
      </w:r>
    </w:p>
    <w:p>
      <w:pPr>
        <w:spacing w:line="0" w:lineRule="atLeast"/>
        <w:jc w:val="both"/>
        <w:rPr>
          <w:rFonts w:ascii="Times New Roman" w:hAnsi="Times New Roman" w:eastAsia="Times New Roman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</w:p>
    <w:p>
      <w:pPr>
        <w:spacing w:line="0" w:lineRule="atLeast"/>
        <w:jc w:val="both"/>
        <w:rPr>
          <w:rFonts w:ascii="Times New Roman" w:hAnsi="Times New Roman" w:eastAsia="Times New Roman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</w:p>
    <w:p>
      <w:pPr>
        <w:spacing w:line="288" w:lineRule="exact"/>
        <w:jc w:val="both"/>
        <w:rPr>
          <w:rFonts w:ascii="Times New Roman" w:hAnsi="Times New Roman" w:eastAsia="Times New Roman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</w:p>
    <w:p>
      <w:pPr>
        <w:spacing w:line="234" w:lineRule="auto"/>
        <w:ind w:right="1235"/>
        <w:jc w:val="both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  <w:t xml:space="preserve">--&gt;Type 4 driver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  <w:t>do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  <w:t xml:space="preserve"> not require any native library dependences and it require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  <w:t>s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  <w:t xml:space="preserve">only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  <w:t>one time conversion to interact with database from Java Applications.</w:t>
      </w:r>
    </w:p>
    <w:p>
      <w:pPr>
        <w:spacing w:line="278" w:lineRule="exact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spacing w:line="0" w:lineRule="atLeast"/>
        <w:jc w:val="both"/>
        <w:rPr>
          <w:rFonts w:ascii="Times New Roman" w:hAnsi="Times New Roman" w:eastAsia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--&gt;</w:t>
      </w:r>
      <w:r>
        <w:rPr>
          <w:rFonts w:ascii="Times New Roman" w:hAnsi="Times New Roman" w:eastAsia="Times New Roman"/>
          <w:b/>
          <w:bCs/>
          <w:color w:val="00B050"/>
          <w:sz w:val="28"/>
          <w:szCs w:val="28"/>
        </w:rPr>
        <w:t>Type 4 is the cheapest Driver among</w:t>
      </w:r>
      <w:r>
        <w:rPr>
          <w:rFonts w:ascii="Times New Roman" w:hAnsi="Times New Roman" w:eastAsia="Times New Roman"/>
          <w:b/>
          <w:bCs/>
          <w:color w:val="00B050"/>
          <w:sz w:val="28"/>
          <w:szCs w:val="28"/>
          <w:lang w:val="en-US"/>
        </w:rPr>
        <w:t>st</w:t>
      </w:r>
      <w:r>
        <w:rPr>
          <w:rFonts w:ascii="Times New Roman" w:hAnsi="Times New Roman" w:eastAsia="Times New Roman"/>
          <w:b/>
          <w:bCs/>
          <w:color w:val="00B050"/>
          <w:sz w:val="28"/>
          <w:szCs w:val="28"/>
        </w:rPr>
        <w:t xml:space="preserve"> all</w:t>
      </w:r>
      <w:r>
        <w:rPr>
          <w:rFonts w:ascii="Times New Roman" w:hAnsi="Times New Roman" w:eastAsia="Times New Roman"/>
          <w:b/>
          <w:bCs/>
          <w:color w:val="00B050"/>
          <w:sz w:val="28"/>
          <w:szCs w:val="28"/>
          <w:lang w:val="en-US"/>
        </w:rPr>
        <w:t xml:space="preserve"> Drivers.</w:t>
      </w:r>
    </w:p>
    <w:p>
      <w:pPr>
        <w:spacing w:line="0" w:lineRule="atLeast"/>
        <w:jc w:val="both"/>
        <w:rPr>
          <w:rFonts w:ascii="Times New Roman" w:hAnsi="Times New Roman" w:eastAsia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eastAsia="Times New Roman"/>
          <w:b/>
          <w:bCs/>
          <w:color w:val="00B050"/>
          <w:sz w:val="28"/>
          <w:szCs w:val="28"/>
          <w:lang w:val="en-US"/>
        </w:rPr>
        <w:drawing>
          <wp:inline distT="0" distB="0" distL="114300" distR="114300">
            <wp:extent cx="5265420" cy="3061335"/>
            <wp:effectExtent l="0" t="0" r="11430" b="5715"/>
            <wp:docPr id="11" name="Picture 11" descr="Typ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ype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jc w:val="both"/>
        <w:rPr>
          <w:rFonts w:ascii="Times New Roman" w:hAnsi="Times New Roman" w:eastAsia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eastAsia="Times New Roman"/>
          <w:b/>
          <w:bCs/>
          <w:color w:val="00B050"/>
          <w:sz w:val="28"/>
          <w:szCs w:val="28"/>
          <w:lang w:val="en-US"/>
        </w:rPr>
        <w:t>OR</w:t>
      </w:r>
    </w:p>
    <w:p>
      <w:pPr>
        <w:spacing w:line="0" w:lineRule="atLeast"/>
        <w:jc w:val="both"/>
        <w:rPr>
          <w:rFonts w:ascii="Times New Roman" w:hAnsi="Times New Roman" w:eastAsia="Times New Roman"/>
          <w:b/>
          <w:bCs/>
          <w:color w:val="00B050"/>
          <w:sz w:val="28"/>
          <w:szCs w:val="28"/>
          <w:lang w:val="en-US"/>
        </w:rPr>
      </w:pPr>
    </w:p>
    <w:p>
      <w:pPr>
        <w:spacing w:line="0" w:lineRule="atLeast"/>
        <w:jc w:val="both"/>
        <w:rPr>
          <w:rFonts w:ascii="Times New Roman" w:hAnsi="Times New Roman" w:eastAsia="Times New Roman"/>
          <w:b/>
          <w:bCs/>
          <w:color w:val="00B050"/>
          <w:sz w:val="28"/>
          <w:szCs w:val="28"/>
          <w:lang w:val="en-US"/>
        </w:rPr>
      </w:pPr>
    </w:p>
    <w:p>
      <w:pPr>
        <w:spacing w:line="0" w:lineRule="atLeast"/>
        <w:jc w:val="both"/>
        <w:rPr>
          <w:rFonts w:ascii="Times New Roman" w:hAnsi="Times New Roman" w:eastAsia="Times New Roman"/>
          <w:b/>
          <w:bCs/>
          <w:color w:val="00B050"/>
          <w:sz w:val="28"/>
          <w:szCs w:val="28"/>
          <w:lang w:val="en-US"/>
        </w:rPr>
      </w:pPr>
      <w:r>
        <w:drawing>
          <wp:inline distT="0" distB="0" distL="114300" distR="114300">
            <wp:extent cx="5551805" cy="2266315"/>
            <wp:effectExtent l="0" t="0" r="10795" b="63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lang w:val="en-US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</w:rPr>
      </w:pPr>
      <w:bookmarkStart w:id="0" w:name="_GoBack"/>
      <w:bookmarkEnd w:id="0"/>
    </w:p>
    <w:p>
      <w:pPr>
        <w:spacing w:line="0" w:lineRule="atLeast"/>
        <w:rPr>
          <w:rFonts w:ascii="Times New Roman" w:hAnsi="Times New Roman" w:eastAsia="Times New Roman"/>
          <w:b/>
          <w:bCs/>
          <w:color w:val="FF0000"/>
          <w:sz w:val="28"/>
          <w:szCs w:val="28"/>
          <w:u w:val="singl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%2)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7A89F21C"/>
    <w:multiLevelType w:val="singleLevel"/>
    <w:tmpl w:val="7A89F21C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F46A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3824CD"/>
    <w:rsid w:val="080E12DB"/>
    <w:rsid w:val="0AE138CE"/>
    <w:rsid w:val="0D87443B"/>
    <w:rsid w:val="104712ED"/>
    <w:rsid w:val="1047787C"/>
    <w:rsid w:val="1213553E"/>
    <w:rsid w:val="12F20E9B"/>
    <w:rsid w:val="142207DE"/>
    <w:rsid w:val="15B615B2"/>
    <w:rsid w:val="1A5F6B32"/>
    <w:rsid w:val="1AE346DA"/>
    <w:rsid w:val="1D7D7E50"/>
    <w:rsid w:val="1EF94058"/>
    <w:rsid w:val="21DD7F9A"/>
    <w:rsid w:val="22600057"/>
    <w:rsid w:val="24E67295"/>
    <w:rsid w:val="25552B16"/>
    <w:rsid w:val="258F46AD"/>
    <w:rsid w:val="26E2690F"/>
    <w:rsid w:val="2AC422E0"/>
    <w:rsid w:val="2ADC5F23"/>
    <w:rsid w:val="2E4F570E"/>
    <w:rsid w:val="2E534A93"/>
    <w:rsid w:val="31542418"/>
    <w:rsid w:val="315B3DE0"/>
    <w:rsid w:val="32AF4069"/>
    <w:rsid w:val="32E46718"/>
    <w:rsid w:val="37A92D60"/>
    <w:rsid w:val="3D3D298B"/>
    <w:rsid w:val="3DBA2D63"/>
    <w:rsid w:val="3E514F2E"/>
    <w:rsid w:val="428F04AA"/>
    <w:rsid w:val="4307590B"/>
    <w:rsid w:val="443423A8"/>
    <w:rsid w:val="447B6D51"/>
    <w:rsid w:val="44F10959"/>
    <w:rsid w:val="46774B32"/>
    <w:rsid w:val="49EA625C"/>
    <w:rsid w:val="502933A6"/>
    <w:rsid w:val="50870329"/>
    <w:rsid w:val="51B63077"/>
    <w:rsid w:val="51FB38DA"/>
    <w:rsid w:val="54900910"/>
    <w:rsid w:val="57BC7179"/>
    <w:rsid w:val="5B225655"/>
    <w:rsid w:val="62460E04"/>
    <w:rsid w:val="63F92887"/>
    <w:rsid w:val="653921C3"/>
    <w:rsid w:val="65FF365C"/>
    <w:rsid w:val="6DA21747"/>
    <w:rsid w:val="6E482156"/>
    <w:rsid w:val="6F970E55"/>
    <w:rsid w:val="71716736"/>
    <w:rsid w:val="7AD90A3C"/>
    <w:rsid w:val="7B5B3962"/>
    <w:rsid w:val="7D7B26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80" w:after="0" w:line="24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2019-01-12T08:20:00Z</dcterms:created>
  <dc:creator>Admin</dc:creator>
  <cp:lastModifiedBy>Admin</cp:lastModifiedBy>
  <dcterms:modified xsi:type="dcterms:W3CDTF">2019-01-12T10:33:12Z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