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9C96" w14:textId="19DAE6C8" w:rsidR="00166C75" w:rsidRDefault="00627A3D" w:rsidP="00627A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MUSA 6500: Deep Learning in Python</w:t>
      </w:r>
    </w:p>
    <w:p w14:paraId="563F088D" w14:textId="2E054A79" w:rsidR="00627A3D" w:rsidRDefault="00627A3D" w:rsidP="00627A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Final Project Proposal</w:t>
      </w:r>
    </w:p>
    <w:p w14:paraId="4A221EB3" w14:textId="476AA143" w:rsidR="00627A3D" w:rsidRDefault="00627A3D" w:rsidP="00627A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Hon Kiu (James) To</w:t>
      </w:r>
    </w:p>
    <w:p w14:paraId="4198A17B" w14:textId="4DFC826B" w:rsidR="00627A3D" w:rsidRDefault="00A71E99" w:rsidP="00627A3D">
      <w:pPr>
        <w:jc w:val="both"/>
        <w:rPr>
          <w:rFonts w:ascii="Times New Roman" w:hAnsi="Times New Roman" w:cs="Times New Roman"/>
        </w:rPr>
      </w:pPr>
      <w:r w:rsidRPr="00A71E99">
        <w:rPr>
          <w:rFonts w:ascii="Times New Roman" w:hAnsi="Times New Roman" w:cs="Times New Roman"/>
          <w:u w:val="single"/>
        </w:rPr>
        <w:t>Project idea:</w:t>
      </w:r>
      <w:r>
        <w:rPr>
          <w:rFonts w:ascii="Times New Roman" w:hAnsi="Times New Roman" w:cs="Times New Roman"/>
        </w:rPr>
        <w:t xml:space="preserve"> Predicting gun violence hotspots in Philadelphia</w:t>
      </w:r>
    </w:p>
    <w:p w14:paraId="6584EBBC" w14:textId="25DC34D8" w:rsidR="00A71E99" w:rsidRDefault="00A71E99" w:rsidP="00627A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Target audience:</w:t>
      </w:r>
      <w:r>
        <w:rPr>
          <w:rFonts w:ascii="Times New Roman" w:hAnsi="Times New Roman" w:cs="Times New Roman"/>
        </w:rPr>
        <w:t xml:space="preserve"> Practitioners, including law enforcement agencies</w:t>
      </w:r>
    </w:p>
    <w:p w14:paraId="4897BA73" w14:textId="580006A6" w:rsidR="00A71E99" w:rsidRDefault="00A71E99" w:rsidP="00627A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Data sources:</w:t>
      </w:r>
      <w:r>
        <w:rPr>
          <w:rFonts w:ascii="Times New Roman" w:hAnsi="Times New Roman" w:cs="Times New Roman"/>
        </w:rPr>
        <w:t xml:space="preserve"> </w:t>
      </w:r>
    </w:p>
    <w:p w14:paraId="5FFC3FD3" w14:textId="4C4E74E0" w:rsidR="00A71E99" w:rsidRDefault="00904996" w:rsidP="00A71E9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Philadelphia </w:t>
      </w:r>
      <w:r w:rsidR="000933E6">
        <w:rPr>
          <w:rFonts w:ascii="Times New Roman" w:hAnsi="Times New Roman" w:cs="Times New Roman"/>
        </w:rPr>
        <w:t xml:space="preserve">Shooting Victims data set (from </w:t>
      </w:r>
      <w:hyperlink r:id="rId5" w:history="1">
        <w:r w:rsidR="000933E6" w:rsidRPr="000933E6">
          <w:rPr>
            <w:rStyle w:val="ae"/>
            <w:rFonts w:ascii="Times New Roman" w:hAnsi="Times New Roman" w:cs="Times New Roman"/>
          </w:rPr>
          <w:t>OpenDataPhilly</w:t>
        </w:r>
      </w:hyperlink>
      <w:r w:rsidR="000933E6">
        <w:rPr>
          <w:rFonts w:ascii="Times New Roman" w:hAnsi="Times New Roman" w:cs="Times New Roman"/>
        </w:rPr>
        <w:t>)</w:t>
      </w:r>
      <w:r w:rsidR="00BE3C30">
        <w:rPr>
          <w:rFonts w:ascii="Times New Roman" w:hAnsi="Times New Roman" w:cs="Times New Roman"/>
        </w:rPr>
        <w:t>:</w:t>
      </w:r>
      <w:r w:rsidR="000933E6">
        <w:rPr>
          <w:rFonts w:ascii="Times New Roman" w:hAnsi="Times New Roman" w:cs="Times New Roman"/>
        </w:rPr>
        <w:t xml:space="preserve"> This data set contains citywide shootings data from 2015 onwards, and includes key variables such as date (from which I can aggregate up to a </w:t>
      </w:r>
      <w:r w:rsidR="00F97BF9">
        <w:rPr>
          <w:rFonts w:ascii="Times New Roman" w:hAnsi="Times New Roman" w:cs="Times New Roman"/>
        </w:rPr>
        <w:t>suitable</w:t>
      </w:r>
      <w:r w:rsidR="000933E6">
        <w:rPr>
          <w:rFonts w:ascii="Times New Roman" w:hAnsi="Times New Roman" w:cs="Times New Roman"/>
        </w:rPr>
        <w:t xml:space="preserve"> level</w:t>
      </w:r>
      <w:r w:rsidR="00BC4117">
        <w:rPr>
          <w:rFonts w:ascii="Times New Roman" w:hAnsi="Times New Roman" w:cs="Times New Roman"/>
        </w:rPr>
        <w:t>, perhaps quarterly, to address potential sparsity issues</w:t>
      </w:r>
      <w:r w:rsidR="000933E6">
        <w:rPr>
          <w:rFonts w:ascii="Times New Roman" w:hAnsi="Times New Roman" w:cs="Times New Roman"/>
        </w:rPr>
        <w:t>), latitude and longitude (crucial for calculating shootings KDE).</w:t>
      </w:r>
    </w:p>
    <w:p w14:paraId="125EDD7E" w14:textId="38034BD3" w:rsidR="00BE3C30" w:rsidRDefault="00BE3C30" w:rsidP="00A71E9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Sentinel-2 Imagery (Access through Google Earth Engine via Python): Sentinel-2 images are used to calculate NDVI and NDBI.</w:t>
      </w:r>
    </w:p>
    <w:p w14:paraId="183DD88A" w14:textId="0AB85882" w:rsidR="00BE3C30" w:rsidRDefault="00B552A4" w:rsidP="00A71E9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Philadelphia </w:t>
      </w:r>
      <w:r w:rsidR="00944FE1">
        <w:rPr>
          <w:rFonts w:ascii="Times New Roman" w:hAnsi="Times New Roman" w:cs="Times New Roman"/>
        </w:rPr>
        <w:t>neighborhoods</w:t>
      </w:r>
      <w:r w:rsidR="00845773">
        <w:rPr>
          <w:rFonts w:ascii="Times New Roman" w:hAnsi="Times New Roman" w:cs="Times New Roman"/>
        </w:rPr>
        <w:t xml:space="preserve"> (from </w:t>
      </w:r>
      <w:hyperlink r:id="rId6" w:history="1">
        <w:r w:rsidR="00BC4117">
          <w:rPr>
            <w:rStyle w:val="ae"/>
            <w:rFonts w:ascii="Times New Roman" w:hAnsi="Times New Roman" w:cs="Times New Roman"/>
          </w:rPr>
          <w:t>OpenDataPhilly</w:t>
        </w:r>
      </w:hyperlink>
      <w:r w:rsidR="000A5A91">
        <w:rPr>
          <w:rFonts w:ascii="Times New Roman" w:hAnsi="Times New Roman" w:cs="Times New Roman"/>
        </w:rPr>
        <w:t>): This is the proposed spatial units of analysis.</w:t>
      </w:r>
    </w:p>
    <w:p w14:paraId="5DD3F6E4" w14:textId="0A0FD7C7" w:rsidR="000A5A91" w:rsidRDefault="00A71284" w:rsidP="000A5A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Modeling approach:</w:t>
      </w:r>
    </w:p>
    <w:p w14:paraId="4D8D9452" w14:textId="7A36F59D" w:rsidR="00A71284" w:rsidRDefault="00A71284" w:rsidP="00A71284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Geographically-weighted</w:t>
      </w:r>
      <w:proofErr w:type="gramEnd"/>
      <w:r>
        <w:rPr>
          <w:rFonts w:ascii="Times New Roman" w:hAnsi="Times New Roman" w:cs="Times New Roman"/>
        </w:rPr>
        <w:t xml:space="preserve"> regression.</w:t>
      </w:r>
    </w:p>
    <w:p w14:paraId="176F4647" w14:textId="7ACB026D" w:rsidR="00E3289E" w:rsidRDefault="00E3289E" w:rsidP="00E3289E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number of shootings as outcome (aligning with policy considerations, such as decisions for resource allocations).</w:t>
      </w:r>
    </w:p>
    <w:p w14:paraId="373594DB" w14:textId="67592AE7" w:rsidR="00A71284" w:rsidRDefault="00D87CAB" w:rsidP="00A71284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Accounts for spatial process (since shootings tend to be very spatially correlated).</w:t>
      </w:r>
    </w:p>
    <w:p w14:paraId="58521F69" w14:textId="412E03A3" w:rsidR="00D87CAB" w:rsidRDefault="00D87CAB" w:rsidP="00A71284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Attempts to reveal local relationships between environmental factors and shootings.</w:t>
      </w:r>
    </w:p>
    <w:p w14:paraId="4EF11C60" w14:textId="53CE4905" w:rsidR="00BC4117" w:rsidRDefault="00E54567" w:rsidP="00A71284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Incorporating lagged features into model (e.g., for Q4 2024 shootings, use Q3 2024 KDE, NDVI, and NDBI as features).</w:t>
      </w:r>
    </w:p>
    <w:p w14:paraId="480F94E5" w14:textId="39E0F672" w:rsidR="001736AF" w:rsidRDefault="008103EB" w:rsidP="001736AF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spatial cross-validation to evaluate model performance.</w:t>
      </w:r>
    </w:p>
    <w:p w14:paraId="02863860" w14:textId="3981636F" w:rsidR="00026E65" w:rsidRPr="00805E8F" w:rsidRDefault="00CB3421" w:rsidP="00805E8F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(If time permits, as suggested by Guray): Try deep learning models such as densely connected neural networks.</w:t>
      </w:r>
    </w:p>
    <w:p w14:paraId="266D2C13" w14:textId="0AE518B7" w:rsidR="00CB3421" w:rsidRDefault="00CB3421" w:rsidP="00CB34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</w:t>
      </w:r>
    </w:p>
    <w:p w14:paraId="04FC8EEE" w14:textId="505AE52F" w:rsidR="00CB3421" w:rsidRDefault="00CB3421" w:rsidP="00CB3421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Sparsity of data: Shootings are rare events, so analysis at very granular levels may not be feasible.</w:t>
      </w:r>
      <w:r w:rsidR="00CA3B98">
        <w:rPr>
          <w:rFonts w:ascii="Times New Roman" w:hAnsi="Times New Roman" w:cs="Times New Roman"/>
        </w:rPr>
        <w:t xml:space="preserve"> If neighborhood-level is still too granular, I may consider larger spatial units such as police districts. Using police districts would also conform with resource allocations considerations.</w:t>
      </w:r>
    </w:p>
    <w:p w14:paraId="08D3940B" w14:textId="30A5D784" w:rsidR="00CB3421" w:rsidRPr="00CB3421" w:rsidRDefault="00CB3421" w:rsidP="00CB3421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Satellite images: There is a possibility that </w:t>
      </w:r>
      <w:r w:rsidR="00052E91">
        <w:rPr>
          <w:rFonts w:ascii="Times New Roman" w:hAnsi="Times New Roman" w:cs="Times New Roman"/>
        </w:rPr>
        <w:t>high quality satellite images over Philadelphia may not be available all the time.</w:t>
      </w:r>
    </w:p>
    <w:sectPr w:rsidR="00CB3421" w:rsidRPr="00CB34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63E5"/>
    <w:multiLevelType w:val="hybridMultilevel"/>
    <w:tmpl w:val="43E86B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CF42602"/>
    <w:multiLevelType w:val="hybridMultilevel"/>
    <w:tmpl w:val="A5AC48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16F702F"/>
    <w:multiLevelType w:val="hybridMultilevel"/>
    <w:tmpl w:val="2194A8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7287834">
    <w:abstractNumId w:val="2"/>
  </w:num>
  <w:num w:numId="2" w16cid:durableId="1098990826">
    <w:abstractNumId w:val="0"/>
  </w:num>
  <w:num w:numId="3" w16cid:durableId="102967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3D"/>
    <w:rsid w:val="00026E65"/>
    <w:rsid w:val="00052E91"/>
    <w:rsid w:val="000650F9"/>
    <w:rsid w:val="000933E6"/>
    <w:rsid w:val="000A08C3"/>
    <w:rsid w:val="000A5A91"/>
    <w:rsid w:val="000C2181"/>
    <w:rsid w:val="00166BE3"/>
    <w:rsid w:val="00166C75"/>
    <w:rsid w:val="001736AF"/>
    <w:rsid w:val="001C1394"/>
    <w:rsid w:val="005F12B5"/>
    <w:rsid w:val="00627A3D"/>
    <w:rsid w:val="006711E3"/>
    <w:rsid w:val="00676048"/>
    <w:rsid w:val="00805E8F"/>
    <w:rsid w:val="008103EB"/>
    <w:rsid w:val="00845773"/>
    <w:rsid w:val="00904996"/>
    <w:rsid w:val="00944FE1"/>
    <w:rsid w:val="00A07F88"/>
    <w:rsid w:val="00A71284"/>
    <w:rsid w:val="00A71E99"/>
    <w:rsid w:val="00B552A4"/>
    <w:rsid w:val="00BC4117"/>
    <w:rsid w:val="00BE3C30"/>
    <w:rsid w:val="00CA3B98"/>
    <w:rsid w:val="00CB3421"/>
    <w:rsid w:val="00D87CAB"/>
    <w:rsid w:val="00DA2647"/>
    <w:rsid w:val="00E3289E"/>
    <w:rsid w:val="00E54567"/>
    <w:rsid w:val="00F9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B3D3"/>
  <w15:chartTrackingRefBased/>
  <w15:docId w15:val="{9DFC0CFD-4166-6043-935F-766123D1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A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A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A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A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A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A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A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7A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7A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7A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7A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7A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7A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7A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A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A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7A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7A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A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A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7A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A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33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33E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C41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pendataphilly/open-geo-data/blob/master/philadelphia-neighborhoods/philadelphia-neighborhoods.zip" TargetMode="External"/><Relationship Id="rId5" Type="http://schemas.openxmlformats.org/officeDocument/2006/relationships/hyperlink" Target="https://opendataphilly.org/datasets/shooting-victi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To, James</dc:creator>
  <cp:keywords/>
  <dc:description/>
  <cp:lastModifiedBy>To, James</cp:lastModifiedBy>
  <cp:revision>20</cp:revision>
  <dcterms:created xsi:type="dcterms:W3CDTF">2025-04-03T15:50:00Z</dcterms:created>
  <dcterms:modified xsi:type="dcterms:W3CDTF">2025-04-05T15:33:00Z</dcterms:modified>
</cp:coreProperties>
</file>