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8D3B3C" w14:textId="4A15F5C5" w:rsidR="002D3021" w:rsidRDefault="00496796" w:rsidP="00496796">
      <w:pPr>
        <w:spacing w:after="0" w:line="240" w:lineRule="auto"/>
      </w:pPr>
      <w:r>
        <w:t>Universidad de San Carlos de Guatemala</w:t>
      </w:r>
    </w:p>
    <w:p w14:paraId="6E6BD674" w14:textId="5B2B3660" w:rsidR="00496796" w:rsidRDefault="00496796" w:rsidP="00496796">
      <w:pPr>
        <w:spacing w:after="0" w:line="240" w:lineRule="auto"/>
      </w:pPr>
      <w:r>
        <w:t>Facultad de Ingeniería</w:t>
      </w:r>
    </w:p>
    <w:p w14:paraId="6FF6BF1E" w14:textId="480C9A21" w:rsidR="00496796" w:rsidRDefault="00496796" w:rsidP="00496796">
      <w:pPr>
        <w:spacing w:after="0" w:line="240" w:lineRule="auto"/>
      </w:pPr>
      <w:r>
        <w:t>Escuela de Ciencias y Sistemas</w:t>
      </w:r>
    </w:p>
    <w:p w14:paraId="46361F57" w14:textId="187040ED" w:rsidR="00496796" w:rsidRDefault="00496796" w:rsidP="00496796">
      <w:pPr>
        <w:spacing w:after="0" w:line="240" w:lineRule="auto"/>
      </w:pPr>
      <w:r>
        <w:t>Julio Roberto Vasquez Santiago</w:t>
      </w:r>
    </w:p>
    <w:p w14:paraId="73C2CD9B" w14:textId="4D3E826E" w:rsidR="00496796" w:rsidRDefault="00496796" w:rsidP="00496796">
      <w:pPr>
        <w:spacing w:after="0" w:line="240" w:lineRule="auto"/>
      </w:pPr>
      <w:r>
        <w:t>200915080</w:t>
      </w:r>
    </w:p>
    <w:p w14:paraId="519BC47E" w14:textId="77777777" w:rsidR="00496796" w:rsidRDefault="00496796" w:rsidP="00496796">
      <w:pPr>
        <w:spacing w:after="0" w:line="240" w:lineRule="auto"/>
      </w:pPr>
    </w:p>
    <w:p w14:paraId="2632ED8F" w14:textId="77777777" w:rsidR="00412A74" w:rsidRDefault="00412A74" w:rsidP="00496796">
      <w:pPr>
        <w:spacing w:after="0" w:line="240" w:lineRule="auto"/>
      </w:pPr>
    </w:p>
    <w:p w14:paraId="74665659" w14:textId="77777777" w:rsidR="00412A74" w:rsidRDefault="00412A74" w:rsidP="00412A74">
      <w:pPr>
        <w:pStyle w:val="Ttulo1"/>
        <w:jc w:val="center"/>
      </w:pPr>
    </w:p>
    <w:p w14:paraId="78371E8C" w14:textId="69A77F8F" w:rsidR="00412A74" w:rsidRDefault="00412A74" w:rsidP="00412A74">
      <w:pPr>
        <w:pStyle w:val="Ttulo1"/>
        <w:jc w:val="center"/>
      </w:pPr>
      <w:r w:rsidRPr="00412A74">
        <w:t xml:space="preserve">Plataforma de Gestión </w:t>
      </w:r>
      <w:r w:rsidR="003E7293">
        <w:t>Empleados</w:t>
      </w:r>
    </w:p>
    <w:p w14:paraId="2E373A68" w14:textId="77777777" w:rsidR="00412A74" w:rsidRPr="00412A74" w:rsidRDefault="00412A74" w:rsidP="00412A74"/>
    <w:p w14:paraId="30AC5C37" w14:textId="0585EE54" w:rsidR="003E7293" w:rsidRPr="003E7293" w:rsidRDefault="00412A74" w:rsidP="003E7293">
      <w:pPr>
        <w:pStyle w:val="Subttulo"/>
        <w:jc w:val="both"/>
        <w:rPr>
          <w:rFonts w:ascii="Consolas" w:hAnsi="Consolas"/>
        </w:rPr>
      </w:pPr>
      <w:r w:rsidRPr="00412A74">
        <w:t>Descripción del Proyecto</w:t>
      </w:r>
    </w:p>
    <w:p w14:paraId="2A77EF64" w14:textId="45049B0A" w:rsidR="003E7293" w:rsidRDefault="003E7293" w:rsidP="003E7293">
      <w:pPr>
        <w:jc w:val="both"/>
        <w:rPr>
          <w:rFonts w:ascii="Consolas" w:hAnsi="Consolas"/>
        </w:rPr>
      </w:pPr>
      <w:r w:rsidRPr="003E7293">
        <w:rPr>
          <w:rFonts w:ascii="Consolas" w:hAnsi="Consolas"/>
        </w:rPr>
        <w:t>La plataforma de gestión de empleados tiene como objetivo mejorar la eficiencia y la efectividad de la administración de recursos humanos dentro de una organización. Esta plataforma permite gestionar de manera integral la información de los empleados, desde su contratación hasta su salida de la empresa, pasando por evaluaciones de desempeño, formación, y gestión de beneficios.</w:t>
      </w:r>
    </w:p>
    <w:p w14:paraId="5A3ABC02" w14:textId="77777777" w:rsidR="00277877" w:rsidRPr="00277877" w:rsidRDefault="00277877" w:rsidP="00277877">
      <w:pPr>
        <w:numPr>
          <w:ilvl w:val="0"/>
          <w:numId w:val="1"/>
        </w:numPr>
        <w:jc w:val="both"/>
        <w:rPr>
          <w:rFonts w:ascii="Consolas" w:hAnsi="Consolas"/>
        </w:rPr>
      </w:pPr>
    </w:p>
    <w:p w14:paraId="1A4B8706" w14:textId="77777777" w:rsidR="00277877" w:rsidRPr="00277877" w:rsidRDefault="00277877" w:rsidP="00277877">
      <w:pPr>
        <w:jc w:val="both"/>
        <w:rPr>
          <w:rFonts w:ascii="Consolas" w:hAnsi="Consolas"/>
          <w:b/>
          <w:bCs/>
        </w:rPr>
      </w:pPr>
      <w:r w:rsidRPr="00277877">
        <w:rPr>
          <w:rFonts w:ascii="Consolas" w:hAnsi="Consolas"/>
          <w:b/>
          <w:bCs/>
        </w:rPr>
        <w:t>2. Diagrama de Arquitectura</w:t>
      </w:r>
    </w:p>
    <w:p w14:paraId="25E10823" w14:textId="77777777" w:rsidR="00277877" w:rsidRDefault="00277877" w:rsidP="00277877">
      <w:pPr>
        <w:tabs>
          <w:tab w:val="num" w:pos="720"/>
        </w:tabs>
        <w:jc w:val="both"/>
        <w:rPr>
          <w:rFonts w:ascii="Consolas" w:hAnsi="Consolas"/>
        </w:rPr>
      </w:pPr>
      <w:r w:rsidRPr="00277877">
        <w:rPr>
          <w:rFonts w:ascii="Consolas" w:hAnsi="Consolas"/>
        </w:rPr>
        <w:t xml:space="preserve">El diagrama de arquitectura ilustra cómo se organizan los microservicios y cómo interactúan entre sí. </w:t>
      </w:r>
    </w:p>
    <w:p w14:paraId="16EC79E0" w14:textId="10B90AD3" w:rsidR="00277877" w:rsidRPr="00277877" w:rsidRDefault="00277877" w:rsidP="00277877">
      <w:pPr>
        <w:tabs>
          <w:tab w:val="num" w:pos="720"/>
        </w:tabs>
        <w:jc w:val="both"/>
        <w:rPr>
          <w:rFonts w:ascii="Consolas" w:hAnsi="Consolas"/>
        </w:rPr>
      </w:pPr>
      <w:r w:rsidRPr="00277877">
        <w:rPr>
          <w:rFonts w:ascii="Consolas" w:hAnsi="Consolas"/>
          <w:b/>
          <w:bCs/>
        </w:rPr>
        <w:t>Microservicio de Gestión de Empleados:</w:t>
      </w:r>
    </w:p>
    <w:p w14:paraId="090C47CB" w14:textId="77777777" w:rsidR="00277877" w:rsidRPr="00277877" w:rsidRDefault="00277877" w:rsidP="00277877">
      <w:pPr>
        <w:numPr>
          <w:ilvl w:val="1"/>
          <w:numId w:val="2"/>
        </w:numPr>
        <w:jc w:val="both"/>
        <w:rPr>
          <w:rFonts w:ascii="Consolas" w:hAnsi="Consolas"/>
        </w:rPr>
      </w:pPr>
      <w:r w:rsidRPr="00277877">
        <w:rPr>
          <w:rFonts w:ascii="Consolas" w:hAnsi="Consolas"/>
          <w:b/>
          <w:bCs/>
        </w:rPr>
        <w:t>Responsabilidad:</w:t>
      </w:r>
      <w:r w:rsidRPr="00277877">
        <w:rPr>
          <w:rFonts w:ascii="Consolas" w:hAnsi="Consolas"/>
        </w:rPr>
        <w:t xml:space="preserve"> Maneja la información de los empleados (datos personales, historial laboral, etc.).</w:t>
      </w:r>
    </w:p>
    <w:p w14:paraId="372AD9D0" w14:textId="77777777" w:rsidR="00277877" w:rsidRPr="00277877" w:rsidRDefault="00277877" w:rsidP="00277877">
      <w:pPr>
        <w:numPr>
          <w:ilvl w:val="1"/>
          <w:numId w:val="2"/>
        </w:numPr>
        <w:jc w:val="both"/>
        <w:rPr>
          <w:rFonts w:ascii="Consolas" w:hAnsi="Consolas"/>
        </w:rPr>
      </w:pPr>
      <w:r w:rsidRPr="00277877">
        <w:rPr>
          <w:rFonts w:ascii="Consolas" w:hAnsi="Consolas"/>
          <w:b/>
          <w:bCs/>
        </w:rPr>
        <w:t>Interacción:</w:t>
      </w:r>
      <w:r w:rsidRPr="00277877">
        <w:rPr>
          <w:rFonts w:ascii="Consolas" w:hAnsi="Consolas"/>
        </w:rPr>
        <w:t xml:space="preserve"> Se comunica con el microservicio de Roles y Permisos para asignar roles a los empleados.</w:t>
      </w:r>
    </w:p>
    <w:p w14:paraId="01F2DAB5" w14:textId="77777777" w:rsidR="00277877" w:rsidRPr="00277877" w:rsidRDefault="00277877" w:rsidP="00277877">
      <w:pPr>
        <w:numPr>
          <w:ilvl w:val="0"/>
          <w:numId w:val="2"/>
        </w:numPr>
        <w:jc w:val="both"/>
        <w:rPr>
          <w:rFonts w:ascii="Consolas" w:hAnsi="Consolas"/>
        </w:rPr>
      </w:pPr>
      <w:r w:rsidRPr="00277877">
        <w:rPr>
          <w:rFonts w:ascii="Consolas" w:hAnsi="Consolas"/>
          <w:b/>
          <w:bCs/>
        </w:rPr>
        <w:t>Microservicio de Roles y Permisos:</w:t>
      </w:r>
    </w:p>
    <w:p w14:paraId="5CBCF292" w14:textId="77777777" w:rsidR="00277877" w:rsidRPr="00277877" w:rsidRDefault="00277877" w:rsidP="00277877">
      <w:pPr>
        <w:numPr>
          <w:ilvl w:val="1"/>
          <w:numId w:val="2"/>
        </w:numPr>
        <w:jc w:val="both"/>
        <w:rPr>
          <w:rFonts w:ascii="Consolas" w:hAnsi="Consolas"/>
        </w:rPr>
      </w:pPr>
      <w:r w:rsidRPr="00277877">
        <w:rPr>
          <w:rFonts w:ascii="Consolas" w:hAnsi="Consolas"/>
          <w:b/>
          <w:bCs/>
        </w:rPr>
        <w:t>Responsabilidad:</w:t>
      </w:r>
      <w:r w:rsidRPr="00277877">
        <w:rPr>
          <w:rFonts w:ascii="Consolas" w:hAnsi="Consolas"/>
        </w:rPr>
        <w:t xml:space="preserve"> Gestiona los roles y permisos de los empleados.</w:t>
      </w:r>
    </w:p>
    <w:p w14:paraId="57B2BA4F" w14:textId="77777777" w:rsidR="00277877" w:rsidRDefault="00277877" w:rsidP="00277877">
      <w:pPr>
        <w:numPr>
          <w:ilvl w:val="1"/>
          <w:numId w:val="2"/>
        </w:numPr>
        <w:jc w:val="both"/>
        <w:rPr>
          <w:rFonts w:ascii="Consolas" w:hAnsi="Consolas"/>
        </w:rPr>
      </w:pPr>
      <w:r w:rsidRPr="00277877">
        <w:rPr>
          <w:rFonts w:ascii="Consolas" w:hAnsi="Consolas"/>
          <w:b/>
          <w:bCs/>
        </w:rPr>
        <w:t>Interacción:</w:t>
      </w:r>
      <w:r w:rsidRPr="00277877">
        <w:rPr>
          <w:rFonts w:ascii="Consolas" w:hAnsi="Consolas"/>
        </w:rPr>
        <w:t xml:space="preserve"> Se comunica con el microservicio de Gestión de Empleados para actualizar permisos.</w:t>
      </w:r>
    </w:p>
    <w:p w14:paraId="74C00897" w14:textId="77777777" w:rsidR="00277877" w:rsidRDefault="00277877" w:rsidP="00277877">
      <w:pPr>
        <w:jc w:val="both"/>
        <w:rPr>
          <w:rFonts w:ascii="Consolas" w:hAnsi="Consolas"/>
        </w:rPr>
      </w:pPr>
    </w:p>
    <w:p w14:paraId="2595843D" w14:textId="77777777" w:rsidR="00277877" w:rsidRDefault="00277877" w:rsidP="00277877">
      <w:pPr>
        <w:jc w:val="both"/>
        <w:rPr>
          <w:rFonts w:ascii="Consolas" w:hAnsi="Consolas"/>
        </w:rPr>
      </w:pPr>
    </w:p>
    <w:p w14:paraId="1335829A" w14:textId="77777777" w:rsidR="00277877" w:rsidRPr="00277877" w:rsidRDefault="00277877" w:rsidP="00277877">
      <w:pPr>
        <w:jc w:val="both"/>
        <w:rPr>
          <w:rFonts w:ascii="Consolas" w:hAnsi="Consolas"/>
        </w:rPr>
      </w:pPr>
    </w:p>
    <w:p w14:paraId="7EA24F6C" w14:textId="77777777" w:rsidR="00277877" w:rsidRPr="00277877" w:rsidRDefault="00277877" w:rsidP="00277877">
      <w:pPr>
        <w:numPr>
          <w:ilvl w:val="0"/>
          <w:numId w:val="2"/>
        </w:numPr>
        <w:jc w:val="both"/>
        <w:rPr>
          <w:rFonts w:ascii="Consolas" w:hAnsi="Consolas"/>
        </w:rPr>
      </w:pPr>
      <w:r w:rsidRPr="00277877">
        <w:rPr>
          <w:rFonts w:ascii="Consolas" w:hAnsi="Consolas"/>
          <w:b/>
          <w:bCs/>
        </w:rPr>
        <w:lastRenderedPageBreak/>
        <w:t>Microservicio de Seguimiento del Rendimiento:</w:t>
      </w:r>
    </w:p>
    <w:p w14:paraId="33CDE390" w14:textId="77777777" w:rsidR="00277877" w:rsidRPr="00277877" w:rsidRDefault="00277877" w:rsidP="00277877">
      <w:pPr>
        <w:numPr>
          <w:ilvl w:val="1"/>
          <w:numId w:val="2"/>
        </w:numPr>
        <w:jc w:val="both"/>
        <w:rPr>
          <w:rFonts w:ascii="Consolas" w:hAnsi="Consolas"/>
        </w:rPr>
      </w:pPr>
      <w:r w:rsidRPr="00277877">
        <w:rPr>
          <w:rFonts w:ascii="Consolas" w:hAnsi="Consolas"/>
          <w:b/>
          <w:bCs/>
        </w:rPr>
        <w:t>Responsabilidad:</w:t>
      </w:r>
      <w:r w:rsidRPr="00277877">
        <w:rPr>
          <w:rFonts w:ascii="Consolas" w:hAnsi="Consolas"/>
        </w:rPr>
        <w:t xml:space="preserve"> Administra evaluaciones de rendimiento, objetivos y logros.</w:t>
      </w:r>
    </w:p>
    <w:p w14:paraId="7C9FD291" w14:textId="77777777" w:rsidR="00277877" w:rsidRPr="00277877" w:rsidRDefault="00277877" w:rsidP="00277877">
      <w:pPr>
        <w:numPr>
          <w:ilvl w:val="1"/>
          <w:numId w:val="2"/>
        </w:numPr>
        <w:jc w:val="both"/>
        <w:rPr>
          <w:rFonts w:ascii="Consolas" w:hAnsi="Consolas"/>
        </w:rPr>
      </w:pPr>
      <w:r w:rsidRPr="00277877">
        <w:rPr>
          <w:rFonts w:ascii="Consolas" w:hAnsi="Consolas"/>
          <w:b/>
          <w:bCs/>
        </w:rPr>
        <w:t>Interacción:</w:t>
      </w:r>
      <w:r w:rsidRPr="00277877">
        <w:rPr>
          <w:rFonts w:ascii="Consolas" w:hAnsi="Consolas"/>
        </w:rPr>
        <w:t xml:space="preserve"> Consulta el microservicio de Gestión de Empleados para obtener la información relevante de los empleados.</w:t>
      </w:r>
    </w:p>
    <w:p w14:paraId="1A5DFAEA" w14:textId="77777777" w:rsidR="00277877" w:rsidRPr="00277877" w:rsidRDefault="00277877" w:rsidP="00277877">
      <w:pPr>
        <w:numPr>
          <w:ilvl w:val="0"/>
          <w:numId w:val="2"/>
        </w:numPr>
        <w:jc w:val="both"/>
        <w:rPr>
          <w:rFonts w:ascii="Consolas" w:hAnsi="Consolas"/>
        </w:rPr>
      </w:pPr>
      <w:r w:rsidRPr="00277877">
        <w:rPr>
          <w:rFonts w:ascii="Consolas" w:hAnsi="Consolas"/>
          <w:b/>
          <w:bCs/>
        </w:rPr>
        <w:t>Microservicio de Administración de Nómina:</w:t>
      </w:r>
    </w:p>
    <w:p w14:paraId="226FAEC3" w14:textId="77777777" w:rsidR="00277877" w:rsidRPr="00277877" w:rsidRDefault="00277877" w:rsidP="00277877">
      <w:pPr>
        <w:numPr>
          <w:ilvl w:val="1"/>
          <w:numId w:val="2"/>
        </w:numPr>
        <w:jc w:val="both"/>
        <w:rPr>
          <w:rFonts w:ascii="Consolas" w:hAnsi="Consolas"/>
        </w:rPr>
      </w:pPr>
      <w:r w:rsidRPr="00277877">
        <w:rPr>
          <w:rFonts w:ascii="Consolas" w:hAnsi="Consolas"/>
          <w:b/>
          <w:bCs/>
        </w:rPr>
        <w:t>Responsabilidad:</w:t>
      </w:r>
      <w:r w:rsidRPr="00277877">
        <w:rPr>
          <w:rFonts w:ascii="Consolas" w:hAnsi="Consolas"/>
        </w:rPr>
        <w:t xml:space="preserve"> Calcula y gestiona sueldos, deducciones y beneficios.</w:t>
      </w:r>
    </w:p>
    <w:p w14:paraId="31903AD1" w14:textId="77777777" w:rsidR="00277877" w:rsidRPr="00277877" w:rsidRDefault="00277877" w:rsidP="00277877">
      <w:pPr>
        <w:numPr>
          <w:ilvl w:val="1"/>
          <w:numId w:val="2"/>
        </w:numPr>
        <w:jc w:val="both"/>
        <w:rPr>
          <w:rFonts w:ascii="Consolas" w:hAnsi="Consolas"/>
        </w:rPr>
      </w:pPr>
      <w:r w:rsidRPr="00277877">
        <w:rPr>
          <w:rFonts w:ascii="Consolas" w:hAnsi="Consolas"/>
          <w:b/>
          <w:bCs/>
        </w:rPr>
        <w:t>Interacción:</w:t>
      </w:r>
      <w:r w:rsidRPr="00277877">
        <w:rPr>
          <w:rFonts w:ascii="Consolas" w:hAnsi="Consolas"/>
        </w:rPr>
        <w:t xml:space="preserve"> Obtiene información del microservicio de Gestión de Empleados para procesar la nómina.</w:t>
      </w:r>
    </w:p>
    <w:p w14:paraId="052D44D0" w14:textId="77777777" w:rsidR="00277877" w:rsidRPr="00277877" w:rsidRDefault="00277877" w:rsidP="00277877">
      <w:pPr>
        <w:numPr>
          <w:ilvl w:val="0"/>
          <w:numId w:val="2"/>
        </w:numPr>
        <w:jc w:val="both"/>
        <w:rPr>
          <w:rFonts w:ascii="Consolas" w:hAnsi="Consolas"/>
        </w:rPr>
      </w:pPr>
      <w:r w:rsidRPr="00277877">
        <w:rPr>
          <w:rFonts w:ascii="Consolas" w:hAnsi="Consolas"/>
          <w:b/>
          <w:bCs/>
        </w:rPr>
        <w:t>Microservicio de Reportes y Análisis:</w:t>
      </w:r>
    </w:p>
    <w:p w14:paraId="34B58DB8" w14:textId="77777777" w:rsidR="00277877" w:rsidRPr="00277877" w:rsidRDefault="00277877" w:rsidP="00277877">
      <w:pPr>
        <w:numPr>
          <w:ilvl w:val="1"/>
          <w:numId w:val="2"/>
        </w:numPr>
        <w:jc w:val="both"/>
        <w:rPr>
          <w:rFonts w:ascii="Consolas" w:hAnsi="Consolas"/>
        </w:rPr>
      </w:pPr>
      <w:r w:rsidRPr="00277877">
        <w:rPr>
          <w:rFonts w:ascii="Consolas" w:hAnsi="Consolas"/>
          <w:b/>
          <w:bCs/>
        </w:rPr>
        <w:t>Responsabilidad:</w:t>
      </w:r>
      <w:r w:rsidRPr="00277877">
        <w:rPr>
          <w:rFonts w:ascii="Consolas" w:hAnsi="Consolas"/>
        </w:rPr>
        <w:t xml:space="preserve"> Genera reportes y análisis sobre empleados y su rendimiento.</w:t>
      </w:r>
    </w:p>
    <w:p w14:paraId="340AA17D" w14:textId="77777777" w:rsidR="00277877" w:rsidRPr="00277877" w:rsidRDefault="00277877" w:rsidP="00277877">
      <w:pPr>
        <w:numPr>
          <w:ilvl w:val="1"/>
          <w:numId w:val="2"/>
        </w:numPr>
        <w:jc w:val="both"/>
        <w:rPr>
          <w:rFonts w:ascii="Consolas" w:hAnsi="Consolas"/>
        </w:rPr>
      </w:pPr>
      <w:r w:rsidRPr="00277877">
        <w:rPr>
          <w:rFonts w:ascii="Consolas" w:hAnsi="Consolas"/>
          <w:b/>
          <w:bCs/>
        </w:rPr>
        <w:t>Interacción:</w:t>
      </w:r>
      <w:r w:rsidRPr="00277877">
        <w:rPr>
          <w:rFonts w:ascii="Consolas" w:hAnsi="Consolas"/>
        </w:rPr>
        <w:t xml:space="preserve"> Recolecta datos de los otros microservicios para generar reportes completos.</w:t>
      </w:r>
    </w:p>
    <w:p w14:paraId="7E76C93F" w14:textId="77777777" w:rsidR="00277877" w:rsidRPr="003E7293" w:rsidRDefault="00277877" w:rsidP="003E7293">
      <w:pPr>
        <w:jc w:val="both"/>
        <w:rPr>
          <w:rFonts w:ascii="Consolas" w:hAnsi="Consolas"/>
        </w:rPr>
      </w:pPr>
    </w:p>
    <w:p w14:paraId="01F125AD" w14:textId="175D1E04" w:rsidR="003E7293" w:rsidRPr="003E7293" w:rsidRDefault="003E7293" w:rsidP="003E7293">
      <w:pPr>
        <w:jc w:val="both"/>
      </w:pPr>
      <w:r>
        <w:t xml:space="preserve">      </w:t>
      </w:r>
    </w:p>
    <w:p w14:paraId="4635B79E" w14:textId="2F63DBA7" w:rsidR="00412A74" w:rsidRDefault="00B47314" w:rsidP="00B47314">
      <w:pPr>
        <w:pStyle w:val="Subttulo"/>
      </w:pPr>
      <w:r>
        <w:t>Arquitectura:</w:t>
      </w:r>
    </w:p>
    <w:p w14:paraId="6AD6B8C8" w14:textId="77777777" w:rsidR="00B47314" w:rsidRDefault="00B47314" w:rsidP="00412A74"/>
    <w:p w14:paraId="0B7E344B" w14:textId="5DC1DDD6" w:rsidR="00B47314" w:rsidRPr="00412A74" w:rsidRDefault="00B47314" w:rsidP="00412A74">
      <w:r w:rsidRPr="00B47314">
        <w:drawing>
          <wp:inline distT="0" distB="0" distL="0" distR="0" wp14:anchorId="7168509A" wp14:editId="7D1E7B9D">
            <wp:extent cx="5943600" cy="2353310"/>
            <wp:effectExtent l="0" t="0" r="0" b="8890"/>
            <wp:docPr id="208711780" name="Imagen 1" descr="Diagram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711780" name="Imagen 1" descr="Diagrama&#10;&#10;Descripción generada automáticamente con confianza media"/>
                    <pic:cNvPicPr/>
                  </pic:nvPicPr>
                  <pic:blipFill>
                    <a:blip r:embed="rId7"/>
                    <a:stretch>
                      <a:fillRect/>
                    </a:stretch>
                  </pic:blipFill>
                  <pic:spPr>
                    <a:xfrm>
                      <a:off x="0" y="0"/>
                      <a:ext cx="5943600" cy="2353310"/>
                    </a:xfrm>
                    <a:prstGeom prst="rect">
                      <a:avLst/>
                    </a:prstGeom>
                  </pic:spPr>
                </pic:pic>
              </a:graphicData>
            </a:graphic>
          </wp:inline>
        </w:drawing>
      </w:r>
    </w:p>
    <w:p w14:paraId="191FE45D" w14:textId="77777777" w:rsidR="00496796" w:rsidRDefault="00496796" w:rsidP="00B47314">
      <w:pPr>
        <w:pStyle w:val="Subttulo"/>
      </w:pPr>
    </w:p>
    <w:p w14:paraId="03BE3EB5" w14:textId="77777777" w:rsidR="00B47314" w:rsidRDefault="00B47314" w:rsidP="00B47314"/>
    <w:p w14:paraId="7CEDD5D7" w14:textId="77777777" w:rsidR="00B47314" w:rsidRPr="00B47314" w:rsidRDefault="00B47314" w:rsidP="00B47314"/>
    <w:p w14:paraId="48994AEB" w14:textId="7CDE019A" w:rsidR="00496796" w:rsidRDefault="00B47314" w:rsidP="00B47314">
      <w:pPr>
        <w:pStyle w:val="Subttulo"/>
      </w:pPr>
      <w:r>
        <w:lastRenderedPageBreak/>
        <w:t>Diseño de Microservicio</w:t>
      </w:r>
    </w:p>
    <w:p w14:paraId="4A826A0C" w14:textId="77777777" w:rsidR="00B47314" w:rsidRDefault="00B47314" w:rsidP="00B47314"/>
    <w:p w14:paraId="7B055A72" w14:textId="7AE19B9F" w:rsidR="00B47314" w:rsidRDefault="008F07B7" w:rsidP="00B47314">
      <w:r w:rsidRPr="008F07B7">
        <w:drawing>
          <wp:inline distT="0" distB="0" distL="0" distR="0" wp14:anchorId="3C1C0D89" wp14:editId="4C59CFCD">
            <wp:extent cx="5612130" cy="2919095"/>
            <wp:effectExtent l="0" t="0" r="7620" b="0"/>
            <wp:docPr id="991916482"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916482" name="Imagen 1" descr="Diagrama&#10;&#10;Descripción generada automáticamente"/>
                    <pic:cNvPicPr/>
                  </pic:nvPicPr>
                  <pic:blipFill>
                    <a:blip r:embed="rId8"/>
                    <a:stretch>
                      <a:fillRect/>
                    </a:stretch>
                  </pic:blipFill>
                  <pic:spPr>
                    <a:xfrm>
                      <a:off x="0" y="0"/>
                      <a:ext cx="5612130" cy="2919095"/>
                    </a:xfrm>
                    <a:prstGeom prst="rect">
                      <a:avLst/>
                    </a:prstGeom>
                  </pic:spPr>
                </pic:pic>
              </a:graphicData>
            </a:graphic>
          </wp:inline>
        </w:drawing>
      </w:r>
    </w:p>
    <w:p w14:paraId="0EE80060" w14:textId="77777777" w:rsidR="00796BC9" w:rsidRDefault="00796BC9" w:rsidP="00B47314"/>
    <w:p w14:paraId="76E15AE8" w14:textId="77777777" w:rsidR="00796BC9" w:rsidRDefault="00796BC9" w:rsidP="00B47314"/>
    <w:p w14:paraId="3853A3BA" w14:textId="77777777" w:rsidR="00796BC9" w:rsidRDefault="00796BC9" w:rsidP="00796BC9">
      <w:pPr>
        <w:pStyle w:val="Subttulo"/>
      </w:pPr>
      <w:r>
        <w:t>Diagrama ER.</w:t>
      </w:r>
    </w:p>
    <w:p w14:paraId="6C0226AD" w14:textId="793D3A40" w:rsidR="00796BC9" w:rsidRDefault="00796BC9" w:rsidP="00B47314">
      <w:r w:rsidRPr="00796BC9">
        <w:drawing>
          <wp:inline distT="0" distB="0" distL="0" distR="0" wp14:anchorId="3CF0B511" wp14:editId="38E3EDBE">
            <wp:extent cx="5612130" cy="2941320"/>
            <wp:effectExtent l="0" t="0" r="7620" b="0"/>
            <wp:docPr id="1027587207" name="Imagen 1" descr="Interfaz de usuario gráfic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587207" name="Imagen 1" descr="Interfaz de usuario gráfica&#10;&#10;Descripción generada automáticamente con confianza media"/>
                    <pic:cNvPicPr/>
                  </pic:nvPicPr>
                  <pic:blipFill>
                    <a:blip r:embed="rId9"/>
                    <a:stretch>
                      <a:fillRect/>
                    </a:stretch>
                  </pic:blipFill>
                  <pic:spPr>
                    <a:xfrm>
                      <a:off x="0" y="0"/>
                      <a:ext cx="5612130" cy="2941320"/>
                    </a:xfrm>
                    <a:prstGeom prst="rect">
                      <a:avLst/>
                    </a:prstGeom>
                  </pic:spPr>
                </pic:pic>
              </a:graphicData>
            </a:graphic>
          </wp:inline>
        </w:drawing>
      </w:r>
    </w:p>
    <w:p w14:paraId="74EB9679" w14:textId="77777777" w:rsidR="00796BC9" w:rsidRDefault="00796BC9" w:rsidP="00B47314"/>
    <w:p w14:paraId="6F170EB7" w14:textId="0FFA741A" w:rsidR="00796BC9" w:rsidRDefault="00796BC9" w:rsidP="00796BC9">
      <w:pPr>
        <w:pStyle w:val="Subttulo"/>
      </w:pPr>
    </w:p>
    <w:p w14:paraId="66277A5F" w14:textId="138E6D4D" w:rsidR="00796BC9" w:rsidRPr="00796BC9" w:rsidRDefault="00796BC9" w:rsidP="00796BC9">
      <w:r w:rsidRPr="00796BC9">
        <w:lastRenderedPageBreak/>
        <w:drawing>
          <wp:anchor distT="0" distB="0" distL="114300" distR="114300" simplePos="0" relativeHeight="251659264" behindDoc="0" locked="0" layoutInCell="1" allowOverlap="1" wp14:anchorId="5A03CDD5" wp14:editId="5EFC3A52">
            <wp:simplePos x="0" y="0"/>
            <wp:positionH relativeFrom="column">
              <wp:posOffset>0</wp:posOffset>
            </wp:positionH>
            <wp:positionV relativeFrom="paragraph">
              <wp:posOffset>289560</wp:posOffset>
            </wp:positionV>
            <wp:extent cx="5612130" cy="7296785"/>
            <wp:effectExtent l="0" t="0" r="7620" b="0"/>
            <wp:wrapSquare wrapText="bothSides"/>
            <wp:docPr id="239340238"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340238" name="Imagen 1" descr="Texto&#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5612130" cy="7296785"/>
                    </a:xfrm>
                    <a:prstGeom prst="rect">
                      <a:avLst/>
                    </a:prstGeom>
                  </pic:spPr>
                </pic:pic>
              </a:graphicData>
            </a:graphic>
            <wp14:sizeRelH relativeFrom="page">
              <wp14:pctWidth>0</wp14:pctWidth>
            </wp14:sizeRelH>
            <wp14:sizeRelV relativeFrom="page">
              <wp14:pctHeight>0</wp14:pctHeight>
            </wp14:sizeRelV>
          </wp:anchor>
        </w:drawing>
      </w:r>
    </w:p>
    <w:p w14:paraId="26D301FB" w14:textId="67F3658C" w:rsidR="00796BC9" w:rsidRPr="00796BC9" w:rsidRDefault="00796BC9" w:rsidP="00796BC9"/>
    <w:p w14:paraId="6252F2FA" w14:textId="77777777" w:rsidR="00796BC9" w:rsidRPr="00B47314" w:rsidRDefault="00796BC9" w:rsidP="00B47314"/>
    <w:sectPr w:rsidR="00796BC9" w:rsidRPr="00B4731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6E7704" w14:textId="77777777" w:rsidR="00335EA6" w:rsidRDefault="00335EA6" w:rsidP="008F07B7">
      <w:pPr>
        <w:spacing w:after="0" w:line="240" w:lineRule="auto"/>
      </w:pPr>
      <w:r>
        <w:separator/>
      </w:r>
    </w:p>
  </w:endnote>
  <w:endnote w:type="continuationSeparator" w:id="0">
    <w:p w14:paraId="21C36607" w14:textId="77777777" w:rsidR="00335EA6" w:rsidRDefault="00335EA6" w:rsidP="008F07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1262BE" w14:textId="77777777" w:rsidR="00335EA6" w:rsidRDefault="00335EA6" w:rsidP="008F07B7">
      <w:pPr>
        <w:spacing w:after="0" w:line="240" w:lineRule="auto"/>
      </w:pPr>
      <w:r>
        <w:separator/>
      </w:r>
    </w:p>
  </w:footnote>
  <w:footnote w:type="continuationSeparator" w:id="0">
    <w:p w14:paraId="63FA0B5D" w14:textId="77777777" w:rsidR="00335EA6" w:rsidRDefault="00335EA6" w:rsidP="008F07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3080315"/>
    <w:multiLevelType w:val="multilevel"/>
    <w:tmpl w:val="E43A4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5473A51"/>
    <w:multiLevelType w:val="multilevel"/>
    <w:tmpl w:val="EAFC6E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56269938">
    <w:abstractNumId w:val="0"/>
  </w:num>
  <w:num w:numId="2" w16cid:durableId="8829033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3D57"/>
    <w:rsid w:val="000C576F"/>
    <w:rsid w:val="00180EC5"/>
    <w:rsid w:val="00253D57"/>
    <w:rsid w:val="00277877"/>
    <w:rsid w:val="002D3021"/>
    <w:rsid w:val="00335EA6"/>
    <w:rsid w:val="003A7221"/>
    <w:rsid w:val="003D45D9"/>
    <w:rsid w:val="003E7293"/>
    <w:rsid w:val="00412A74"/>
    <w:rsid w:val="00452599"/>
    <w:rsid w:val="00496796"/>
    <w:rsid w:val="006E6C4B"/>
    <w:rsid w:val="00796BC9"/>
    <w:rsid w:val="008B3EA1"/>
    <w:rsid w:val="008F07B7"/>
    <w:rsid w:val="00A1664C"/>
    <w:rsid w:val="00B47314"/>
    <w:rsid w:val="00C97ACE"/>
    <w:rsid w:val="00EF55CC"/>
    <w:rsid w:val="00F8536E"/>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29495"/>
  <w15:chartTrackingRefBased/>
  <w15:docId w15:val="{13F21179-6F99-4E60-8510-CE5F6E94D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G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53D5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253D5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253D5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253D5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53D5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53D5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53D5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53D5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53D5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53D5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253D5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253D5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253D5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253D5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253D5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53D5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53D5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53D57"/>
    <w:rPr>
      <w:rFonts w:eastAsiaTheme="majorEastAsia" w:cstheme="majorBidi"/>
      <w:color w:val="272727" w:themeColor="text1" w:themeTint="D8"/>
    </w:rPr>
  </w:style>
  <w:style w:type="paragraph" w:styleId="Ttulo">
    <w:name w:val="Title"/>
    <w:basedOn w:val="Normal"/>
    <w:next w:val="Normal"/>
    <w:link w:val="TtuloCar"/>
    <w:uiPriority w:val="10"/>
    <w:qFormat/>
    <w:rsid w:val="00253D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53D5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53D5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53D5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53D57"/>
    <w:pPr>
      <w:spacing w:before="160"/>
      <w:jc w:val="center"/>
    </w:pPr>
    <w:rPr>
      <w:i/>
      <w:iCs/>
      <w:color w:val="404040" w:themeColor="text1" w:themeTint="BF"/>
    </w:rPr>
  </w:style>
  <w:style w:type="character" w:customStyle="1" w:styleId="CitaCar">
    <w:name w:val="Cita Car"/>
    <w:basedOn w:val="Fuentedeprrafopredeter"/>
    <w:link w:val="Cita"/>
    <w:uiPriority w:val="29"/>
    <w:rsid w:val="00253D57"/>
    <w:rPr>
      <w:i/>
      <w:iCs/>
      <w:color w:val="404040" w:themeColor="text1" w:themeTint="BF"/>
    </w:rPr>
  </w:style>
  <w:style w:type="paragraph" w:styleId="Prrafodelista">
    <w:name w:val="List Paragraph"/>
    <w:basedOn w:val="Normal"/>
    <w:uiPriority w:val="34"/>
    <w:qFormat/>
    <w:rsid w:val="00253D57"/>
    <w:pPr>
      <w:ind w:left="720"/>
      <w:contextualSpacing/>
    </w:pPr>
  </w:style>
  <w:style w:type="character" w:styleId="nfasisintenso">
    <w:name w:val="Intense Emphasis"/>
    <w:basedOn w:val="Fuentedeprrafopredeter"/>
    <w:uiPriority w:val="21"/>
    <w:qFormat/>
    <w:rsid w:val="00253D57"/>
    <w:rPr>
      <w:i/>
      <w:iCs/>
      <w:color w:val="0F4761" w:themeColor="accent1" w:themeShade="BF"/>
    </w:rPr>
  </w:style>
  <w:style w:type="paragraph" w:styleId="Citadestacada">
    <w:name w:val="Intense Quote"/>
    <w:basedOn w:val="Normal"/>
    <w:next w:val="Normal"/>
    <w:link w:val="CitadestacadaCar"/>
    <w:uiPriority w:val="30"/>
    <w:qFormat/>
    <w:rsid w:val="00253D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53D57"/>
    <w:rPr>
      <w:i/>
      <w:iCs/>
      <w:color w:val="0F4761" w:themeColor="accent1" w:themeShade="BF"/>
    </w:rPr>
  </w:style>
  <w:style w:type="character" w:styleId="Referenciaintensa">
    <w:name w:val="Intense Reference"/>
    <w:basedOn w:val="Fuentedeprrafopredeter"/>
    <w:uiPriority w:val="32"/>
    <w:qFormat/>
    <w:rsid w:val="00253D57"/>
    <w:rPr>
      <w:b/>
      <w:bCs/>
      <w:smallCaps/>
      <w:color w:val="0F4761" w:themeColor="accent1" w:themeShade="BF"/>
      <w:spacing w:val="5"/>
    </w:rPr>
  </w:style>
  <w:style w:type="paragraph" w:styleId="Encabezado">
    <w:name w:val="header"/>
    <w:basedOn w:val="Normal"/>
    <w:link w:val="EncabezadoCar"/>
    <w:uiPriority w:val="99"/>
    <w:unhideWhenUsed/>
    <w:rsid w:val="008F07B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F07B7"/>
  </w:style>
  <w:style w:type="paragraph" w:styleId="Piedepgina">
    <w:name w:val="footer"/>
    <w:basedOn w:val="Normal"/>
    <w:link w:val="PiedepginaCar"/>
    <w:uiPriority w:val="99"/>
    <w:unhideWhenUsed/>
    <w:rsid w:val="008F07B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F07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3277784">
      <w:bodyDiv w:val="1"/>
      <w:marLeft w:val="0"/>
      <w:marRight w:val="0"/>
      <w:marTop w:val="0"/>
      <w:marBottom w:val="0"/>
      <w:divBdr>
        <w:top w:val="none" w:sz="0" w:space="0" w:color="auto"/>
        <w:left w:val="none" w:sz="0" w:space="0" w:color="auto"/>
        <w:bottom w:val="none" w:sz="0" w:space="0" w:color="auto"/>
        <w:right w:val="none" w:sz="0" w:space="0" w:color="auto"/>
      </w:divBdr>
    </w:div>
    <w:div w:id="369452273">
      <w:bodyDiv w:val="1"/>
      <w:marLeft w:val="0"/>
      <w:marRight w:val="0"/>
      <w:marTop w:val="0"/>
      <w:marBottom w:val="0"/>
      <w:divBdr>
        <w:top w:val="none" w:sz="0" w:space="0" w:color="auto"/>
        <w:left w:val="none" w:sz="0" w:space="0" w:color="auto"/>
        <w:bottom w:val="none" w:sz="0" w:space="0" w:color="auto"/>
        <w:right w:val="none" w:sz="0" w:space="0" w:color="auto"/>
      </w:divBdr>
      <w:divsChild>
        <w:div w:id="2056345530">
          <w:marLeft w:val="0"/>
          <w:marRight w:val="0"/>
          <w:marTop w:val="0"/>
          <w:marBottom w:val="0"/>
          <w:divBdr>
            <w:top w:val="none" w:sz="0" w:space="0" w:color="auto"/>
            <w:left w:val="none" w:sz="0" w:space="0" w:color="auto"/>
            <w:bottom w:val="none" w:sz="0" w:space="0" w:color="auto"/>
            <w:right w:val="none" w:sz="0" w:space="0" w:color="auto"/>
          </w:divBdr>
          <w:divsChild>
            <w:div w:id="331104794">
              <w:marLeft w:val="0"/>
              <w:marRight w:val="0"/>
              <w:marTop w:val="0"/>
              <w:marBottom w:val="0"/>
              <w:divBdr>
                <w:top w:val="none" w:sz="0" w:space="0" w:color="auto"/>
                <w:left w:val="none" w:sz="0" w:space="0" w:color="auto"/>
                <w:bottom w:val="none" w:sz="0" w:space="0" w:color="auto"/>
                <w:right w:val="none" w:sz="0" w:space="0" w:color="auto"/>
              </w:divBdr>
              <w:divsChild>
                <w:div w:id="716854879">
                  <w:marLeft w:val="0"/>
                  <w:marRight w:val="0"/>
                  <w:marTop w:val="0"/>
                  <w:marBottom w:val="0"/>
                  <w:divBdr>
                    <w:top w:val="none" w:sz="0" w:space="0" w:color="auto"/>
                    <w:left w:val="none" w:sz="0" w:space="0" w:color="auto"/>
                    <w:bottom w:val="none" w:sz="0" w:space="0" w:color="auto"/>
                    <w:right w:val="none" w:sz="0" w:space="0" w:color="auto"/>
                  </w:divBdr>
                </w:div>
                <w:div w:id="431127067">
                  <w:marLeft w:val="0"/>
                  <w:marRight w:val="0"/>
                  <w:marTop w:val="0"/>
                  <w:marBottom w:val="0"/>
                  <w:divBdr>
                    <w:top w:val="none" w:sz="0" w:space="0" w:color="auto"/>
                    <w:left w:val="none" w:sz="0" w:space="0" w:color="auto"/>
                    <w:bottom w:val="none" w:sz="0" w:space="0" w:color="auto"/>
                    <w:right w:val="none" w:sz="0" w:space="0" w:color="auto"/>
                  </w:divBdr>
                  <w:divsChild>
                    <w:div w:id="446197371">
                      <w:marLeft w:val="0"/>
                      <w:marRight w:val="0"/>
                      <w:marTop w:val="0"/>
                      <w:marBottom w:val="0"/>
                      <w:divBdr>
                        <w:top w:val="none" w:sz="0" w:space="0" w:color="auto"/>
                        <w:left w:val="none" w:sz="0" w:space="0" w:color="auto"/>
                        <w:bottom w:val="none" w:sz="0" w:space="0" w:color="auto"/>
                        <w:right w:val="none" w:sz="0" w:space="0" w:color="auto"/>
                      </w:divBdr>
                      <w:divsChild>
                        <w:div w:id="1478498393">
                          <w:marLeft w:val="0"/>
                          <w:marRight w:val="0"/>
                          <w:marTop w:val="0"/>
                          <w:marBottom w:val="0"/>
                          <w:divBdr>
                            <w:top w:val="none" w:sz="0" w:space="0" w:color="auto"/>
                            <w:left w:val="none" w:sz="0" w:space="0" w:color="auto"/>
                            <w:bottom w:val="none" w:sz="0" w:space="0" w:color="auto"/>
                            <w:right w:val="none" w:sz="0" w:space="0" w:color="auto"/>
                          </w:divBdr>
                          <w:divsChild>
                            <w:div w:id="24742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9870669">
      <w:bodyDiv w:val="1"/>
      <w:marLeft w:val="0"/>
      <w:marRight w:val="0"/>
      <w:marTop w:val="0"/>
      <w:marBottom w:val="0"/>
      <w:divBdr>
        <w:top w:val="none" w:sz="0" w:space="0" w:color="auto"/>
        <w:left w:val="none" w:sz="0" w:space="0" w:color="auto"/>
        <w:bottom w:val="none" w:sz="0" w:space="0" w:color="auto"/>
        <w:right w:val="none" w:sz="0" w:space="0" w:color="auto"/>
      </w:divBdr>
    </w:div>
    <w:div w:id="796993316">
      <w:bodyDiv w:val="1"/>
      <w:marLeft w:val="0"/>
      <w:marRight w:val="0"/>
      <w:marTop w:val="0"/>
      <w:marBottom w:val="0"/>
      <w:divBdr>
        <w:top w:val="none" w:sz="0" w:space="0" w:color="auto"/>
        <w:left w:val="none" w:sz="0" w:space="0" w:color="auto"/>
        <w:bottom w:val="none" w:sz="0" w:space="0" w:color="auto"/>
        <w:right w:val="none" w:sz="0" w:space="0" w:color="auto"/>
      </w:divBdr>
      <w:divsChild>
        <w:div w:id="9109829">
          <w:marLeft w:val="0"/>
          <w:marRight w:val="0"/>
          <w:marTop w:val="0"/>
          <w:marBottom w:val="0"/>
          <w:divBdr>
            <w:top w:val="none" w:sz="0" w:space="0" w:color="auto"/>
            <w:left w:val="none" w:sz="0" w:space="0" w:color="auto"/>
            <w:bottom w:val="none" w:sz="0" w:space="0" w:color="auto"/>
            <w:right w:val="none" w:sz="0" w:space="0" w:color="auto"/>
          </w:divBdr>
          <w:divsChild>
            <w:div w:id="881787092">
              <w:marLeft w:val="0"/>
              <w:marRight w:val="0"/>
              <w:marTop w:val="0"/>
              <w:marBottom w:val="0"/>
              <w:divBdr>
                <w:top w:val="none" w:sz="0" w:space="0" w:color="auto"/>
                <w:left w:val="none" w:sz="0" w:space="0" w:color="auto"/>
                <w:bottom w:val="none" w:sz="0" w:space="0" w:color="auto"/>
                <w:right w:val="none" w:sz="0" w:space="0" w:color="auto"/>
              </w:divBdr>
            </w:div>
            <w:div w:id="1550845041">
              <w:marLeft w:val="0"/>
              <w:marRight w:val="0"/>
              <w:marTop w:val="0"/>
              <w:marBottom w:val="0"/>
              <w:divBdr>
                <w:top w:val="none" w:sz="0" w:space="0" w:color="auto"/>
                <w:left w:val="none" w:sz="0" w:space="0" w:color="auto"/>
                <w:bottom w:val="none" w:sz="0" w:space="0" w:color="auto"/>
                <w:right w:val="none" w:sz="0" w:space="0" w:color="auto"/>
              </w:divBdr>
            </w:div>
            <w:div w:id="1514765436">
              <w:marLeft w:val="0"/>
              <w:marRight w:val="0"/>
              <w:marTop w:val="0"/>
              <w:marBottom w:val="0"/>
              <w:divBdr>
                <w:top w:val="none" w:sz="0" w:space="0" w:color="auto"/>
                <w:left w:val="none" w:sz="0" w:space="0" w:color="auto"/>
                <w:bottom w:val="none" w:sz="0" w:space="0" w:color="auto"/>
                <w:right w:val="none" w:sz="0" w:space="0" w:color="auto"/>
              </w:divBdr>
            </w:div>
            <w:div w:id="1287151942">
              <w:marLeft w:val="0"/>
              <w:marRight w:val="0"/>
              <w:marTop w:val="0"/>
              <w:marBottom w:val="0"/>
              <w:divBdr>
                <w:top w:val="none" w:sz="0" w:space="0" w:color="auto"/>
                <w:left w:val="none" w:sz="0" w:space="0" w:color="auto"/>
                <w:bottom w:val="none" w:sz="0" w:space="0" w:color="auto"/>
                <w:right w:val="none" w:sz="0" w:space="0" w:color="auto"/>
              </w:divBdr>
            </w:div>
            <w:div w:id="1563564342">
              <w:marLeft w:val="0"/>
              <w:marRight w:val="0"/>
              <w:marTop w:val="0"/>
              <w:marBottom w:val="0"/>
              <w:divBdr>
                <w:top w:val="none" w:sz="0" w:space="0" w:color="auto"/>
                <w:left w:val="none" w:sz="0" w:space="0" w:color="auto"/>
                <w:bottom w:val="none" w:sz="0" w:space="0" w:color="auto"/>
                <w:right w:val="none" w:sz="0" w:space="0" w:color="auto"/>
              </w:divBdr>
            </w:div>
            <w:div w:id="1313559982">
              <w:marLeft w:val="0"/>
              <w:marRight w:val="0"/>
              <w:marTop w:val="0"/>
              <w:marBottom w:val="0"/>
              <w:divBdr>
                <w:top w:val="none" w:sz="0" w:space="0" w:color="auto"/>
                <w:left w:val="none" w:sz="0" w:space="0" w:color="auto"/>
                <w:bottom w:val="none" w:sz="0" w:space="0" w:color="auto"/>
                <w:right w:val="none" w:sz="0" w:space="0" w:color="auto"/>
              </w:divBdr>
            </w:div>
            <w:div w:id="370572018">
              <w:marLeft w:val="0"/>
              <w:marRight w:val="0"/>
              <w:marTop w:val="0"/>
              <w:marBottom w:val="0"/>
              <w:divBdr>
                <w:top w:val="none" w:sz="0" w:space="0" w:color="auto"/>
                <w:left w:val="none" w:sz="0" w:space="0" w:color="auto"/>
                <w:bottom w:val="none" w:sz="0" w:space="0" w:color="auto"/>
                <w:right w:val="none" w:sz="0" w:space="0" w:color="auto"/>
              </w:divBdr>
            </w:div>
            <w:div w:id="1264610713">
              <w:marLeft w:val="0"/>
              <w:marRight w:val="0"/>
              <w:marTop w:val="0"/>
              <w:marBottom w:val="0"/>
              <w:divBdr>
                <w:top w:val="none" w:sz="0" w:space="0" w:color="auto"/>
                <w:left w:val="none" w:sz="0" w:space="0" w:color="auto"/>
                <w:bottom w:val="none" w:sz="0" w:space="0" w:color="auto"/>
                <w:right w:val="none" w:sz="0" w:space="0" w:color="auto"/>
              </w:divBdr>
            </w:div>
            <w:div w:id="624965719">
              <w:marLeft w:val="0"/>
              <w:marRight w:val="0"/>
              <w:marTop w:val="0"/>
              <w:marBottom w:val="0"/>
              <w:divBdr>
                <w:top w:val="none" w:sz="0" w:space="0" w:color="auto"/>
                <w:left w:val="none" w:sz="0" w:space="0" w:color="auto"/>
                <w:bottom w:val="none" w:sz="0" w:space="0" w:color="auto"/>
                <w:right w:val="none" w:sz="0" w:space="0" w:color="auto"/>
              </w:divBdr>
            </w:div>
            <w:div w:id="2104303944">
              <w:marLeft w:val="0"/>
              <w:marRight w:val="0"/>
              <w:marTop w:val="0"/>
              <w:marBottom w:val="0"/>
              <w:divBdr>
                <w:top w:val="none" w:sz="0" w:space="0" w:color="auto"/>
                <w:left w:val="none" w:sz="0" w:space="0" w:color="auto"/>
                <w:bottom w:val="none" w:sz="0" w:space="0" w:color="auto"/>
                <w:right w:val="none" w:sz="0" w:space="0" w:color="auto"/>
              </w:divBdr>
            </w:div>
            <w:div w:id="1321931730">
              <w:marLeft w:val="0"/>
              <w:marRight w:val="0"/>
              <w:marTop w:val="0"/>
              <w:marBottom w:val="0"/>
              <w:divBdr>
                <w:top w:val="none" w:sz="0" w:space="0" w:color="auto"/>
                <w:left w:val="none" w:sz="0" w:space="0" w:color="auto"/>
                <w:bottom w:val="none" w:sz="0" w:space="0" w:color="auto"/>
                <w:right w:val="none" w:sz="0" w:space="0" w:color="auto"/>
              </w:divBdr>
            </w:div>
            <w:div w:id="2106534529">
              <w:marLeft w:val="0"/>
              <w:marRight w:val="0"/>
              <w:marTop w:val="0"/>
              <w:marBottom w:val="0"/>
              <w:divBdr>
                <w:top w:val="none" w:sz="0" w:space="0" w:color="auto"/>
                <w:left w:val="none" w:sz="0" w:space="0" w:color="auto"/>
                <w:bottom w:val="none" w:sz="0" w:space="0" w:color="auto"/>
                <w:right w:val="none" w:sz="0" w:space="0" w:color="auto"/>
              </w:divBdr>
            </w:div>
            <w:div w:id="419521366">
              <w:marLeft w:val="0"/>
              <w:marRight w:val="0"/>
              <w:marTop w:val="0"/>
              <w:marBottom w:val="0"/>
              <w:divBdr>
                <w:top w:val="none" w:sz="0" w:space="0" w:color="auto"/>
                <w:left w:val="none" w:sz="0" w:space="0" w:color="auto"/>
                <w:bottom w:val="none" w:sz="0" w:space="0" w:color="auto"/>
                <w:right w:val="none" w:sz="0" w:space="0" w:color="auto"/>
              </w:divBdr>
            </w:div>
            <w:div w:id="273171903">
              <w:marLeft w:val="0"/>
              <w:marRight w:val="0"/>
              <w:marTop w:val="0"/>
              <w:marBottom w:val="0"/>
              <w:divBdr>
                <w:top w:val="none" w:sz="0" w:space="0" w:color="auto"/>
                <w:left w:val="none" w:sz="0" w:space="0" w:color="auto"/>
                <w:bottom w:val="none" w:sz="0" w:space="0" w:color="auto"/>
                <w:right w:val="none" w:sz="0" w:space="0" w:color="auto"/>
              </w:divBdr>
            </w:div>
            <w:div w:id="1083600132">
              <w:marLeft w:val="0"/>
              <w:marRight w:val="0"/>
              <w:marTop w:val="0"/>
              <w:marBottom w:val="0"/>
              <w:divBdr>
                <w:top w:val="none" w:sz="0" w:space="0" w:color="auto"/>
                <w:left w:val="none" w:sz="0" w:space="0" w:color="auto"/>
                <w:bottom w:val="none" w:sz="0" w:space="0" w:color="auto"/>
                <w:right w:val="none" w:sz="0" w:space="0" w:color="auto"/>
              </w:divBdr>
            </w:div>
            <w:div w:id="1217744622">
              <w:marLeft w:val="0"/>
              <w:marRight w:val="0"/>
              <w:marTop w:val="0"/>
              <w:marBottom w:val="0"/>
              <w:divBdr>
                <w:top w:val="none" w:sz="0" w:space="0" w:color="auto"/>
                <w:left w:val="none" w:sz="0" w:space="0" w:color="auto"/>
                <w:bottom w:val="none" w:sz="0" w:space="0" w:color="auto"/>
                <w:right w:val="none" w:sz="0" w:space="0" w:color="auto"/>
              </w:divBdr>
            </w:div>
            <w:div w:id="531694048">
              <w:marLeft w:val="0"/>
              <w:marRight w:val="0"/>
              <w:marTop w:val="0"/>
              <w:marBottom w:val="0"/>
              <w:divBdr>
                <w:top w:val="none" w:sz="0" w:space="0" w:color="auto"/>
                <w:left w:val="none" w:sz="0" w:space="0" w:color="auto"/>
                <w:bottom w:val="none" w:sz="0" w:space="0" w:color="auto"/>
                <w:right w:val="none" w:sz="0" w:space="0" w:color="auto"/>
              </w:divBdr>
            </w:div>
            <w:div w:id="58135325">
              <w:marLeft w:val="0"/>
              <w:marRight w:val="0"/>
              <w:marTop w:val="0"/>
              <w:marBottom w:val="0"/>
              <w:divBdr>
                <w:top w:val="none" w:sz="0" w:space="0" w:color="auto"/>
                <w:left w:val="none" w:sz="0" w:space="0" w:color="auto"/>
                <w:bottom w:val="none" w:sz="0" w:space="0" w:color="auto"/>
                <w:right w:val="none" w:sz="0" w:space="0" w:color="auto"/>
              </w:divBdr>
            </w:div>
            <w:div w:id="1567640277">
              <w:marLeft w:val="0"/>
              <w:marRight w:val="0"/>
              <w:marTop w:val="0"/>
              <w:marBottom w:val="0"/>
              <w:divBdr>
                <w:top w:val="none" w:sz="0" w:space="0" w:color="auto"/>
                <w:left w:val="none" w:sz="0" w:space="0" w:color="auto"/>
                <w:bottom w:val="none" w:sz="0" w:space="0" w:color="auto"/>
                <w:right w:val="none" w:sz="0" w:space="0" w:color="auto"/>
              </w:divBdr>
            </w:div>
            <w:div w:id="2024168291">
              <w:marLeft w:val="0"/>
              <w:marRight w:val="0"/>
              <w:marTop w:val="0"/>
              <w:marBottom w:val="0"/>
              <w:divBdr>
                <w:top w:val="none" w:sz="0" w:space="0" w:color="auto"/>
                <w:left w:val="none" w:sz="0" w:space="0" w:color="auto"/>
                <w:bottom w:val="none" w:sz="0" w:space="0" w:color="auto"/>
                <w:right w:val="none" w:sz="0" w:space="0" w:color="auto"/>
              </w:divBdr>
            </w:div>
            <w:div w:id="2092697939">
              <w:marLeft w:val="0"/>
              <w:marRight w:val="0"/>
              <w:marTop w:val="0"/>
              <w:marBottom w:val="0"/>
              <w:divBdr>
                <w:top w:val="none" w:sz="0" w:space="0" w:color="auto"/>
                <w:left w:val="none" w:sz="0" w:space="0" w:color="auto"/>
                <w:bottom w:val="none" w:sz="0" w:space="0" w:color="auto"/>
                <w:right w:val="none" w:sz="0" w:space="0" w:color="auto"/>
              </w:divBdr>
            </w:div>
            <w:div w:id="1037002370">
              <w:marLeft w:val="0"/>
              <w:marRight w:val="0"/>
              <w:marTop w:val="0"/>
              <w:marBottom w:val="0"/>
              <w:divBdr>
                <w:top w:val="none" w:sz="0" w:space="0" w:color="auto"/>
                <w:left w:val="none" w:sz="0" w:space="0" w:color="auto"/>
                <w:bottom w:val="none" w:sz="0" w:space="0" w:color="auto"/>
                <w:right w:val="none" w:sz="0" w:space="0" w:color="auto"/>
              </w:divBdr>
            </w:div>
            <w:div w:id="614094561">
              <w:marLeft w:val="0"/>
              <w:marRight w:val="0"/>
              <w:marTop w:val="0"/>
              <w:marBottom w:val="0"/>
              <w:divBdr>
                <w:top w:val="none" w:sz="0" w:space="0" w:color="auto"/>
                <w:left w:val="none" w:sz="0" w:space="0" w:color="auto"/>
                <w:bottom w:val="none" w:sz="0" w:space="0" w:color="auto"/>
                <w:right w:val="none" w:sz="0" w:space="0" w:color="auto"/>
              </w:divBdr>
            </w:div>
            <w:div w:id="417286625">
              <w:marLeft w:val="0"/>
              <w:marRight w:val="0"/>
              <w:marTop w:val="0"/>
              <w:marBottom w:val="0"/>
              <w:divBdr>
                <w:top w:val="none" w:sz="0" w:space="0" w:color="auto"/>
                <w:left w:val="none" w:sz="0" w:space="0" w:color="auto"/>
                <w:bottom w:val="none" w:sz="0" w:space="0" w:color="auto"/>
                <w:right w:val="none" w:sz="0" w:space="0" w:color="auto"/>
              </w:divBdr>
            </w:div>
            <w:div w:id="1792556657">
              <w:marLeft w:val="0"/>
              <w:marRight w:val="0"/>
              <w:marTop w:val="0"/>
              <w:marBottom w:val="0"/>
              <w:divBdr>
                <w:top w:val="none" w:sz="0" w:space="0" w:color="auto"/>
                <w:left w:val="none" w:sz="0" w:space="0" w:color="auto"/>
                <w:bottom w:val="none" w:sz="0" w:space="0" w:color="auto"/>
                <w:right w:val="none" w:sz="0" w:space="0" w:color="auto"/>
              </w:divBdr>
            </w:div>
            <w:div w:id="557670715">
              <w:marLeft w:val="0"/>
              <w:marRight w:val="0"/>
              <w:marTop w:val="0"/>
              <w:marBottom w:val="0"/>
              <w:divBdr>
                <w:top w:val="none" w:sz="0" w:space="0" w:color="auto"/>
                <w:left w:val="none" w:sz="0" w:space="0" w:color="auto"/>
                <w:bottom w:val="none" w:sz="0" w:space="0" w:color="auto"/>
                <w:right w:val="none" w:sz="0" w:space="0" w:color="auto"/>
              </w:divBdr>
            </w:div>
            <w:div w:id="800420613">
              <w:marLeft w:val="0"/>
              <w:marRight w:val="0"/>
              <w:marTop w:val="0"/>
              <w:marBottom w:val="0"/>
              <w:divBdr>
                <w:top w:val="none" w:sz="0" w:space="0" w:color="auto"/>
                <w:left w:val="none" w:sz="0" w:space="0" w:color="auto"/>
                <w:bottom w:val="none" w:sz="0" w:space="0" w:color="auto"/>
                <w:right w:val="none" w:sz="0" w:space="0" w:color="auto"/>
              </w:divBdr>
            </w:div>
            <w:div w:id="765615480">
              <w:marLeft w:val="0"/>
              <w:marRight w:val="0"/>
              <w:marTop w:val="0"/>
              <w:marBottom w:val="0"/>
              <w:divBdr>
                <w:top w:val="none" w:sz="0" w:space="0" w:color="auto"/>
                <w:left w:val="none" w:sz="0" w:space="0" w:color="auto"/>
                <w:bottom w:val="none" w:sz="0" w:space="0" w:color="auto"/>
                <w:right w:val="none" w:sz="0" w:space="0" w:color="auto"/>
              </w:divBdr>
            </w:div>
            <w:div w:id="1514538204">
              <w:marLeft w:val="0"/>
              <w:marRight w:val="0"/>
              <w:marTop w:val="0"/>
              <w:marBottom w:val="0"/>
              <w:divBdr>
                <w:top w:val="none" w:sz="0" w:space="0" w:color="auto"/>
                <w:left w:val="none" w:sz="0" w:space="0" w:color="auto"/>
                <w:bottom w:val="none" w:sz="0" w:space="0" w:color="auto"/>
                <w:right w:val="none" w:sz="0" w:space="0" w:color="auto"/>
              </w:divBdr>
            </w:div>
            <w:div w:id="23602524">
              <w:marLeft w:val="0"/>
              <w:marRight w:val="0"/>
              <w:marTop w:val="0"/>
              <w:marBottom w:val="0"/>
              <w:divBdr>
                <w:top w:val="none" w:sz="0" w:space="0" w:color="auto"/>
                <w:left w:val="none" w:sz="0" w:space="0" w:color="auto"/>
                <w:bottom w:val="none" w:sz="0" w:space="0" w:color="auto"/>
                <w:right w:val="none" w:sz="0" w:space="0" w:color="auto"/>
              </w:divBdr>
            </w:div>
            <w:div w:id="1094596219">
              <w:marLeft w:val="0"/>
              <w:marRight w:val="0"/>
              <w:marTop w:val="0"/>
              <w:marBottom w:val="0"/>
              <w:divBdr>
                <w:top w:val="none" w:sz="0" w:space="0" w:color="auto"/>
                <w:left w:val="none" w:sz="0" w:space="0" w:color="auto"/>
                <w:bottom w:val="none" w:sz="0" w:space="0" w:color="auto"/>
                <w:right w:val="none" w:sz="0" w:space="0" w:color="auto"/>
              </w:divBdr>
            </w:div>
            <w:div w:id="909383443">
              <w:marLeft w:val="0"/>
              <w:marRight w:val="0"/>
              <w:marTop w:val="0"/>
              <w:marBottom w:val="0"/>
              <w:divBdr>
                <w:top w:val="none" w:sz="0" w:space="0" w:color="auto"/>
                <w:left w:val="none" w:sz="0" w:space="0" w:color="auto"/>
                <w:bottom w:val="none" w:sz="0" w:space="0" w:color="auto"/>
                <w:right w:val="none" w:sz="0" w:space="0" w:color="auto"/>
              </w:divBdr>
            </w:div>
            <w:div w:id="1350567026">
              <w:marLeft w:val="0"/>
              <w:marRight w:val="0"/>
              <w:marTop w:val="0"/>
              <w:marBottom w:val="0"/>
              <w:divBdr>
                <w:top w:val="none" w:sz="0" w:space="0" w:color="auto"/>
                <w:left w:val="none" w:sz="0" w:space="0" w:color="auto"/>
                <w:bottom w:val="none" w:sz="0" w:space="0" w:color="auto"/>
                <w:right w:val="none" w:sz="0" w:space="0" w:color="auto"/>
              </w:divBdr>
            </w:div>
            <w:div w:id="170224313">
              <w:marLeft w:val="0"/>
              <w:marRight w:val="0"/>
              <w:marTop w:val="0"/>
              <w:marBottom w:val="0"/>
              <w:divBdr>
                <w:top w:val="none" w:sz="0" w:space="0" w:color="auto"/>
                <w:left w:val="none" w:sz="0" w:space="0" w:color="auto"/>
                <w:bottom w:val="none" w:sz="0" w:space="0" w:color="auto"/>
                <w:right w:val="none" w:sz="0" w:space="0" w:color="auto"/>
              </w:divBdr>
            </w:div>
            <w:div w:id="1900286546">
              <w:marLeft w:val="0"/>
              <w:marRight w:val="0"/>
              <w:marTop w:val="0"/>
              <w:marBottom w:val="0"/>
              <w:divBdr>
                <w:top w:val="none" w:sz="0" w:space="0" w:color="auto"/>
                <w:left w:val="none" w:sz="0" w:space="0" w:color="auto"/>
                <w:bottom w:val="none" w:sz="0" w:space="0" w:color="auto"/>
                <w:right w:val="none" w:sz="0" w:space="0" w:color="auto"/>
              </w:divBdr>
            </w:div>
            <w:div w:id="1934389894">
              <w:marLeft w:val="0"/>
              <w:marRight w:val="0"/>
              <w:marTop w:val="0"/>
              <w:marBottom w:val="0"/>
              <w:divBdr>
                <w:top w:val="none" w:sz="0" w:space="0" w:color="auto"/>
                <w:left w:val="none" w:sz="0" w:space="0" w:color="auto"/>
                <w:bottom w:val="none" w:sz="0" w:space="0" w:color="auto"/>
                <w:right w:val="none" w:sz="0" w:space="0" w:color="auto"/>
              </w:divBdr>
            </w:div>
            <w:div w:id="742989431">
              <w:marLeft w:val="0"/>
              <w:marRight w:val="0"/>
              <w:marTop w:val="0"/>
              <w:marBottom w:val="0"/>
              <w:divBdr>
                <w:top w:val="none" w:sz="0" w:space="0" w:color="auto"/>
                <w:left w:val="none" w:sz="0" w:space="0" w:color="auto"/>
                <w:bottom w:val="none" w:sz="0" w:space="0" w:color="auto"/>
                <w:right w:val="none" w:sz="0" w:space="0" w:color="auto"/>
              </w:divBdr>
            </w:div>
            <w:div w:id="1515337808">
              <w:marLeft w:val="0"/>
              <w:marRight w:val="0"/>
              <w:marTop w:val="0"/>
              <w:marBottom w:val="0"/>
              <w:divBdr>
                <w:top w:val="none" w:sz="0" w:space="0" w:color="auto"/>
                <w:left w:val="none" w:sz="0" w:space="0" w:color="auto"/>
                <w:bottom w:val="none" w:sz="0" w:space="0" w:color="auto"/>
                <w:right w:val="none" w:sz="0" w:space="0" w:color="auto"/>
              </w:divBdr>
            </w:div>
            <w:div w:id="1593052758">
              <w:marLeft w:val="0"/>
              <w:marRight w:val="0"/>
              <w:marTop w:val="0"/>
              <w:marBottom w:val="0"/>
              <w:divBdr>
                <w:top w:val="none" w:sz="0" w:space="0" w:color="auto"/>
                <w:left w:val="none" w:sz="0" w:space="0" w:color="auto"/>
                <w:bottom w:val="none" w:sz="0" w:space="0" w:color="auto"/>
                <w:right w:val="none" w:sz="0" w:space="0" w:color="auto"/>
              </w:divBdr>
            </w:div>
            <w:div w:id="377048010">
              <w:marLeft w:val="0"/>
              <w:marRight w:val="0"/>
              <w:marTop w:val="0"/>
              <w:marBottom w:val="0"/>
              <w:divBdr>
                <w:top w:val="none" w:sz="0" w:space="0" w:color="auto"/>
                <w:left w:val="none" w:sz="0" w:space="0" w:color="auto"/>
                <w:bottom w:val="none" w:sz="0" w:space="0" w:color="auto"/>
                <w:right w:val="none" w:sz="0" w:space="0" w:color="auto"/>
              </w:divBdr>
            </w:div>
            <w:div w:id="770277056">
              <w:marLeft w:val="0"/>
              <w:marRight w:val="0"/>
              <w:marTop w:val="0"/>
              <w:marBottom w:val="0"/>
              <w:divBdr>
                <w:top w:val="none" w:sz="0" w:space="0" w:color="auto"/>
                <w:left w:val="none" w:sz="0" w:space="0" w:color="auto"/>
                <w:bottom w:val="none" w:sz="0" w:space="0" w:color="auto"/>
                <w:right w:val="none" w:sz="0" w:space="0" w:color="auto"/>
              </w:divBdr>
            </w:div>
            <w:div w:id="655494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396305">
      <w:bodyDiv w:val="1"/>
      <w:marLeft w:val="0"/>
      <w:marRight w:val="0"/>
      <w:marTop w:val="0"/>
      <w:marBottom w:val="0"/>
      <w:divBdr>
        <w:top w:val="none" w:sz="0" w:space="0" w:color="auto"/>
        <w:left w:val="none" w:sz="0" w:space="0" w:color="auto"/>
        <w:bottom w:val="none" w:sz="0" w:space="0" w:color="auto"/>
        <w:right w:val="none" w:sz="0" w:space="0" w:color="auto"/>
      </w:divBdr>
      <w:divsChild>
        <w:div w:id="277567095">
          <w:marLeft w:val="0"/>
          <w:marRight w:val="0"/>
          <w:marTop w:val="0"/>
          <w:marBottom w:val="0"/>
          <w:divBdr>
            <w:top w:val="none" w:sz="0" w:space="0" w:color="auto"/>
            <w:left w:val="none" w:sz="0" w:space="0" w:color="auto"/>
            <w:bottom w:val="none" w:sz="0" w:space="0" w:color="auto"/>
            <w:right w:val="none" w:sz="0" w:space="0" w:color="auto"/>
          </w:divBdr>
          <w:divsChild>
            <w:div w:id="1357655450">
              <w:marLeft w:val="0"/>
              <w:marRight w:val="0"/>
              <w:marTop w:val="0"/>
              <w:marBottom w:val="0"/>
              <w:divBdr>
                <w:top w:val="none" w:sz="0" w:space="0" w:color="auto"/>
                <w:left w:val="none" w:sz="0" w:space="0" w:color="auto"/>
                <w:bottom w:val="none" w:sz="0" w:space="0" w:color="auto"/>
                <w:right w:val="none" w:sz="0" w:space="0" w:color="auto"/>
              </w:divBdr>
              <w:divsChild>
                <w:div w:id="456724791">
                  <w:marLeft w:val="0"/>
                  <w:marRight w:val="0"/>
                  <w:marTop w:val="0"/>
                  <w:marBottom w:val="0"/>
                  <w:divBdr>
                    <w:top w:val="none" w:sz="0" w:space="0" w:color="auto"/>
                    <w:left w:val="none" w:sz="0" w:space="0" w:color="auto"/>
                    <w:bottom w:val="none" w:sz="0" w:space="0" w:color="auto"/>
                    <w:right w:val="none" w:sz="0" w:space="0" w:color="auto"/>
                  </w:divBdr>
                </w:div>
                <w:div w:id="396242005">
                  <w:marLeft w:val="0"/>
                  <w:marRight w:val="0"/>
                  <w:marTop w:val="0"/>
                  <w:marBottom w:val="0"/>
                  <w:divBdr>
                    <w:top w:val="none" w:sz="0" w:space="0" w:color="auto"/>
                    <w:left w:val="none" w:sz="0" w:space="0" w:color="auto"/>
                    <w:bottom w:val="none" w:sz="0" w:space="0" w:color="auto"/>
                    <w:right w:val="none" w:sz="0" w:space="0" w:color="auto"/>
                  </w:divBdr>
                  <w:divsChild>
                    <w:div w:id="894855186">
                      <w:marLeft w:val="0"/>
                      <w:marRight w:val="0"/>
                      <w:marTop w:val="0"/>
                      <w:marBottom w:val="0"/>
                      <w:divBdr>
                        <w:top w:val="none" w:sz="0" w:space="0" w:color="auto"/>
                        <w:left w:val="none" w:sz="0" w:space="0" w:color="auto"/>
                        <w:bottom w:val="none" w:sz="0" w:space="0" w:color="auto"/>
                        <w:right w:val="none" w:sz="0" w:space="0" w:color="auto"/>
                      </w:divBdr>
                      <w:divsChild>
                        <w:div w:id="722800556">
                          <w:marLeft w:val="0"/>
                          <w:marRight w:val="0"/>
                          <w:marTop w:val="0"/>
                          <w:marBottom w:val="0"/>
                          <w:divBdr>
                            <w:top w:val="none" w:sz="0" w:space="0" w:color="auto"/>
                            <w:left w:val="none" w:sz="0" w:space="0" w:color="auto"/>
                            <w:bottom w:val="none" w:sz="0" w:space="0" w:color="auto"/>
                            <w:right w:val="none" w:sz="0" w:space="0" w:color="auto"/>
                          </w:divBdr>
                          <w:divsChild>
                            <w:div w:id="2138376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5286148">
      <w:bodyDiv w:val="1"/>
      <w:marLeft w:val="0"/>
      <w:marRight w:val="0"/>
      <w:marTop w:val="0"/>
      <w:marBottom w:val="0"/>
      <w:divBdr>
        <w:top w:val="none" w:sz="0" w:space="0" w:color="auto"/>
        <w:left w:val="none" w:sz="0" w:space="0" w:color="auto"/>
        <w:bottom w:val="none" w:sz="0" w:space="0" w:color="auto"/>
        <w:right w:val="none" w:sz="0" w:space="0" w:color="auto"/>
      </w:divBdr>
      <w:divsChild>
        <w:div w:id="1725450580">
          <w:marLeft w:val="0"/>
          <w:marRight w:val="0"/>
          <w:marTop w:val="0"/>
          <w:marBottom w:val="0"/>
          <w:divBdr>
            <w:top w:val="none" w:sz="0" w:space="0" w:color="auto"/>
            <w:left w:val="none" w:sz="0" w:space="0" w:color="auto"/>
            <w:bottom w:val="none" w:sz="0" w:space="0" w:color="auto"/>
            <w:right w:val="none" w:sz="0" w:space="0" w:color="auto"/>
          </w:divBdr>
          <w:divsChild>
            <w:div w:id="1552231393">
              <w:marLeft w:val="0"/>
              <w:marRight w:val="0"/>
              <w:marTop w:val="0"/>
              <w:marBottom w:val="0"/>
              <w:divBdr>
                <w:top w:val="none" w:sz="0" w:space="0" w:color="auto"/>
                <w:left w:val="none" w:sz="0" w:space="0" w:color="auto"/>
                <w:bottom w:val="none" w:sz="0" w:space="0" w:color="auto"/>
                <w:right w:val="none" w:sz="0" w:space="0" w:color="auto"/>
              </w:divBdr>
              <w:divsChild>
                <w:div w:id="1734429777">
                  <w:marLeft w:val="0"/>
                  <w:marRight w:val="0"/>
                  <w:marTop w:val="0"/>
                  <w:marBottom w:val="0"/>
                  <w:divBdr>
                    <w:top w:val="none" w:sz="0" w:space="0" w:color="auto"/>
                    <w:left w:val="none" w:sz="0" w:space="0" w:color="auto"/>
                    <w:bottom w:val="none" w:sz="0" w:space="0" w:color="auto"/>
                    <w:right w:val="none" w:sz="0" w:space="0" w:color="auto"/>
                  </w:divBdr>
                  <w:divsChild>
                    <w:div w:id="140575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5603384">
      <w:bodyDiv w:val="1"/>
      <w:marLeft w:val="0"/>
      <w:marRight w:val="0"/>
      <w:marTop w:val="0"/>
      <w:marBottom w:val="0"/>
      <w:divBdr>
        <w:top w:val="none" w:sz="0" w:space="0" w:color="auto"/>
        <w:left w:val="none" w:sz="0" w:space="0" w:color="auto"/>
        <w:bottom w:val="none" w:sz="0" w:space="0" w:color="auto"/>
        <w:right w:val="none" w:sz="0" w:space="0" w:color="auto"/>
      </w:divBdr>
      <w:divsChild>
        <w:div w:id="997802521">
          <w:marLeft w:val="0"/>
          <w:marRight w:val="0"/>
          <w:marTop w:val="0"/>
          <w:marBottom w:val="0"/>
          <w:divBdr>
            <w:top w:val="none" w:sz="0" w:space="0" w:color="auto"/>
            <w:left w:val="none" w:sz="0" w:space="0" w:color="auto"/>
            <w:bottom w:val="none" w:sz="0" w:space="0" w:color="auto"/>
            <w:right w:val="none" w:sz="0" w:space="0" w:color="auto"/>
          </w:divBdr>
          <w:divsChild>
            <w:div w:id="162284160">
              <w:marLeft w:val="0"/>
              <w:marRight w:val="0"/>
              <w:marTop w:val="0"/>
              <w:marBottom w:val="0"/>
              <w:divBdr>
                <w:top w:val="none" w:sz="0" w:space="0" w:color="auto"/>
                <w:left w:val="none" w:sz="0" w:space="0" w:color="auto"/>
                <w:bottom w:val="none" w:sz="0" w:space="0" w:color="auto"/>
                <w:right w:val="none" w:sz="0" w:space="0" w:color="auto"/>
              </w:divBdr>
              <w:divsChild>
                <w:div w:id="1279484878">
                  <w:marLeft w:val="0"/>
                  <w:marRight w:val="0"/>
                  <w:marTop w:val="0"/>
                  <w:marBottom w:val="0"/>
                  <w:divBdr>
                    <w:top w:val="none" w:sz="0" w:space="0" w:color="auto"/>
                    <w:left w:val="none" w:sz="0" w:space="0" w:color="auto"/>
                    <w:bottom w:val="none" w:sz="0" w:space="0" w:color="auto"/>
                    <w:right w:val="none" w:sz="0" w:space="0" w:color="auto"/>
                  </w:divBdr>
                  <w:divsChild>
                    <w:div w:id="184624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3789508">
      <w:bodyDiv w:val="1"/>
      <w:marLeft w:val="0"/>
      <w:marRight w:val="0"/>
      <w:marTop w:val="0"/>
      <w:marBottom w:val="0"/>
      <w:divBdr>
        <w:top w:val="none" w:sz="0" w:space="0" w:color="auto"/>
        <w:left w:val="none" w:sz="0" w:space="0" w:color="auto"/>
        <w:bottom w:val="none" w:sz="0" w:space="0" w:color="auto"/>
        <w:right w:val="none" w:sz="0" w:space="0" w:color="auto"/>
      </w:divBdr>
      <w:divsChild>
        <w:div w:id="2045665876">
          <w:marLeft w:val="0"/>
          <w:marRight w:val="0"/>
          <w:marTop w:val="0"/>
          <w:marBottom w:val="0"/>
          <w:divBdr>
            <w:top w:val="none" w:sz="0" w:space="0" w:color="auto"/>
            <w:left w:val="none" w:sz="0" w:space="0" w:color="auto"/>
            <w:bottom w:val="none" w:sz="0" w:space="0" w:color="auto"/>
            <w:right w:val="none" w:sz="0" w:space="0" w:color="auto"/>
          </w:divBdr>
          <w:divsChild>
            <w:div w:id="2110613285">
              <w:marLeft w:val="0"/>
              <w:marRight w:val="0"/>
              <w:marTop w:val="0"/>
              <w:marBottom w:val="0"/>
              <w:divBdr>
                <w:top w:val="none" w:sz="0" w:space="0" w:color="auto"/>
                <w:left w:val="none" w:sz="0" w:space="0" w:color="auto"/>
                <w:bottom w:val="none" w:sz="0" w:space="0" w:color="auto"/>
                <w:right w:val="none" w:sz="0" w:space="0" w:color="auto"/>
              </w:divBdr>
            </w:div>
            <w:div w:id="538395967">
              <w:marLeft w:val="0"/>
              <w:marRight w:val="0"/>
              <w:marTop w:val="0"/>
              <w:marBottom w:val="0"/>
              <w:divBdr>
                <w:top w:val="none" w:sz="0" w:space="0" w:color="auto"/>
                <w:left w:val="none" w:sz="0" w:space="0" w:color="auto"/>
                <w:bottom w:val="none" w:sz="0" w:space="0" w:color="auto"/>
                <w:right w:val="none" w:sz="0" w:space="0" w:color="auto"/>
              </w:divBdr>
            </w:div>
            <w:div w:id="482744622">
              <w:marLeft w:val="0"/>
              <w:marRight w:val="0"/>
              <w:marTop w:val="0"/>
              <w:marBottom w:val="0"/>
              <w:divBdr>
                <w:top w:val="none" w:sz="0" w:space="0" w:color="auto"/>
                <w:left w:val="none" w:sz="0" w:space="0" w:color="auto"/>
                <w:bottom w:val="none" w:sz="0" w:space="0" w:color="auto"/>
                <w:right w:val="none" w:sz="0" w:space="0" w:color="auto"/>
              </w:divBdr>
            </w:div>
            <w:div w:id="114104535">
              <w:marLeft w:val="0"/>
              <w:marRight w:val="0"/>
              <w:marTop w:val="0"/>
              <w:marBottom w:val="0"/>
              <w:divBdr>
                <w:top w:val="none" w:sz="0" w:space="0" w:color="auto"/>
                <w:left w:val="none" w:sz="0" w:space="0" w:color="auto"/>
                <w:bottom w:val="none" w:sz="0" w:space="0" w:color="auto"/>
                <w:right w:val="none" w:sz="0" w:space="0" w:color="auto"/>
              </w:divBdr>
            </w:div>
            <w:div w:id="1865552824">
              <w:marLeft w:val="0"/>
              <w:marRight w:val="0"/>
              <w:marTop w:val="0"/>
              <w:marBottom w:val="0"/>
              <w:divBdr>
                <w:top w:val="none" w:sz="0" w:space="0" w:color="auto"/>
                <w:left w:val="none" w:sz="0" w:space="0" w:color="auto"/>
                <w:bottom w:val="none" w:sz="0" w:space="0" w:color="auto"/>
                <w:right w:val="none" w:sz="0" w:space="0" w:color="auto"/>
              </w:divBdr>
            </w:div>
            <w:div w:id="2021809960">
              <w:marLeft w:val="0"/>
              <w:marRight w:val="0"/>
              <w:marTop w:val="0"/>
              <w:marBottom w:val="0"/>
              <w:divBdr>
                <w:top w:val="none" w:sz="0" w:space="0" w:color="auto"/>
                <w:left w:val="none" w:sz="0" w:space="0" w:color="auto"/>
                <w:bottom w:val="none" w:sz="0" w:space="0" w:color="auto"/>
                <w:right w:val="none" w:sz="0" w:space="0" w:color="auto"/>
              </w:divBdr>
            </w:div>
            <w:div w:id="943925276">
              <w:marLeft w:val="0"/>
              <w:marRight w:val="0"/>
              <w:marTop w:val="0"/>
              <w:marBottom w:val="0"/>
              <w:divBdr>
                <w:top w:val="none" w:sz="0" w:space="0" w:color="auto"/>
                <w:left w:val="none" w:sz="0" w:space="0" w:color="auto"/>
                <w:bottom w:val="none" w:sz="0" w:space="0" w:color="auto"/>
                <w:right w:val="none" w:sz="0" w:space="0" w:color="auto"/>
              </w:divBdr>
            </w:div>
            <w:div w:id="1615135309">
              <w:marLeft w:val="0"/>
              <w:marRight w:val="0"/>
              <w:marTop w:val="0"/>
              <w:marBottom w:val="0"/>
              <w:divBdr>
                <w:top w:val="none" w:sz="0" w:space="0" w:color="auto"/>
                <w:left w:val="none" w:sz="0" w:space="0" w:color="auto"/>
                <w:bottom w:val="none" w:sz="0" w:space="0" w:color="auto"/>
                <w:right w:val="none" w:sz="0" w:space="0" w:color="auto"/>
              </w:divBdr>
            </w:div>
            <w:div w:id="1002322344">
              <w:marLeft w:val="0"/>
              <w:marRight w:val="0"/>
              <w:marTop w:val="0"/>
              <w:marBottom w:val="0"/>
              <w:divBdr>
                <w:top w:val="none" w:sz="0" w:space="0" w:color="auto"/>
                <w:left w:val="none" w:sz="0" w:space="0" w:color="auto"/>
                <w:bottom w:val="none" w:sz="0" w:space="0" w:color="auto"/>
                <w:right w:val="none" w:sz="0" w:space="0" w:color="auto"/>
              </w:divBdr>
            </w:div>
            <w:div w:id="1999922288">
              <w:marLeft w:val="0"/>
              <w:marRight w:val="0"/>
              <w:marTop w:val="0"/>
              <w:marBottom w:val="0"/>
              <w:divBdr>
                <w:top w:val="none" w:sz="0" w:space="0" w:color="auto"/>
                <w:left w:val="none" w:sz="0" w:space="0" w:color="auto"/>
                <w:bottom w:val="none" w:sz="0" w:space="0" w:color="auto"/>
                <w:right w:val="none" w:sz="0" w:space="0" w:color="auto"/>
              </w:divBdr>
            </w:div>
            <w:div w:id="982778278">
              <w:marLeft w:val="0"/>
              <w:marRight w:val="0"/>
              <w:marTop w:val="0"/>
              <w:marBottom w:val="0"/>
              <w:divBdr>
                <w:top w:val="none" w:sz="0" w:space="0" w:color="auto"/>
                <w:left w:val="none" w:sz="0" w:space="0" w:color="auto"/>
                <w:bottom w:val="none" w:sz="0" w:space="0" w:color="auto"/>
                <w:right w:val="none" w:sz="0" w:space="0" w:color="auto"/>
              </w:divBdr>
            </w:div>
            <w:div w:id="1203789869">
              <w:marLeft w:val="0"/>
              <w:marRight w:val="0"/>
              <w:marTop w:val="0"/>
              <w:marBottom w:val="0"/>
              <w:divBdr>
                <w:top w:val="none" w:sz="0" w:space="0" w:color="auto"/>
                <w:left w:val="none" w:sz="0" w:space="0" w:color="auto"/>
                <w:bottom w:val="none" w:sz="0" w:space="0" w:color="auto"/>
                <w:right w:val="none" w:sz="0" w:space="0" w:color="auto"/>
              </w:divBdr>
            </w:div>
            <w:div w:id="1421486858">
              <w:marLeft w:val="0"/>
              <w:marRight w:val="0"/>
              <w:marTop w:val="0"/>
              <w:marBottom w:val="0"/>
              <w:divBdr>
                <w:top w:val="none" w:sz="0" w:space="0" w:color="auto"/>
                <w:left w:val="none" w:sz="0" w:space="0" w:color="auto"/>
                <w:bottom w:val="none" w:sz="0" w:space="0" w:color="auto"/>
                <w:right w:val="none" w:sz="0" w:space="0" w:color="auto"/>
              </w:divBdr>
            </w:div>
            <w:div w:id="598559437">
              <w:marLeft w:val="0"/>
              <w:marRight w:val="0"/>
              <w:marTop w:val="0"/>
              <w:marBottom w:val="0"/>
              <w:divBdr>
                <w:top w:val="none" w:sz="0" w:space="0" w:color="auto"/>
                <w:left w:val="none" w:sz="0" w:space="0" w:color="auto"/>
                <w:bottom w:val="none" w:sz="0" w:space="0" w:color="auto"/>
                <w:right w:val="none" w:sz="0" w:space="0" w:color="auto"/>
              </w:divBdr>
            </w:div>
            <w:div w:id="872159334">
              <w:marLeft w:val="0"/>
              <w:marRight w:val="0"/>
              <w:marTop w:val="0"/>
              <w:marBottom w:val="0"/>
              <w:divBdr>
                <w:top w:val="none" w:sz="0" w:space="0" w:color="auto"/>
                <w:left w:val="none" w:sz="0" w:space="0" w:color="auto"/>
                <w:bottom w:val="none" w:sz="0" w:space="0" w:color="auto"/>
                <w:right w:val="none" w:sz="0" w:space="0" w:color="auto"/>
              </w:divBdr>
            </w:div>
            <w:div w:id="307057869">
              <w:marLeft w:val="0"/>
              <w:marRight w:val="0"/>
              <w:marTop w:val="0"/>
              <w:marBottom w:val="0"/>
              <w:divBdr>
                <w:top w:val="none" w:sz="0" w:space="0" w:color="auto"/>
                <w:left w:val="none" w:sz="0" w:space="0" w:color="auto"/>
                <w:bottom w:val="none" w:sz="0" w:space="0" w:color="auto"/>
                <w:right w:val="none" w:sz="0" w:space="0" w:color="auto"/>
              </w:divBdr>
            </w:div>
            <w:div w:id="1652711658">
              <w:marLeft w:val="0"/>
              <w:marRight w:val="0"/>
              <w:marTop w:val="0"/>
              <w:marBottom w:val="0"/>
              <w:divBdr>
                <w:top w:val="none" w:sz="0" w:space="0" w:color="auto"/>
                <w:left w:val="none" w:sz="0" w:space="0" w:color="auto"/>
                <w:bottom w:val="none" w:sz="0" w:space="0" w:color="auto"/>
                <w:right w:val="none" w:sz="0" w:space="0" w:color="auto"/>
              </w:divBdr>
            </w:div>
            <w:div w:id="74133123">
              <w:marLeft w:val="0"/>
              <w:marRight w:val="0"/>
              <w:marTop w:val="0"/>
              <w:marBottom w:val="0"/>
              <w:divBdr>
                <w:top w:val="none" w:sz="0" w:space="0" w:color="auto"/>
                <w:left w:val="none" w:sz="0" w:space="0" w:color="auto"/>
                <w:bottom w:val="none" w:sz="0" w:space="0" w:color="auto"/>
                <w:right w:val="none" w:sz="0" w:space="0" w:color="auto"/>
              </w:divBdr>
            </w:div>
            <w:div w:id="2095974877">
              <w:marLeft w:val="0"/>
              <w:marRight w:val="0"/>
              <w:marTop w:val="0"/>
              <w:marBottom w:val="0"/>
              <w:divBdr>
                <w:top w:val="none" w:sz="0" w:space="0" w:color="auto"/>
                <w:left w:val="none" w:sz="0" w:space="0" w:color="auto"/>
                <w:bottom w:val="none" w:sz="0" w:space="0" w:color="auto"/>
                <w:right w:val="none" w:sz="0" w:space="0" w:color="auto"/>
              </w:divBdr>
            </w:div>
            <w:div w:id="1592394914">
              <w:marLeft w:val="0"/>
              <w:marRight w:val="0"/>
              <w:marTop w:val="0"/>
              <w:marBottom w:val="0"/>
              <w:divBdr>
                <w:top w:val="none" w:sz="0" w:space="0" w:color="auto"/>
                <w:left w:val="none" w:sz="0" w:space="0" w:color="auto"/>
                <w:bottom w:val="none" w:sz="0" w:space="0" w:color="auto"/>
                <w:right w:val="none" w:sz="0" w:space="0" w:color="auto"/>
              </w:divBdr>
            </w:div>
            <w:div w:id="954559930">
              <w:marLeft w:val="0"/>
              <w:marRight w:val="0"/>
              <w:marTop w:val="0"/>
              <w:marBottom w:val="0"/>
              <w:divBdr>
                <w:top w:val="none" w:sz="0" w:space="0" w:color="auto"/>
                <w:left w:val="none" w:sz="0" w:space="0" w:color="auto"/>
                <w:bottom w:val="none" w:sz="0" w:space="0" w:color="auto"/>
                <w:right w:val="none" w:sz="0" w:space="0" w:color="auto"/>
              </w:divBdr>
            </w:div>
            <w:div w:id="803887049">
              <w:marLeft w:val="0"/>
              <w:marRight w:val="0"/>
              <w:marTop w:val="0"/>
              <w:marBottom w:val="0"/>
              <w:divBdr>
                <w:top w:val="none" w:sz="0" w:space="0" w:color="auto"/>
                <w:left w:val="none" w:sz="0" w:space="0" w:color="auto"/>
                <w:bottom w:val="none" w:sz="0" w:space="0" w:color="auto"/>
                <w:right w:val="none" w:sz="0" w:space="0" w:color="auto"/>
              </w:divBdr>
            </w:div>
            <w:div w:id="1824002099">
              <w:marLeft w:val="0"/>
              <w:marRight w:val="0"/>
              <w:marTop w:val="0"/>
              <w:marBottom w:val="0"/>
              <w:divBdr>
                <w:top w:val="none" w:sz="0" w:space="0" w:color="auto"/>
                <w:left w:val="none" w:sz="0" w:space="0" w:color="auto"/>
                <w:bottom w:val="none" w:sz="0" w:space="0" w:color="auto"/>
                <w:right w:val="none" w:sz="0" w:space="0" w:color="auto"/>
              </w:divBdr>
            </w:div>
            <w:div w:id="1983343746">
              <w:marLeft w:val="0"/>
              <w:marRight w:val="0"/>
              <w:marTop w:val="0"/>
              <w:marBottom w:val="0"/>
              <w:divBdr>
                <w:top w:val="none" w:sz="0" w:space="0" w:color="auto"/>
                <w:left w:val="none" w:sz="0" w:space="0" w:color="auto"/>
                <w:bottom w:val="none" w:sz="0" w:space="0" w:color="auto"/>
                <w:right w:val="none" w:sz="0" w:space="0" w:color="auto"/>
              </w:divBdr>
            </w:div>
            <w:div w:id="1602027647">
              <w:marLeft w:val="0"/>
              <w:marRight w:val="0"/>
              <w:marTop w:val="0"/>
              <w:marBottom w:val="0"/>
              <w:divBdr>
                <w:top w:val="none" w:sz="0" w:space="0" w:color="auto"/>
                <w:left w:val="none" w:sz="0" w:space="0" w:color="auto"/>
                <w:bottom w:val="none" w:sz="0" w:space="0" w:color="auto"/>
                <w:right w:val="none" w:sz="0" w:space="0" w:color="auto"/>
              </w:divBdr>
            </w:div>
            <w:div w:id="294801603">
              <w:marLeft w:val="0"/>
              <w:marRight w:val="0"/>
              <w:marTop w:val="0"/>
              <w:marBottom w:val="0"/>
              <w:divBdr>
                <w:top w:val="none" w:sz="0" w:space="0" w:color="auto"/>
                <w:left w:val="none" w:sz="0" w:space="0" w:color="auto"/>
                <w:bottom w:val="none" w:sz="0" w:space="0" w:color="auto"/>
                <w:right w:val="none" w:sz="0" w:space="0" w:color="auto"/>
              </w:divBdr>
            </w:div>
            <w:div w:id="1799298926">
              <w:marLeft w:val="0"/>
              <w:marRight w:val="0"/>
              <w:marTop w:val="0"/>
              <w:marBottom w:val="0"/>
              <w:divBdr>
                <w:top w:val="none" w:sz="0" w:space="0" w:color="auto"/>
                <w:left w:val="none" w:sz="0" w:space="0" w:color="auto"/>
                <w:bottom w:val="none" w:sz="0" w:space="0" w:color="auto"/>
                <w:right w:val="none" w:sz="0" w:space="0" w:color="auto"/>
              </w:divBdr>
            </w:div>
            <w:div w:id="1117144062">
              <w:marLeft w:val="0"/>
              <w:marRight w:val="0"/>
              <w:marTop w:val="0"/>
              <w:marBottom w:val="0"/>
              <w:divBdr>
                <w:top w:val="none" w:sz="0" w:space="0" w:color="auto"/>
                <w:left w:val="none" w:sz="0" w:space="0" w:color="auto"/>
                <w:bottom w:val="none" w:sz="0" w:space="0" w:color="auto"/>
                <w:right w:val="none" w:sz="0" w:space="0" w:color="auto"/>
              </w:divBdr>
            </w:div>
            <w:div w:id="1894927256">
              <w:marLeft w:val="0"/>
              <w:marRight w:val="0"/>
              <w:marTop w:val="0"/>
              <w:marBottom w:val="0"/>
              <w:divBdr>
                <w:top w:val="none" w:sz="0" w:space="0" w:color="auto"/>
                <w:left w:val="none" w:sz="0" w:space="0" w:color="auto"/>
                <w:bottom w:val="none" w:sz="0" w:space="0" w:color="auto"/>
                <w:right w:val="none" w:sz="0" w:space="0" w:color="auto"/>
              </w:divBdr>
            </w:div>
            <w:div w:id="614949454">
              <w:marLeft w:val="0"/>
              <w:marRight w:val="0"/>
              <w:marTop w:val="0"/>
              <w:marBottom w:val="0"/>
              <w:divBdr>
                <w:top w:val="none" w:sz="0" w:space="0" w:color="auto"/>
                <w:left w:val="none" w:sz="0" w:space="0" w:color="auto"/>
                <w:bottom w:val="none" w:sz="0" w:space="0" w:color="auto"/>
                <w:right w:val="none" w:sz="0" w:space="0" w:color="auto"/>
              </w:divBdr>
            </w:div>
            <w:div w:id="1633361399">
              <w:marLeft w:val="0"/>
              <w:marRight w:val="0"/>
              <w:marTop w:val="0"/>
              <w:marBottom w:val="0"/>
              <w:divBdr>
                <w:top w:val="none" w:sz="0" w:space="0" w:color="auto"/>
                <w:left w:val="none" w:sz="0" w:space="0" w:color="auto"/>
                <w:bottom w:val="none" w:sz="0" w:space="0" w:color="auto"/>
                <w:right w:val="none" w:sz="0" w:space="0" w:color="auto"/>
              </w:divBdr>
            </w:div>
            <w:div w:id="681472702">
              <w:marLeft w:val="0"/>
              <w:marRight w:val="0"/>
              <w:marTop w:val="0"/>
              <w:marBottom w:val="0"/>
              <w:divBdr>
                <w:top w:val="none" w:sz="0" w:space="0" w:color="auto"/>
                <w:left w:val="none" w:sz="0" w:space="0" w:color="auto"/>
                <w:bottom w:val="none" w:sz="0" w:space="0" w:color="auto"/>
                <w:right w:val="none" w:sz="0" w:space="0" w:color="auto"/>
              </w:divBdr>
            </w:div>
            <w:div w:id="100883822">
              <w:marLeft w:val="0"/>
              <w:marRight w:val="0"/>
              <w:marTop w:val="0"/>
              <w:marBottom w:val="0"/>
              <w:divBdr>
                <w:top w:val="none" w:sz="0" w:space="0" w:color="auto"/>
                <w:left w:val="none" w:sz="0" w:space="0" w:color="auto"/>
                <w:bottom w:val="none" w:sz="0" w:space="0" w:color="auto"/>
                <w:right w:val="none" w:sz="0" w:space="0" w:color="auto"/>
              </w:divBdr>
            </w:div>
            <w:div w:id="1702779711">
              <w:marLeft w:val="0"/>
              <w:marRight w:val="0"/>
              <w:marTop w:val="0"/>
              <w:marBottom w:val="0"/>
              <w:divBdr>
                <w:top w:val="none" w:sz="0" w:space="0" w:color="auto"/>
                <w:left w:val="none" w:sz="0" w:space="0" w:color="auto"/>
                <w:bottom w:val="none" w:sz="0" w:space="0" w:color="auto"/>
                <w:right w:val="none" w:sz="0" w:space="0" w:color="auto"/>
              </w:divBdr>
            </w:div>
            <w:div w:id="691878674">
              <w:marLeft w:val="0"/>
              <w:marRight w:val="0"/>
              <w:marTop w:val="0"/>
              <w:marBottom w:val="0"/>
              <w:divBdr>
                <w:top w:val="none" w:sz="0" w:space="0" w:color="auto"/>
                <w:left w:val="none" w:sz="0" w:space="0" w:color="auto"/>
                <w:bottom w:val="none" w:sz="0" w:space="0" w:color="auto"/>
                <w:right w:val="none" w:sz="0" w:space="0" w:color="auto"/>
              </w:divBdr>
            </w:div>
            <w:div w:id="913928842">
              <w:marLeft w:val="0"/>
              <w:marRight w:val="0"/>
              <w:marTop w:val="0"/>
              <w:marBottom w:val="0"/>
              <w:divBdr>
                <w:top w:val="none" w:sz="0" w:space="0" w:color="auto"/>
                <w:left w:val="none" w:sz="0" w:space="0" w:color="auto"/>
                <w:bottom w:val="none" w:sz="0" w:space="0" w:color="auto"/>
                <w:right w:val="none" w:sz="0" w:space="0" w:color="auto"/>
              </w:divBdr>
            </w:div>
            <w:div w:id="1076123764">
              <w:marLeft w:val="0"/>
              <w:marRight w:val="0"/>
              <w:marTop w:val="0"/>
              <w:marBottom w:val="0"/>
              <w:divBdr>
                <w:top w:val="none" w:sz="0" w:space="0" w:color="auto"/>
                <w:left w:val="none" w:sz="0" w:space="0" w:color="auto"/>
                <w:bottom w:val="none" w:sz="0" w:space="0" w:color="auto"/>
                <w:right w:val="none" w:sz="0" w:space="0" w:color="auto"/>
              </w:divBdr>
            </w:div>
            <w:div w:id="1977445523">
              <w:marLeft w:val="0"/>
              <w:marRight w:val="0"/>
              <w:marTop w:val="0"/>
              <w:marBottom w:val="0"/>
              <w:divBdr>
                <w:top w:val="none" w:sz="0" w:space="0" w:color="auto"/>
                <w:left w:val="none" w:sz="0" w:space="0" w:color="auto"/>
                <w:bottom w:val="none" w:sz="0" w:space="0" w:color="auto"/>
                <w:right w:val="none" w:sz="0" w:space="0" w:color="auto"/>
              </w:divBdr>
            </w:div>
            <w:div w:id="1974796419">
              <w:marLeft w:val="0"/>
              <w:marRight w:val="0"/>
              <w:marTop w:val="0"/>
              <w:marBottom w:val="0"/>
              <w:divBdr>
                <w:top w:val="none" w:sz="0" w:space="0" w:color="auto"/>
                <w:left w:val="none" w:sz="0" w:space="0" w:color="auto"/>
                <w:bottom w:val="none" w:sz="0" w:space="0" w:color="auto"/>
                <w:right w:val="none" w:sz="0" w:space="0" w:color="auto"/>
              </w:divBdr>
            </w:div>
            <w:div w:id="645352169">
              <w:marLeft w:val="0"/>
              <w:marRight w:val="0"/>
              <w:marTop w:val="0"/>
              <w:marBottom w:val="0"/>
              <w:divBdr>
                <w:top w:val="none" w:sz="0" w:space="0" w:color="auto"/>
                <w:left w:val="none" w:sz="0" w:space="0" w:color="auto"/>
                <w:bottom w:val="none" w:sz="0" w:space="0" w:color="auto"/>
                <w:right w:val="none" w:sz="0" w:space="0" w:color="auto"/>
              </w:divBdr>
            </w:div>
            <w:div w:id="1913466469">
              <w:marLeft w:val="0"/>
              <w:marRight w:val="0"/>
              <w:marTop w:val="0"/>
              <w:marBottom w:val="0"/>
              <w:divBdr>
                <w:top w:val="none" w:sz="0" w:space="0" w:color="auto"/>
                <w:left w:val="none" w:sz="0" w:space="0" w:color="auto"/>
                <w:bottom w:val="none" w:sz="0" w:space="0" w:color="auto"/>
                <w:right w:val="none" w:sz="0" w:space="0" w:color="auto"/>
              </w:divBdr>
            </w:div>
            <w:div w:id="2247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630145">
      <w:bodyDiv w:val="1"/>
      <w:marLeft w:val="0"/>
      <w:marRight w:val="0"/>
      <w:marTop w:val="0"/>
      <w:marBottom w:val="0"/>
      <w:divBdr>
        <w:top w:val="none" w:sz="0" w:space="0" w:color="auto"/>
        <w:left w:val="none" w:sz="0" w:space="0" w:color="auto"/>
        <w:bottom w:val="none" w:sz="0" w:space="0" w:color="auto"/>
        <w:right w:val="none" w:sz="0" w:space="0" w:color="auto"/>
      </w:divBdr>
      <w:divsChild>
        <w:div w:id="1992753234">
          <w:marLeft w:val="0"/>
          <w:marRight w:val="0"/>
          <w:marTop w:val="0"/>
          <w:marBottom w:val="0"/>
          <w:divBdr>
            <w:top w:val="none" w:sz="0" w:space="0" w:color="auto"/>
            <w:left w:val="none" w:sz="0" w:space="0" w:color="auto"/>
            <w:bottom w:val="none" w:sz="0" w:space="0" w:color="auto"/>
            <w:right w:val="none" w:sz="0" w:space="0" w:color="auto"/>
          </w:divBdr>
          <w:divsChild>
            <w:div w:id="957881499">
              <w:marLeft w:val="0"/>
              <w:marRight w:val="0"/>
              <w:marTop w:val="0"/>
              <w:marBottom w:val="0"/>
              <w:divBdr>
                <w:top w:val="none" w:sz="0" w:space="0" w:color="auto"/>
                <w:left w:val="none" w:sz="0" w:space="0" w:color="auto"/>
                <w:bottom w:val="none" w:sz="0" w:space="0" w:color="auto"/>
                <w:right w:val="none" w:sz="0" w:space="0" w:color="auto"/>
              </w:divBdr>
              <w:divsChild>
                <w:div w:id="1009790467">
                  <w:marLeft w:val="0"/>
                  <w:marRight w:val="0"/>
                  <w:marTop w:val="0"/>
                  <w:marBottom w:val="0"/>
                  <w:divBdr>
                    <w:top w:val="none" w:sz="0" w:space="0" w:color="auto"/>
                    <w:left w:val="none" w:sz="0" w:space="0" w:color="auto"/>
                    <w:bottom w:val="none" w:sz="0" w:space="0" w:color="auto"/>
                    <w:right w:val="none" w:sz="0" w:space="0" w:color="auto"/>
                  </w:divBdr>
                </w:div>
                <w:div w:id="1278104363">
                  <w:marLeft w:val="0"/>
                  <w:marRight w:val="0"/>
                  <w:marTop w:val="0"/>
                  <w:marBottom w:val="0"/>
                  <w:divBdr>
                    <w:top w:val="none" w:sz="0" w:space="0" w:color="auto"/>
                    <w:left w:val="none" w:sz="0" w:space="0" w:color="auto"/>
                    <w:bottom w:val="none" w:sz="0" w:space="0" w:color="auto"/>
                    <w:right w:val="none" w:sz="0" w:space="0" w:color="auto"/>
                  </w:divBdr>
                  <w:divsChild>
                    <w:div w:id="465857719">
                      <w:marLeft w:val="0"/>
                      <w:marRight w:val="0"/>
                      <w:marTop w:val="0"/>
                      <w:marBottom w:val="0"/>
                      <w:divBdr>
                        <w:top w:val="none" w:sz="0" w:space="0" w:color="auto"/>
                        <w:left w:val="none" w:sz="0" w:space="0" w:color="auto"/>
                        <w:bottom w:val="none" w:sz="0" w:space="0" w:color="auto"/>
                        <w:right w:val="none" w:sz="0" w:space="0" w:color="auto"/>
                      </w:divBdr>
                      <w:divsChild>
                        <w:div w:id="1171914789">
                          <w:marLeft w:val="0"/>
                          <w:marRight w:val="0"/>
                          <w:marTop w:val="0"/>
                          <w:marBottom w:val="0"/>
                          <w:divBdr>
                            <w:top w:val="none" w:sz="0" w:space="0" w:color="auto"/>
                            <w:left w:val="none" w:sz="0" w:space="0" w:color="auto"/>
                            <w:bottom w:val="none" w:sz="0" w:space="0" w:color="auto"/>
                            <w:right w:val="none" w:sz="0" w:space="0" w:color="auto"/>
                          </w:divBdr>
                          <w:divsChild>
                            <w:div w:id="112843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1855516">
      <w:bodyDiv w:val="1"/>
      <w:marLeft w:val="0"/>
      <w:marRight w:val="0"/>
      <w:marTop w:val="0"/>
      <w:marBottom w:val="0"/>
      <w:divBdr>
        <w:top w:val="none" w:sz="0" w:space="0" w:color="auto"/>
        <w:left w:val="none" w:sz="0" w:space="0" w:color="auto"/>
        <w:bottom w:val="none" w:sz="0" w:space="0" w:color="auto"/>
        <w:right w:val="none" w:sz="0" w:space="0" w:color="auto"/>
      </w:divBdr>
      <w:divsChild>
        <w:div w:id="61219912">
          <w:marLeft w:val="0"/>
          <w:marRight w:val="0"/>
          <w:marTop w:val="0"/>
          <w:marBottom w:val="0"/>
          <w:divBdr>
            <w:top w:val="none" w:sz="0" w:space="0" w:color="auto"/>
            <w:left w:val="none" w:sz="0" w:space="0" w:color="auto"/>
            <w:bottom w:val="none" w:sz="0" w:space="0" w:color="auto"/>
            <w:right w:val="none" w:sz="0" w:space="0" w:color="auto"/>
          </w:divBdr>
          <w:divsChild>
            <w:div w:id="1142964058">
              <w:marLeft w:val="0"/>
              <w:marRight w:val="0"/>
              <w:marTop w:val="0"/>
              <w:marBottom w:val="0"/>
              <w:divBdr>
                <w:top w:val="none" w:sz="0" w:space="0" w:color="auto"/>
                <w:left w:val="none" w:sz="0" w:space="0" w:color="auto"/>
                <w:bottom w:val="none" w:sz="0" w:space="0" w:color="auto"/>
                <w:right w:val="none" w:sz="0" w:space="0" w:color="auto"/>
              </w:divBdr>
              <w:divsChild>
                <w:div w:id="1003512487">
                  <w:marLeft w:val="0"/>
                  <w:marRight w:val="0"/>
                  <w:marTop w:val="0"/>
                  <w:marBottom w:val="0"/>
                  <w:divBdr>
                    <w:top w:val="none" w:sz="0" w:space="0" w:color="auto"/>
                    <w:left w:val="none" w:sz="0" w:space="0" w:color="auto"/>
                    <w:bottom w:val="none" w:sz="0" w:space="0" w:color="auto"/>
                    <w:right w:val="none" w:sz="0" w:space="0" w:color="auto"/>
                  </w:divBdr>
                </w:div>
                <w:div w:id="2102943042">
                  <w:marLeft w:val="0"/>
                  <w:marRight w:val="0"/>
                  <w:marTop w:val="0"/>
                  <w:marBottom w:val="0"/>
                  <w:divBdr>
                    <w:top w:val="none" w:sz="0" w:space="0" w:color="auto"/>
                    <w:left w:val="none" w:sz="0" w:space="0" w:color="auto"/>
                    <w:bottom w:val="none" w:sz="0" w:space="0" w:color="auto"/>
                    <w:right w:val="none" w:sz="0" w:space="0" w:color="auto"/>
                  </w:divBdr>
                  <w:divsChild>
                    <w:div w:id="1935438209">
                      <w:marLeft w:val="0"/>
                      <w:marRight w:val="0"/>
                      <w:marTop w:val="0"/>
                      <w:marBottom w:val="0"/>
                      <w:divBdr>
                        <w:top w:val="none" w:sz="0" w:space="0" w:color="auto"/>
                        <w:left w:val="none" w:sz="0" w:space="0" w:color="auto"/>
                        <w:bottom w:val="none" w:sz="0" w:space="0" w:color="auto"/>
                        <w:right w:val="none" w:sz="0" w:space="0" w:color="auto"/>
                      </w:divBdr>
                      <w:divsChild>
                        <w:div w:id="1972319198">
                          <w:marLeft w:val="0"/>
                          <w:marRight w:val="0"/>
                          <w:marTop w:val="0"/>
                          <w:marBottom w:val="0"/>
                          <w:divBdr>
                            <w:top w:val="none" w:sz="0" w:space="0" w:color="auto"/>
                            <w:left w:val="none" w:sz="0" w:space="0" w:color="auto"/>
                            <w:bottom w:val="none" w:sz="0" w:space="0" w:color="auto"/>
                            <w:right w:val="none" w:sz="0" w:space="0" w:color="auto"/>
                          </w:divBdr>
                          <w:divsChild>
                            <w:div w:id="128457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4</Pages>
  <Words>290</Words>
  <Characters>1598</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TIC Vasquez, Julio</dc:creator>
  <cp:keywords/>
  <dc:description/>
  <cp:lastModifiedBy>TIC Vasquez, Julio</cp:lastModifiedBy>
  <cp:revision>4</cp:revision>
  <dcterms:created xsi:type="dcterms:W3CDTF">2024-08-05T21:33:00Z</dcterms:created>
  <dcterms:modified xsi:type="dcterms:W3CDTF">2024-08-06T02:39:00Z</dcterms:modified>
</cp:coreProperties>
</file>