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header1.xml" ContentType="application/vnd.openxmlformats-officedocument.wordprocessingml.header+xml"/>
  <Override PartName="/word/embeddings/oleObject1.xlsx" ContentType="application/vnd.openxmlformats-officedocument.spreadsheetml.sheet"/>
  <Override PartName="/word/media/image2.emf" ContentType="image/x-emf"/>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28"/>
          <w:szCs w:val="28"/>
        </w:rPr>
      </w:pPr>
      <w:r>
        <w:rPr>
          <w:b/>
          <w:sz w:val="28"/>
          <w:szCs w:val="28"/>
        </w:rPr>
      </w:r>
    </w:p>
    <w:p>
      <w:pPr>
        <w:pStyle w:val="Normal"/>
        <w:spacing w:lineRule="auto" w:line="360"/>
        <w:jc w:val="center"/>
        <w:rPr>
          <w:b/>
          <w:b/>
          <w:sz w:val="44"/>
          <w:szCs w:val="28"/>
        </w:rPr>
      </w:pPr>
      <w:r>
        <w:rPr>
          <w:b/>
          <w:sz w:val="44"/>
          <w:szCs w:val="28"/>
        </w:rPr>
      </w:r>
    </w:p>
    <w:p>
      <w:pPr>
        <w:pStyle w:val="Normal"/>
        <w:spacing w:lineRule="auto" w:line="360"/>
        <w:jc w:val="center"/>
        <w:rPr>
          <w:b/>
          <w:b/>
          <w:sz w:val="44"/>
          <w:szCs w:val="28"/>
        </w:rPr>
      </w:pPr>
      <w:r>
        <w:rPr>
          <w:b/>
          <w:sz w:val="44"/>
          <w:szCs w:val="28"/>
        </w:rPr>
        <w:t>T.C.</w:t>
      </w:r>
    </w:p>
    <w:p>
      <w:pPr>
        <w:pStyle w:val="Normal"/>
        <w:spacing w:lineRule="auto" w:line="360"/>
        <w:jc w:val="center"/>
        <w:rPr>
          <w:b/>
          <w:b/>
          <w:sz w:val="44"/>
          <w:szCs w:val="28"/>
        </w:rPr>
      </w:pPr>
      <w:r>
        <w:rPr>
          <w:b/>
          <w:sz w:val="44"/>
          <w:szCs w:val="28"/>
        </w:rPr>
        <w:t>KARADENİZ TEKNİK ÜNİVERSİTESİ</w:t>
      </w:r>
    </w:p>
    <w:p>
      <w:pPr>
        <w:pStyle w:val="Normal"/>
        <w:spacing w:lineRule="auto" w:line="360"/>
        <w:jc w:val="center"/>
        <w:rPr>
          <w:b/>
          <w:b/>
          <w:sz w:val="44"/>
          <w:szCs w:val="28"/>
        </w:rPr>
      </w:pPr>
      <w:r>
        <w:rPr>
          <w:b/>
          <w:sz w:val="44"/>
          <w:szCs w:val="28"/>
        </w:rPr>
      </w:r>
    </w:p>
    <w:p>
      <w:pPr>
        <w:pStyle w:val="Normal"/>
        <w:spacing w:lineRule="auto" w:line="360"/>
        <w:jc w:val="center"/>
        <w:rPr>
          <w:b/>
          <w:b/>
          <w:sz w:val="44"/>
          <w:szCs w:val="28"/>
        </w:rPr>
      </w:pPr>
      <w:r>
        <w:rPr>
          <w:b/>
          <w:sz w:val="44"/>
          <w:szCs w:val="28"/>
        </w:rPr>
        <w:t>Öğretimde Planlama ve Değerlendirme Dersi Ödevi</w:t>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 w:val="28"/>
          <w:szCs w:val="24"/>
        </w:rPr>
      </w:pPr>
      <w:r>
        <w:rPr>
          <w:b/>
          <w:sz w:val="28"/>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b/>
          <w:b/>
          <w:szCs w:val="24"/>
        </w:rPr>
      </w:pPr>
      <w:r>
        <w:rPr>
          <w:b/>
          <w:szCs w:val="24"/>
        </w:rPr>
      </w:r>
    </w:p>
    <w:p>
      <w:pPr>
        <w:pStyle w:val="Normal"/>
        <w:spacing w:lineRule="auto" w:line="360"/>
        <w:rPr>
          <w:b/>
          <w:b/>
          <w:szCs w:val="24"/>
        </w:rPr>
      </w:pPr>
      <w:r>
        <w:rPr>
          <w:b/>
          <w:szCs w:val="24"/>
        </w:rPr>
      </w:r>
    </w:p>
    <w:p>
      <w:pPr>
        <w:pStyle w:val="Normal"/>
        <w:spacing w:lineRule="auto" w:line="360"/>
        <w:jc w:val="center"/>
        <w:rPr>
          <w:b/>
          <w:b/>
          <w:szCs w:val="24"/>
        </w:rPr>
      </w:pPr>
      <w:r>
        <w:rPr>
          <w:b/>
          <w:szCs w:val="24"/>
        </w:rPr>
      </w:r>
    </w:p>
    <w:p>
      <w:pPr>
        <w:pStyle w:val="Normal"/>
        <w:spacing w:lineRule="auto" w:line="360"/>
        <w:jc w:val="center"/>
        <w:rPr>
          <w:sz w:val="28"/>
          <w:szCs w:val="28"/>
          <w:u w:val="single"/>
        </w:rPr>
      </w:pPr>
      <w:r>
        <w:rPr>
          <w:sz w:val="28"/>
          <w:szCs w:val="28"/>
          <w:u w:val="single"/>
        </w:rPr>
        <w:t>Karadeniz Teknik Üniversitesi</w:t>
      </w:r>
    </w:p>
    <w:p>
      <w:pPr>
        <w:pStyle w:val="Normal"/>
        <w:spacing w:lineRule="auto" w:line="360"/>
        <w:jc w:val="center"/>
        <w:rPr>
          <w:sz w:val="28"/>
          <w:szCs w:val="28"/>
          <w:u w:val="single"/>
        </w:rPr>
      </w:pPr>
      <w:r>
        <w:rPr>
          <w:sz w:val="28"/>
          <w:szCs w:val="28"/>
          <w:u w:val="single"/>
        </w:rPr>
        <w:t>Bilgisayar Mühendisliği Öğrencisi,</w:t>
      </w:r>
    </w:p>
    <w:p>
      <w:pPr>
        <w:pStyle w:val="Normal"/>
        <w:spacing w:lineRule="auto" w:line="360"/>
        <w:jc w:val="center"/>
        <w:rPr>
          <w:b/>
          <w:b/>
          <w:sz w:val="28"/>
          <w:szCs w:val="28"/>
        </w:rPr>
      </w:pPr>
      <w:r>
        <w:rPr>
          <w:b/>
          <w:sz w:val="28"/>
          <w:szCs w:val="28"/>
        </w:rPr>
        <w:t>Hakan AYDIN</w:t>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360"/>
        <w:jc w:val="center"/>
        <w:rPr>
          <w:b/>
          <w:b/>
          <w:sz w:val="28"/>
          <w:szCs w:val="28"/>
        </w:rPr>
      </w:pPr>
      <w:r>
        <w:rPr>
          <w:b/>
          <w:sz w:val="28"/>
          <w:szCs w:val="28"/>
        </w:rPr>
        <w:t xml:space="preserve">379449 </w:t>
      </w:r>
    </w:p>
    <w:p>
      <w:pPr>
        <w:pStyle w:val="Normal"/>
        <w:spacing w:lineRule="auto" w:line="276"/>
        <w:jc w:val="both"/>
        <w:rPr>
          <w:b/>
          <w:b/>
        </w:rPr>
      </w:pPr>
      <w:r>
        <w:rPr>
          <w:b/>
        </w:rPr>
        <w:t>1. Giriş</w:t>
      </w:r>
    </w:p>
    <w:p>
      <w:pPr>
        <w:pStyle w:val="Normal"/>
        <w:spacing w:lineRule="auto" w:line="276"/>
        <w:jc w:val="both"/>
        <w:rPr>
          <w:b/>
          <w:b/>
        </w:rPr>
      </w:pPr>
      <w:r>
        <w:rPr>
          <w:b/>
        </w:rPr>
      </w:r>
    </w:p>
    <w:p>
      <w:pPr>
        <w:pStyle w:val="Normal"/>
        <w:spacing w:lineRule="auto" w:line="276"/>
        <w:ind w:left="0" w:right="0" w:firstLine="284"/>
        <w:jc w:val="both"/>
        <w:rPr/>
      </w:pPr>
      <w:r>
        <w:rPr/>
        <w:t>Öğrencilere uygulanan çoktan seçmeli ölçme aracının kapsamı, Karadeniz Teknik Üniversitesi Yazılım Mühendisliği Bölümünde 3. Sınıf derslerinden olan Bilgisayar Ağları dersinin içeriğinden oluşmaktadır. Bilgisayar Ağları dersinde işlenen ünitelerden birisi, ağ haberleşmesindeki temel yapının bilgilerini içermektedir. Çoktan seçmeli ölçme aracı, 5 seçenek ve 30 adet soru olarak hazırlanmıştır. Hazırlanan bu ölçme aracı 40 adet öğrenciye uygulanmıştır. Tablo 1’de her bir öğrenciye ait her bir soru için doğru ve yanlış cevaplar gösterilmektedir. Doğru cevaplar için 1, yanlış cevaplar için 0 kullanılmıştır. Hazırlanan çoktan seçmeli ölçme aracına göre sınav sonuçları kullanılarak madde analizi ve güvenirlik hesabı yapılarak ölçme aracı değerlendirilmiştir.</w:t>
      </w:r>
    </w:p>
    <w:p>
      <w:pPr>
        <w:pStyle w:val="Normal"/>
        <w:spacing w:lineRule="auto" w:line="276"/>
        <w:ind w:left="0" w:right="0" w:firstLine="284"/>
        <w:jc w:val="both"/>
        <w:rPr/>
      </w:pPr>
      <w:r>
        <w:rPr/>
      </w:r>
    </w:p>
    <w:p>
      <w:pPr>
        <w:pStyle w:val="Normal"/>
        <w:spacing w:lineRule="auto" w:line="276"/>
        <w:ind w:left="0" w:right="0" w:firstLine="284"/>
        <w:jc w:val="both"/>
        <w:rPr/>
      </w:pPr>
      <w:r>
        <w:rPr/>
        <w:t xml:space="preserve">Testin başarısını ölçebilmek amacıyla her bir soru için Madde Güçlük İndeksi ve Madde Ayırıcılık İndeksi hesaplanmıştır. Hesaplamalar sonucundan madde ayırıcılık indeksi 0.29’dan küçük olan maddeler testten atılmıştır. Madde güçlük indeksi ise 0’a yaklaştıkça, soruyu bilen öğrenci sayısı azalır, dolayısıyla madde zordur;  1’e yaklaştıkça ise soruyu bilen öğrenci sayısı artar, dolayısıyla madde kolaydır. </w:t>
      </w:r>
    </w:p>
    <w:p>
      <w:pPr>
        <w:pStyle w:val="Normal"/>
        <w:spacing w:lineRule="auto" w:line="276"/>
        <w:ind w:left="0" w:right="0" w:firstLine="284"/>
        <w:jc w:val="both"/>
        <w:rPr/>
      </w:pPr>
      <w:r>
        <w:rPr/>
      </w:r>
    </w:p>
    <w:p>
      <w:pPr>
        <w:pStyle w:val="Normal"/>
        <w:spacing w:lineRule="auto" w:line="276"/>
        <w:ind w:left="0" w:right="0" w:firstLine="284"/>
        <w:jc w:val="both"/>
        <w:rPr/>
      </w:pPr>
      <w:r>
        <w:rPr/>
        <w:t>Madde güçlük indeksi ve madde ayırıcılık indeksi aşağıdaki formüller kullanılarak hesaplanmıştır.</w:t>
      </w:r>
    </w:p>
    <w:p>
      <w:pPr>
        <w:pStyle w:val="Normal"/>
        <w:spacing w:lineRule="auto" w:line="276"/>
        <w:ind w:left="0" w:right="0" w:firstLine="284"/>
        <w:jc w:val="both"/>
        <w:rPr/>
      </w:pPr>
      <w:r>
        <w:rPr/>
      </w:r>
    </w:p>
    <w:p>
      <w:pPr>
        <w:pStyle w:val="Normal"/>
        <w:spacing w:lineRule="auto" w:line="276"/>
        <w:ind w:left="0" w:right="0" w:firstLine="284"/>
        <w:jc w:val="both"/>
        <w:rPr/>
      </w:pPr>
      <w:r>
        <w:rPr/>
      </w:r>
    </w:p>
    <w:p>
      <w:pPr>
        <w:pStyle w:val="Normal"/>
        <w:spacing w:lineRule="auto" w:line="276"/>
        <w:ind w:left="0" w:right="0" w:hanging="0"/>
        <w:jc w:val="both"/>
        <w:rPr/>
      </w:pPr>
      <w:r>
        <w:rPr/>
      </w:r>
      <m:oMath xmlns:m="http://schemas.openxmlformats.org/officeDocument/2006/math">
        <m:r>
          <w:rPr>
            <w:rFonts w:ascii="Cambria Math" w:hAnsi="Cambria Math"/>
          </w:rPr>
          <m:t xml:space="preserve">Madde</m:t>
        </m:r>
        <m:r>
          <w:rPr>
            <w:rFonts w:ascii="Cambria Math" w:hAnsi="Cambria Math"/>
          </w:rPr>
          <m:t xml:space="preserve">Güçlük</m:t>
        </m:r>
        <m:r>
          <w:rPr>
            <w:rFonts w:ascii="Cambria Math" w:hAnsi="Cambria Math"/>
          </w:rPr>
          <m:t xml:space="preserve">İndeksi</m:t>
        </m:r>
        <m:d>
          <m:dPr>
            <m:begChr m:val="("/>
            <m:endChr m:val=")"/>
          </m:dPr>
          <m:e>
            <m:r>
              <w:rPr>
                <w:rFonts w:ascii="Cambria Math" w:hAnsi="Cambria Math"/>
              </w:rPr>
              <m:t xml:space="preserve">p</m:t>
            </m:r>
          </m:e>
        </m:d>
        <m:r>
          <w:rPr>
            <w:rFonts w:ascii="Cambria Math" w:hAnsi="Cambria Math"/>
          </w:rPr>
          <m:t xml:space="preserve">=</m:t>
        </m:r>
        <m:f>
          <m:num>
            <m:r>
              <w:rPr>
                <w:rFonts w:ascii="Cambria Math" w:hAnsi="Cambria Math"/>
              </w:rPr>
              <m:t xml:space="preserve">ÜstD</m:t>
            </m:r>
            <m:r>
              <w:rPr>
                <w:rFonts w:ascii="Cambria Math" w:hAnsi="Cambria Math"/>
              </w:rPr>
              <m:t xml:space="preserve">+</m:t>
            </m:r>
            <m:r>
              <w:rPr>
                <w:rFonts w:ascii="Cambria Math" w:hAnsi="Cambria Math"/>
              </w:rPr>
              <m:t xml:space="preserve">AltD</m:t>
            </m:r>
          </m:num>
          <m:den>
            <m:r>
              <w:rPr>
                <w:rFonts w:ascii="Cambria Math" w:hAnsi="Cambria Math"/>
              </w:rPr>
              <m:t xml:space="preserve">2</m:t>
            </m:r>
            <m:r>
              <w:rPr>
                <w:rFonts w:ascii="Cambria Math" w:hAnsi="Cambria Math"/>
              </w:rPr>
              <m:t xml:space="preserve">∗</m:t>
            </m:r>
            <m:r>
              <w:rPr>
                <w:rFonts w:ascii="Cambria Math" w:hAnsi="Cambria Math"/>
              </w:rPr>
              <m:t xml:space="preserve">N</m:t>
            </m:r>
          </m:den>
        </m:f>
      </m:oMath>
    </w:p>
    <w:p>
      <w:pPr>
        <w:pStyle w:val="Normal"/>
        <w:spacing w:lineRule="auto" w:line="276"/>
        <w:ind w:left="0" w:right="0" w:firstLine="284"/>
        <w:jc w:val="both"/>
        <w:rPr/>
      </w:pPr>
      <w:r>
        <w:rPr/>
      </w:r>
    </w:p>
    <w:p>
      <w:pPr>
        <w:pStyle w:val="Normal"/>
        <w:jc w:val="both"/>
        <w:rPr/>
      </w:pPr>
      <w:r>
        <w:rPr/>
      </w:r>
      <m:oMath xmlns:m="http://schemas.openxmlformats.org/officeDocument/2006/math">
        <m:r>
          <w:rPr>
            <w:rFonts w:ascii="Cambria Math" w:hAnsi="Cambria Math"/>
          </w:rPr>
          <m:t xml:space="preserve">Madde</m:t>
        </m:r>
        <m:r>
          <w:rPr>
            <w:rFonts w:ascii="Cambria Math" w:hAnsi="Cambria Math"/>
          </w:rPr>
          <m:t xml:space="preserve">Ay</m:t>
        </m:r>
        <m:r>
          <w:rPr>
            <w:rFonts w:ascii="Cambria Math" w:hAnsi="Cambria Math"/>
          </w:rPr>
          <m:t xml:space="preserve">ı</m:t>
        </m:r>
        <m:r>
          <w:rPr>
            <w:rFonts w:ascii="Cambria Math" w:hAnsi="Cambria Math"/>
          </w:rPr>
          <m:t xml:space="preserve">rıcılık</m:t>
        </m:r>
        <m:r>
          <w:rPr>
            <w:rFonts w:ascii="Cambria Math" w:hAnsi="Cambria Math"/>
          </w:rPr>
          <m:t xml:space="preserve">İndeksi</m:t>
        </m:r>
        <m:d>
          <m:dPr>
            <m:begChr m:val="("/>
            <m:endChr m:val=")"/>
          </m:dPr>
          <m:e>
            <m:r>
              <w:rPr>
                <w:rFonts w:ascii="Cambria Math" w:hAnsi="Cambria Math"/>
              </w:rPr>
              <m:t xml:space="preserve">D</m:t>
            </m:r>
          </m:e>
        </m:d>
        <m:r>
          <w:rPr>
            <w:rFonts w:ascii="Cambria Math" w:hAnsi="Cambria Math"/>
          </w:rPr>
          <m:t xml:space="preserve">=</m:t>
        </m:r>
        <m:f>
          <m:num>
            <m:r>
              <w:rPr>
                <w:rFonts w:ascii="Cambria Math" w:hAnsi="Cambria Math"/>
              </w:rPr>
              <m:t xml:space="preserve">ÜstD</m:t>
            </m:r>
            <m:r>
              <w:rPr>
                <w:rFonts w:ascii="Cambria Math" w:hAnsi="Cambria Math"/>
              </w:rPr>
              <m:t xml:space="preserve">−</m:t>
            </m:r>
            <m:r>
              <w:rPr>
                <w:rFonts w:ascii="Cambria Math" w:hAnsi="Cambria Math"/>
              </w:rPr>
              <m:t xml:space="preserve">AltD</m:t>
            </m:r>
          </m:num>
          <m:den>
            <m:r>
              <w:rPr>
                <w:rFonts w:ascii="Cambria Math" w:hAnsi="Cambria Math"/>
              </w:rPr>
              <m:t xml:space="preserve">N</m:t>
            </m:r>
          </m:den>
        </m:f>
      </m:oMath>
    </w:p>
    <w:p>
      <w:pPr>
        <w:pStyle w:val="Normal"/>
        <w:jc w:val="both"/>
        <w:rPr>
          <w:rFonts w:cs="Calibri"/>
        </w:rPr>
      </w:pPr>
      <w:r>
        <w:rPr>
          <w:rFonts w:cs="Calibri"/>
        </w:rPr>
      </w:r>
    </w:p>
    <w:p>
      <w:pPr>
        <w:pStyle w:val="Normal"/>
        <w:spacing w:lineRule="auto" w:line="276"/>
        <w:jc w:val="both"/>
        <w:rPr>
          <w:rFonts w:cs="Calibri"/>
        </w:rPr>
      </w:pPr>
      <w:r>
        <w:rPr>
          <w:rFonts w:cs="Calibri"/>
        </w:rPr>
      </w:r>
    </w:p>
    <w:p>
      <w:pPr>
        <w:pStyle w:val="Normal"/>
        <w:spacing w:lineRule="auto" w:line="276"/>
        <w:jc w:val="both"/>
        <w:rPr>
          <w:rFonts w:cs="Calibri"/>
          <w:sz w:val="20"/>
          <w:szCs w:val="20"/>
        </w:rPr>
      </w:pPr>
      <w:r>
        <w:rPr>
          <w:rFonts w:cs="Calibri"/>
          <w:sz w:val="20"/>
          <w:szCs w:val="20"/>
        </w:rPr>
        <w:t>ÜstD: Üst gruptan soruya doğru cevap verenlerin sayısını,</w:t>
      </w:r>
    </w:p>
    <w:p>
      <w:pPr>
        <w:pStyle w:val="Normal"/>
        <w:spacing w:lineRule="auto" w:line="276"/>
        <w:jc w:val="both"/>
        <w:rPr>
          <w:rFonts w:cs="Calibri"/>
          <w:sz w:val="20"/>
          <w:szCs w:val="20"/>
        </w:rPr>
      </w:pPr>
      <w:r>
        <w:rPr>
          <w:rFonts w:cs="Calibri"/>
          <w:sz w:val="20"/>
          <w:szCs w:val="20"/>
        </w:rPr>
        <w:t>AltD: Alt gruptan soruya doğru cevap verenlerin sayısını,</w:t>
      </w:r>
    </w:p>
    <w:p>
      <w:pPr>
        <w:sectPr>
          <w:headerReference w:type="default" r:id="rId2"/>
          <w:type w:val="nextPage"/>
          <w:pgSz w:w="11906" w:h="16838"/>
          <w:pgMar w:left="1417" w:right="1417" w:header="708" w:top="1417" w:footer="0" w:bottom="1417" w:gutter="0"/>
          <w:pgNumType w:fmt="decimal"/>
          <w:formProt w:val="false"/>
          <w:textDirection w:val="lrTb"/>
          <w:docGrid w:type="default" w:linePitch="360" w:charSpace="4294961151"/>
        </w:sectPr>
        <w:pStyle w:val="Normal"/>
        <w:spacing w:lineRule="auto" w:line="276"/>
        <w:jc w:val="both"/>
        <w:rPr>
          <w:rFonts w:cs="Calibri"/>
          <w:sz w:val="20"/>
          <w:szCs w:val="20"/>
        </w:rPr>
      </w:pPr>
      <w:r>
        <w:rPr>
          <w:rFonts w:cs="Calibri"/>
          <w:sz w:val="20"/>
          <w:szCs w:val="20"/>
        </w:rPr>
        <w:t>N:Üst ve alt gruptaki öğrenci sayısını ifade etmektedir.</w:t>
      </w:r>
    </w:p>
    <w:p>
      <w:pPr>
        <w:pStyle w:val="Normal"/>
        <w:spacing w:lineRule="auto" w:line="276"/>
        <w:ind w:left="0" w:right="0" w:firstLine="284"/>
        <w:jc w:val="both"/>
        <w:rPr>
          <w:rFonts w:cs="Times New Roman"/>
          <w:b/>
          <w:b/>
          <w:bCs/>
        </w:rPr>
      </w:pPr>
      <w:r>
        <w:rPr>
          <w:rFonts w:cs="Times New Roman"/>
          <w:b/>
          <w:bCs/>
        </w:rPr>
        <w:t>Tablo 1. Sınav Sonuçları</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drawing>
          <wp:anchor behindDoc="0" distT="0" distB="0" distL="0" distR="0" simplePos="0" locked="0" layoutInCell="1" allowOverlap="1" relativeHeight="6">
            <wp:simplePos x="0" y="0"/>
            <wp:positionH relativeFrom="column">
              <wp:posOffset>-62865</wp:posOffset>
            </wp:positionH>
            <wp:positionV relativeFrom="paragraph">
              <wp:posOffset>41275</wp:posOffset>
            </wp:positionV>
            <wp:extent cx="5287010" cy="67703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287010" cy="6770370"/>
                    </a:xfrm>
                    <a:prstGeom prst="rect">
                      <a:avLst/>
                    </a:prstGeom>
                  </pic:spPr>
                </pic:pic>
              </a:graphicData>
            </a:graphic>
          </wp:anchor>
        </w:drawing>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rFonts w:cs="Calibri"/>
          <w:b/>
          <w:b/>
          <w:bCs/>
        </w:rPr>
      </w:pPr>
      <w:r>
        <w:rPr>
          <w:rFonts w:cs="Calibri"/>
          <w:b/>
          <w:bCs/>
        </w:rPr>
      </w:r>
    </w:p>
    <w:p>
      <w:pPr>
        <w:pStyle w:val="Normal"/>
        <w:spacing w:lineRule="auto" w:line="276"/>
        <w:ind w:left="0" w:right="0" w:firstLine="284"/>
        <w:jc w:val="both"/>
        <w:rPr/>
      </w:pPr>
      <w:r>
        <w:rPr>
          <w:rFonts w:cs="Calibri"/>
          <w:b/>
          <w:bCs/>
        </w:rPr>
        <w:t>2.</w:t>
      </w:r>
      <w:r>
        <w:rPr>
          <w:rFonts w:cs="Calibri"/>
        </w:rPr>
        <w:t xml:space="preserve"> </w:t>
      </w:r>
      <w:r>
        <w:rPr>
          <w:rFonts w:cs="Times New Roman"/>
          <w:b/>
          <w:sz w:val="28"/>
          <w:szCs w:val="28"/>
        </w:rPr>
        <w:t>Madde Güçlük ve Madde Ayırıcılık İndekslerinin Belirlenmesi</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t>Uygulanan sınav üzerinde madde analizi gerçekleştirebilmek için sınava giren öğrenci sayısının yaklaşık %27 alınarak üst grup ve alt grup en yüksekten en düşük nota göre sıralanıp belirlenmiştir. Çalışmada üst grup ve alt grup için belirlenen öğrenci sayısı 11+11=22’dir. (40*27/100~11)</w:t>
      </w:r>
    </w:p>
    <w:p>
      <w:pPr>
        <w:pStyle w:val="Normal"/>
        <w:spacing w:lineRule="auto" w:line="276"/>
        <w:ind w:left="0" w:right="0" w:firstLine="284"/>
        <w:jc w:val="both"/>
        <w:rPr>
          <w:rFonts w:cs="Calibri"/>
        </w:rPr>
      </w:pPr>
      <w:r>
        <w:rPr>
          <w:rFonts w:cs="Calibri"/>
        </w:rPr>
      </w:r>
    </w:p>
    <w:p>
      <w:pPr>
        <w:pStyle w:val="Normal"/>
        <w:spacing w:lineRule="auto" w:line="276"/>
        <w:ind w:left="0" w:right="0" w:firstLine="284"/>
        <w:jc w:val="both"/>
        <w:rPr>
          <w:rFonts w:cs="Calibri"/>
        </w:rPr>
      </w:pPr>
      <w:r>
        <w:rPr>
          <w:rFonts w:cs="Calibri"/>
        </w:rPr>
        <w:t xml:space="preserve">Tablo 1 kullanılarak 30 soru için Madde Güçlük İndeksi ve Madde Ayırıcılık İndeksi hesaplanmıştır. Elde edilen değerlere göre maddeler aşağıdaki şekilde yorumlanmıştır.  </w:t>
      </w:r>
    </w:p>
    <w:p>
      <w:pPr>
        <w:pStyle w:val="Normal"/>
        <w:spacing w:lineRule="auto" w:line="276"/>
        <w:ind w:left="0" w:right="0" w:firstLine="284"/>
        <w:jc w:val="both"/>
        <w:rPr>
          <w:rFonts w:cs="Calibri"/>
        </w:rPr>
      </w:pPr>
      <w:r>
        <w:rPr>
          <w:rFonts w:cs="Calibri"/>
        </w:rPr>
      </w:r>
    </w:p>
    <w:p>
      <w:pPr>
        <w:pStyle w:val="ListParagraph"/>
        <w:numPr>
          <w:ilvl w:val="0"/>
          <w:numId w:val="1"/>
        </w:numPr>
        <w:ind w:left="426" w:right="0" w:hanging="426"/>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9</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ascii="Times New Roman" w:hAnsi="Times New Roman" w:cs="Times New Roman"/>
              </w:rPr>
            </w:pPr>
            <w:r>
              <w:rPr>
                <w:rFonts w:cs="Times New Roman"/>
              </w:rPr>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bookmarkStart w:id="0" w:name="__DdeLink__2143_2321217889"/>
      <w:r>
        <w:rPr>
          <w:rFonts w:cs="Times New Roman"/>
        </w:rPr>
        <w:t xml:space="preserve">MGİ(p)= (9+11)/(11+11)=20/22= </w:t>
      </w:r>
      <w:r>
        <w:rPr>
          <w:rFonts w:cs="Times New Roman"/>
          <w:b/>
        </w:rPr>
        <w:t>0.90</w:t>
      </w:r>
    </w:p>
    <w:p>
      <w:pPr>
        <w:pStyle w:val="ListParagraph"/>
        <w:widowControl/>
        <w:bidi w:val="0"/>
        <w:spacing w:lineRule="auto" w:line="276" w:before="0" w:after="0"/>
        <w:ind w:left="360" w:right="0" w:hanging="0"/>
        <w:contextualSpacing/>
        <w:jc w:val="both"/>
        <w:rPr/>
      </w:pPr>
      <w:r>
        <w:rPr>
          <w:rFonts w:cs="Times New Roman"/>
        </w:rPr>
        <w:t>MAİ(D)=(9-11)/11=1/11= -</w:t>
      </w:r>
      <w:r>
        <w:rPr>
          <w:rFonts w:cs="Times New Roman"/>
          <w:b/>
        </w:rPr>
        <w:t>0.</w:t>
      </w:r>
      <w:bookmarkEnd w:id="0"/>
      <w:r>
        <w:rPr>
          <w:rFonts w:cs="Times New Roman"/>
          <w:b/>
        </w:rPr>
        <w:t>18</w:t>
      </w:r>
    </w:p>
    <w:p>
      <w:pPr>
        <w:pStyle w:val="ListParagraph"/>
        <w:widowControl/>
        <w:bidi w:val="0"/>
        <w:spacing w:lineRule="auto" w:line="276" w:before="0" w:after="0"/>
        <w:ind w:left="360" w:right="0" w:hanging="0"/>
        <w:contextualSpacing/>
        <w:jc w:val="both"/>
        <w:rPr>
          <w:rFonts w:cs="Times New Roman"/>
          <w:b/>
          <w:b/>
        </w:rPr>
      </w:pPr>
      <w:r>
        <w:rPr>
          <w:rFonts w:cs="Times New Roman"/>
          <w:b/>
        </w:rPr>
      </w:r>
    </w:p>
    <w:p>
      <w:pPr>
        <w:pStyle w:val="ListParagraph"/>
        <w:numPr>
          <w:ilvl w:val="0"/>
          <w:numId w:val="0"/>
        </w:numPr>
        <w:spacing w:lineRule="auto" w:line="276"/>
        <w:ind w:left="720" w:right="0" w:hanging="0"/>
        <w:jc w:val="both"/>
        <w:rPr/>
      </w:pPr>
      <w:r>
        <w:rPr/>
        <w:t>Bu soru testten çıkarılmalıdır ve soru zordur.</w:t>
      </w:r>
    </w:p>
    <w:p>
      <w:pPr>
        <w:pStyle w:val="ListParagraph"/>
        <w:ind w:left="426" w:right="0" w:hanging="426"/>
        <w:jc w:val="both"/>
        <w:rPr/>
      </w:pPr>
      <w:r>
        <w:rPr/>
      </w:r>
    </w:p>
    <w:p>
      <w:pPr>
        <w:pStyle w:val="ListParagraph"/>
        <w:numPr>
          <w:ilvl w:val="0"/>
          <w:numId w:val="1"/>
        </w:numPr>
        <w:ind w:left="426" w:right="0" w:hanging="426"/>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10</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(10+6)/(11+11)=20/22= </w:t>
      </w:r>
      <w:r>
        <w:rPr>
          <w:rFonts w:cs="Times New Roman"/>
          <w:b/>
        </w:rPr>
        <w:t>0.7272</w:t>
      </w:r>
    </w:p>
    <w:p>
      <w:pPr>
        <w:pStyle w:val="ListParagraph"/>
        <w:widowControl/>
        <w:bidi w:val="0"/>
        <w:spacing w:lineRule="auto" w:line="276" w:before="0" w:after="0"/>
        <w:ind w:left="360" w:right="0" w:hanging="0"/>
        <w:contextualSpacing/>
        <w:jc w:val="both"/>
        <w:rPr/>
      </w:pPr>
      <w:bookmarkStart w:id="1" w:name="__DdeLink__2143_23212178893"/>
      <w:r>
        <w:rPr>
          <w:rFonts w:cs="Times New Roman"/>
        </w:rPr>
        <w:t xml:space="preserve">MAİ(D)=(10-6)/11=1/11= </w:t>
      </w:r>
      <w:bookmarkEnd w:id="1"/>
      <w:r>
        <w:rPr>
          <w:rFonts w:cs="Times New Roman"/>
          <w:b/>
        </w:rPr>
        <w:t>0.36</w:t>
      </w:r>
    </w:p>
    <w:p>
      <w:pPr>
        <w:pStyle w:val="ListParagraph"/>
        <w:widowControl/>
        <w:bidi w:val="0"/>
        <w:spacing w:lineRule="auto" w:line="276" w:before="0" w:after="0"/>
        <w:ind w:left="360" w:right="0" w:hanging="0"/>
        <w:contextualSpacing/>
        <w:jc w:val="both"/>
        <w:rPr>
          <w:rFonts w:cs="Times New Roman"/>
          <w:b/>
          <w:b/>
        </w:rPr>
      </w:pPr>
      <w:r>
        <w:rPr>
          <w:rFonts w:cs="Times New Roman"/>
          <w:b/>
        </w:rPr>
      </w:r>
    </w:p>
    <w:p>
      <w:pPr>
        <w:pStyle w:val="ListParagraph"/>
        <w:numPr>
          <w:ilvl w:val="0"/>
          <w:numId w:val="0"/>
        </w:numPr>
        <w:spacing w:lineRule="auto" w:line="276"/>
        <w:ind w:left="720" w:right="0" w:hanging="0"/>
        <w:jc w:val="both"/>
        <w:rPr/>
      </w:pPr>
      <w:r>
        <w:rPr>
          <w:rFonts w:cs="Times New Roman"/>
          <w:b w:val="false"/>
          <w:bCs w:val="false"/>
          <w:i w:val="false"/>
          <w:iCs w:val="false"/>
        </w:rPr>
        <w:t xml:space="preserve">Madde ayırıcılık indeksi kabul edilir düzeyde olduğundan testte yer alabilir. Soru kolaydır. </w:t>
      </w:r>
    </w:p>
    <w:p>
      <w:pPr>
        <w:pStyle w:val="ListParagraph"/>
        <w:ind w:left="426" w:right="0" w:hanging="426"/>
        <w:jc w:val="both"/>
        <w:rPr>
          <w:rFonts w:ascii="Times New Roman" w:hAnsi="Times New Roman" w:cs="Times New Roman"/>
          <w:i/>
          <w:i/>
        </w:rPr>
      </w:pPr>
      <w:r>
        <w:rPr>
          <w:rFonts w:cs="Times New Roman"/>
          <w:i/>
        </w:rPr>
      </w:r>
    </w:p>
    <w:p>
      <w:pPr>
        <w:pStyle w:val="ListParagraph"/>
        <w:numPr>
          <w:ilvl w:val="0"/>
          <w:numId w:val="1"/>
        </w:numPr>
        <w:ind w:left="426" w:right="0" w:hanging="426"/>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449" w:right="0" w:hanging="0"/>
        <w:contextualSpacing/>
        <w:jc w:val="both"/>
        <w:rPr/>
      </w:pPr>
      <w:r>
        <w:rPr>
          <w:rFonts w:cs="Times New Roman"/>
        </w:rPr>
        <w:t xml:space="preserve">MGİ(p)= (11+7)/(11+11)=20/22= </w:t>
      </w:r>
      <w:r>
        <w:rPr>
          <w:rFonts w:cs="Times New Roman"/>
          <w:b/>
        </w:rPr>
        <w:t>0.81</w:t>
      </w:r>
    </w:p>
    <w:p>
      <w:pPr>
        <w:pStyle w:val="ListParagraph"/>
        <w:widowControl/>
        <w:bidi w:val="0"/>
        <w:spacing w:lineRule="auto" w:line="276" w:before="0" w:after="0"/>
        <w:ind w:left="449" w:right="0" w:hanging="0"/>
        <w:contextualSpacing/>
        <w:jc w:val="both"/>
        <w:rPr/>
      </w:pPr>
      <w:bookmarkStart w:id="2" w:name="__DdeLink__2143_232121788931"/>
      <w:r>
        <w:rPr>
          <w:rFonts w:cs="Times New Roman"/>
        </w:rPr>
        <w:t xml:space="preserve">MAİ(D)=(11-7)/11=1/11= </w:t>
      </w:r>
      <w:bookmarkEnd w:id="2"/>
      <w:r>
        <w:rPr>
          <w:rFonts w:cs="Times New Roman"/>
          <w:b/>
        </w:rPr>
        <w:t>0.36</w:t>
      </w:r>
    </w:p>
    <w:p>
      <w:pPr>
        <w:pStyle w:val="ListParagraph"/>
        <w:widowControl/>
        <w:bidi w:val="0"/>
        <w:spacing w:lineRule="auto" w:line="276" w:before="0" w:after="0"/>
        <w:ind w:left="449" w:right="0" w:hanging="0"/>
        <w:contextualSpacing/>
        <w:jc w:val="both"/>
        <w:rPr>
          <w:rFonts w:cs="Times New Roman"/>
          <w:b/>
          <w:b/>
        </w:rPr>
      </w:pPr>
      <w:r>
        <w:rPr>
          <w:rFonts w:cs="Times New Roman"/>
          <w:b/>
        </w:rPr>
      </w:r>
    </w:p>
    <w:p>
      <w:pPr>
        <w:pStyle w:val="ListParagraph"/>
        <w:numPr>
          <w:ilvl w:val="0"/>
          <w:numId w:val="0"/>
        </w:numPr>
        <w:spacing w:lineRule="auto" w:line="276"/>
        <w:ind w:left="720" w:right="0" w:hanging="0"/>
        <w:jc w:val="both"/>
        <w:rPr/>
      </w:pPr>
      <w:r>
        <w:rPr>
          <w:rFonts w:cs="Times New Roman"/>
          <w:b w:val="false"/>
          <w:bCs w:val="false"/>
          <w:i w:val="false"/>
          <w:iCs w:val="false"/>
        </w:rPr>
        <w:t xml:space="preserve">Madde ayırıcılık indeksi kabul edilir düzeyde olduğundan testte yer alabilir. Soru kolaydır. </w:t>
      </w:r>
    </w:p>
    <w:p>
      <w:pPr>
        <w:pStyle w:val="ListParagraph"/>
        <w:spacing w:lineRule="auto" w:line="276"/>
        <w:ind w:left="426" w:right="0" w:hanging="426"/>
        <w:jc w:val="both"/>
        <w:rPr>
          <w:rFonts w:ascii="Times New Roman" w:hAnsi="Times New Roman" w:cs="Times New Roman"/>
          <w:i/>
          <w:i/>
        </w:rPr>
      </w:pPr>
      <w:r>
        <w:rPr>
          <w:rFonts w:cs="Times New Roman"/>
          <w:i/>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9</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r>
    </w:tbl>
    <w:p>
      <w:pPr>
        <w:pStyle w:val="ListParagraph"/>
        <w:jc w:val="both"/>
        <w:rPr>
          <w:rFonts w:ascii="Times New Roman" w:hAnsi="Times New Roman" w:cs="Times New Roman"/>
        </w:rPr>
      </w:pPr>
      <w:r>
        <w:rPr>
          <w:rFonts w:cs="Times New Roman"/>
        </w:rPr>
      </w:r>
    </w:p>
    <w:p>
      <w:pPr>
        <w:pStyle w:val="ListParagraph"/>
        <w:jc w:val="both"/>
        <w:rPr/>
      </w:pPr>
      <w:r>
        <w:rPr>
          <w:rFonts w:cs="Times New Roman"/>
        </w:rPr>
        <w:t xml:space="preserve">MGİ(p)= (9+5)/(11+11)=6/22= </w:t>
      </w:r>
      <w:r>
        <w:rPr>
          <w:rFonts w:cs="Times New Roman"/>
          <w:b/>
        </w:rPr>
        <w:t>0.63</w:t>
      </w:r>
    </w:p>
    <w:p>
      <w:pPr>
        <w:pStyle w:val="ListParagraph"/>
        <w:jc w:val="both"/>
        <w:rPr/>
      </w:pPr>
      <w:r>
        <w:rPr>
          <w:rFonts w:cs="Times New Roman"/>
        </w:rPr>
        <w:t>MAİ(D)=(9-5)/11=4/11=</w:t>
      </w:r>
      <w:r>
        <w:rPr>
          <w:rFonts w:cs="Times New Roman"/>
          <w:b/>
        </w:rPr>
        <w:t xml:space="preserve"> 0.36</w:t>
      </w:r>
    </w:p>
    <w:p>
      <w:pPr>
        <w:pStyle w:val="ListParagraph"/>
        <w:jc w:val="both"/>
        <w:rPr>
          <w:rFonts w:cs="Times New Roman"/>
          <w:b/>
          <w:b/>
        </w:rPr>
      </w:pPr>
      <w:r>
        <w:rPr>
          <w:rFonts w:cs="Times New Roman"/>
          <w:b/>
        </w:rPr>
      </w:r>
    </w:p>
    <w:p>
      <w:pPr>
        <w:pStyle w:val="ListParagraph"/>
        <w:numPr>
          <w:ilvl w:val="0"/>
          <w:numId w:val="2"/>
        </w:numPr>
        <w:ind w:left="0" w:right="0" w:hanging="0"/>
        <w:jc w:val="both"/>
        <w:rPr/>
      </w:pPr>
      <w:r>
        <w:rPr>
          <w:rFonts w:cs="Times New Roman"/>
        </w:rPr>
        <w:t xml:space="preserve">Madde ayırıcılık indeksi kabul edilir düzeyde olduğundan testte yer alabilir. Soru kolaydır.  </w:t>
      </w:r>
    </w:p>
    <w:p>
      <w:pPr>
        <w:pStyle w:val="ListParagraph"/>
        <w:ind w:left="284" w:right="-283"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7</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(11+7)/(11+11)=10/22= </w:t>
      </w:r>
      <w:r>
        <w:rPr>
          <w:rFonts w:cs="Times New Roman"/>
          <w:b/>
        </w:rPr>
        <w:t>0.81</w:t>
      </w:r>
    </w:p>
    <w:p>
      <w:pPr>
        <w:pStyle w:val="ListParagraph"/>
        <w:widowControl/>
        <w:bidi w:val="0"/>
        <w:spacing w:lineRule="auto" w:line="240" w:before="0" w:after="0"/>
        <w:ind w:left="360" w:right="0" w:hanging="0"/>
        <w:contextualSpacing/>
        <w:jc w:val="both"/>
        <w:rPr/>
      </w:pPr>
      <w:r>
        <w:rPr>
          <w:rFonts w:cs="Times New Roman"/>
        </w:rPr>
        <w:t xml:space="preserve">MAİ(D)=(11-7)/11=4/11= </w:t>
      </w:r>
      <w:r>
        <w:rPr>
          <w:rFonts w:cs="Times New Roman"/>
          <w:b/>
        </w:rPr>
        <w:t>0.36</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ListParagraph"/>
        <w:numPr>
          <w:ilvl w:val="0"/>
          <w:numId w:val="2"/>
        </w:numPr>
        <w:ind w:left="0" w:right="0" w:hanging="0"/>
        <w:jc w:val="both"/>
        <w:rPr/>
      </w:pPr>
      <w:r>
        <w:rPr>
          <w:rFonts w:cs="Times New Roman"/>
        </w:rPr>
        <w:t>Madde ayırıcılık indeksi kabul edilir düzeyde olduğundan testte yer alabilir. Soru kolaydır.</w:t>
      </w:r>
    </w:p>
    <w:p>
      <w:pPr>
        <w:pStyle w:val="ListParagraph"/>
        <w:numPr>
          <w:ilvl w:val="0"/>
          <w:numId w:val="2"/>
        </w:numPr>
        <w:ind w:left="0" w:right="0" w:hanging="0"/>
        <w:jc w:val="both"/>
        <w:rPr>
          <w:rFonts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8</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r>
    </w:tbl>
    <w:p>
      <w:pPr>
        <w:pStyle w:val="Normal"/>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(11+8)/(11+11)=19/22= </w:t>
      </w:r>
      <w:r>
        <w:rPr>
          <w:rFonts w:cs="Times New Roman"/>
          <w:b/>
        </w:rPr>
        <w:t>0.86</w:t>
      </w:r>
    </w:p>
    <w:p>
      <w:pPr>
        <w:pStyle w:val="ListParagraph"/>
        <w:widowControl/>
        <w:bidi w:val="0"/>
        <w:spacing w:lineRule="auto" w:line="240" w:before="0" w:after="0"/>
        <w:ind w:left="360" w:right="0" w:hanging="0"/>
        <w:contextualSpacing/>
        <w:jc w:val="both"/>
        <w:rPr/>
      </w:pPr>
      <w:r>
        <w:rPr>
          <w:rFonts w:cs="Times New Roman"/>
        </w:rPr>
        <w:t>MAİ(D)=(11-8)/11=3/11=</w:t>
      </w:r>
      <w:r>
        <w:rPr>
          <w:rFonts w:cs="Times New Roman"/>
          <w:b/>
        </w:rPr>
        <w:t xml:space="preserve"> 0.27</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ListParagraph"/>
        <w:widowControl/>
        <w:numPr>
          <w:ilvl w:val="0"/>
          <w:numId w:val="2"/>
        </w:numPr>
        <w:bidi w:val="0"/>
        <w:spacing w:lineRule="auto" w:line="240" w:before="0" w:after="0"/>
        <w:ind w:left="0" w:right="0" w:hanging="0"/>
        <w:contextualSpacing/>
        <w:jc w:val="both"/>
        <w:rPr>
          <w:rFonts w:cs="Times New Roman"/>
        </w:rPr>
      </w:pPr>
      <w:r>
        <w:rPr>
          <w:rFonts w:cs="Times New Roman"/>
        </w:rPr>
        <w:t>Bu soru ya düzeltilmelidir ya da testten çıkarılmalıdır.</w:t>
      </w:r>
    </w:p>
    <w:p>
      <w:pPr>
        <w:pStyle w:val="ListParagraph"/>
        <w:ind w:left="284" w:right="0" w:hanging="0"/>
        <w:jc w:val="both"/>
        <w:rPr>
          <w:rFonts w:ascii="Times New Roman" w:hAnsi="Times New Roman" w:cs="Times New Roman"/>
          <w:b/>
          <w:b/>
        </w:rPr>
      </w:pPr>
      <w:r>
        <w:rPr>
          <w:rFonts w:cs="Times New Roman"/>
          <w:b/>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4</w:t>
            </w:r>
          </w:p>
        </w:tc>
      </w:tr>
    </w:tbl>
    <w:p>
      <w:pPr>
        <w:pStyle w:val="ListParagraph"/>
        <w:jc w:val="both"/>
        <w:rPr>
          <w:rFonts w:ascii="Times New Roman" w:hAnsi="Times New Roman" w:cs="Times New Roman"/>
        </w:rPr>
      </w:pPr>
      <w:r>
        <w:rPr>
          <w:rFonts w:cs="Times New Roman"/>
        </w:rPr>
      </w:r>
    </w:p>
    <w:p>
      <w:pPr>
        <w:pStyle w:val="ListParagraph"/>
        <w:jc w:val="both"/>
        <w:rPr/>
      </w:pPr>
      <w:r>
        <w:rPr>
          <w:rFonts w:cs="Times New Roman"/>
        </w:rPr>
        <w:t xml:space="preserve">MGİ(p)= (5+1)/(11+11)=6/22= </w:t>
      </w:r>
      <w:r>
        <w:rPr>
          <w:rFonts w:cs="Times New Roman"/>
          <w:b/>
          <w:bCs/>
        </w:rPr>
        <w:t xml:space="preserve">0.22 </w:t>
      </w:r>
    </w:p>
    <w:p>
      <w:pPr>
        <w:pStyle w:val="ListParagraph"/>
        <w:jc w:val="both"/>
        <w:rPr/>
      </w:pPr>
      <w:r>
        <w:rPr>
          <w:rFonts w:cs="Times New Roman"/>
        </w:rPr>
        <w:t>MAİ(D)=(5-1)/11=4/11=</w:t>
      </w:r>
      <w:r>
        <w:rPr>
          <w:rFonts w:cs="Times New Roman"/>
          <w:b/>
        </w:rPr>
        <w:t xml:space="preserve"> 0.36</w:t>
      </w:r>
    </w:p>
    <w:p>
      <w:pPr>
        <w:pStyle w:val="ListParagraph"/>
        <w:jc w:val="both"/>
        <w:rPr>
          <w:rFonts w:cs="Times New Roman"/>
          <w:b/>
          <w:b/>
        </w:rPr>
      </w:pPr>
      <w:r>
        <w:rPr>
          <w:rFonts w:cs="Times New Roman"/>
          <w:b/>
        </w:rPr>
      </w:r>
    </w:p>
    <w:p>
      <w:pPr>
        <w:pStyle w:val="ListParagraph"/>
        <w:widowControl/>
        <w:numPr>
          <w:ilvl w:val="0"/>
          <w:numId w:val="2"/>
        </w:numPr>
        <w:bidi w:val="0"/>
        <w:spacing w:lineRule="auto" w:line="240" w:before="0" w:after="0"/>
        <w:ind w:left="0" w:right="0" w:hanging="0"/>
        <w:contextualSpacing/>
        <w:jc w:val="both"/>
        <w:rPr>
          <w:rFonts w:cs="Times New Roman"/>
        </w:rPr>
      </w:pPr>
      <w:r>
        <w:rPr>
          <w:rFonts w:cs="Times New Roman"/>
        </w:rPr>
        <w:t xml:space="preserve">p değeri 0,227 olarak bulunmuştur. Bu değer 0’a yakın olduğundan soru zordur denebilir. D değeri 0,364 olduğundan madde kabul edilebilir düzeydedir. Bu yüzden testte kalabilir. </w:t>
      </w:r>
    </w:p>
    <w:p>
      <w:pPr>
        <w:pStyle w:val="ListParagraph"/>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6</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(6+2)/(11+11)=8/22= </w:t>
      </w:r>
      <w:r>
        <w:rPr>
          <w:rFonts w:cs="Times New Roman"/>
          <w:b/>
        </w:rPr>
        <w:t>0.36</w:t>
      </w:r>
    </w:p>
    <w:p>
      <w:pPr>
        <w:pStyle w:val="ListParagraph"/>
        <w:widowControl/>
        <w:bidi w:val="0"/>
        <w:spacing w:lineRule="auto" w:line="240" w:before="0" w:after="0"/>
        <w:ind w:left="360" w:right="0" w:hanging="0"/>
        <w:contextualSpacing/>
        <w:jc w:val="both"/>
        <w:rPr/>
      </w:pPr>
      <w:r>
        <w:rPr>
          <w:rFonts w:cs="Times New Roman"/>
        </w:rPr>
        <w:t>MAİ(D)=(6-2)/11=4/11=</w:t>
      </w:r>
      <w:r>
        <w:rPr>
          <w:rFonts w:cs="Times New Roman"/>
          <w:b/>
        </w:rPr>
        <w:t xml:space="preserve"> 0.36</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Madde Ayırıcılık İndeksi bakımından uygun olduğunu gösterir ve testte kalabilir.</w:t>
      </w:r>
    </w:p>
    <w:p>
      <w:pPr>
        <w:pStyle w:val="ListParagraph"/>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3</w:t>
            </w:r>
          </w:p>
        </w:tc>
      </w:tr>
    </w:tbl>
    <w:p>
      <w:pPr>
        <w:pStyle w:val="ListParagraph"/>
        <w:jc w:val="both"/>
        <w:rPr>
          <w:rFonts w:ascii="Times New Roman" w:hAnsi="Times New Roman" w:cs="Times New Roman"/>
        </w:rPr>
      </w:pPr>
      <w:r>
        <w:rPr>
          <w:rFonts w:cs="Times New Roman"/>
        </w:rPr>
      </w:r>
    </w:p>
    <w:p>
      <w:pPr>
        <w:pStyle w:val="ListParagraph"/>
        <w:widowControl/>
        <w:tabs>
          <w:tab w:val="left" w:pos="810" w:leader="none"/>
        </w:tabs>
        <w:bidi w:val="0"/>
        <w:spacing w:lineRule="auto" w:line="240" w:before="0" w:after="0"/>
        <w:ind w:left="360" w:right="0" w:hanging="0"/>
        <w:contextualSpacing/>
        <w:jc w:val="both"/>
        <w:rPr/>
      </w:pPr>
      <w:r>
        <w:rPr>
          <w:rFonts w:cs="Times New Roman"/>
        </w:rPr>
        <w:t xml:space="preserve">MGİ(p)= (11+6)/(11+11)=17/22= </w:t>
      </w:r>
      <w:r>
        <w:rPr>
          <w:rFonts w:cs="Times New Roman"/>
          <w:b/>
        </w:rPr>
        <w:t>0.77</w:t>
      </w:r>
    </w:p>
    <w:p>
      <w:pPr>
        <w:pStyle w:val="ListParagraph"/>
        <w:widowControl/>
        <w:bidi w:val="0"/>
        <w:spacing w:lineRule="auto" w:line="240" w:before="0" w:after="0"/>
        <w:ind w:left="360" w:right="0" w:hanging="0"/>
        <w:contextualSpacing/>
        <w:jc w:val="both"/>
        <w:rPr/>
      </w:pPr>
      <w:r>
        <w:rPr>
          <w:rFonts w:cs="Times New Roman"/>
        </w:rPr>
        <w:t>MAİ(D)=(11-6)/11=5/11=</w:t>
      </w:r>
      <w:r>
        <w:rPr>
          <w:rFonts w:cs="Times New Roman"/>
          <w:b/>
        </w:rPr>
        <w:t xml:space="preserve"> 0.45</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p değeri 0,773 olarak bulunmuştur. Bu sorunun kolay olduğunu gösterir. D değerinin 0,45 olması Madde Ayırıcılık İndeksinin iyi olduğunu gösterir ve testte kalabilir.</w:t>
      </w:r>
    </w:p>
    <w:p>
      <w:pPr>
        <w:pStyle w:val="ListParagraph"/>
        <w:ind w:left="284" w:right="-283"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8</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bl>
    <w:p>
      <w:pPr>
        <w:pStyle w:val="Normal"/>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(11+8)/(11+11)=19/22= </w:t>
      </w:r>
      <w:r>
        <w:rPr>
          <w:rFonts w:cs="Times New Roman"/>
          <w:b/>
        </w:rPr>
        <w:t>0.86</w:t>
      </w:r>
    </w:p>
    <w:p>
      <w:pPr>
        <w:pStyle w:val="ListParagraph"/>
        <w:widowControl/>
        <w:bidi w:val="0"/>
        <w:spacing w:lineRule="auto" w:line="240" w:before="0" w:after="0"/>
        <w:ind w:left="360" w:right="0" w:hanging="0"/>
        <w:contextualSpacing/>
        <w:jc w:val="both"/>
        <w:rPr/>
      </w:pPr>
      <w:r>
        <w:rPr>
          <w:rFonts w:cs="Times New Roman"/>
        </w:rPr>
        <w:t xml:space="preserve">MAİ(D)=(11-8)/11=3/11= </w:t>
      </w:r>
      <w:r>
        <w:rPr>
          <w:rFonts w:cs="Times New Roman"/>
          <w:b/>
        </w:rPr>
        <w:t>0.27</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ListParagraph"/>
        <w:numPr>
          <w:ilvl w:val="0"/>
          <w:numId w:val="2"/>
        </w:numPr>
        <w:ind w:left="0" w:right="0" w:hanging="0"/>
        <w:jc w:val="both"/>
        <w:rPr>
          <w:rFonts w:cs="Times New Roman"/>
        </w:rPr>
      </w:pPr>
      <w:r>
        <w:rPr>
          <w:rFonts w:cs="Times New Roman"/>
        </w:rPr>
        <w:t xml:space="preserve">Madde ayırıcılık indeksi kabul edilir düzeye yakındır soru güncellenmelidir.  </w:t>
      </w:r>
    </w:p>
    <w:p>
      <w:pPr>
        <w:pStyle w:val="ListParagraph"/>
        <w:ind w:left="284" w:right="-283" w:hanging="0"/>
        <w:jc w:val="both"/>
        <w:rPr>
          <w:rFonts w:ascii="Times New Roman" w:hAnsi="Times New Roman" w:cs="Times New Roman"/>
        </w:rPr>
      </w:pPr>
      <w:r>
        <w:rPr>
          <w:rFonts w:cs="Times New Roman"/>
        </w:rPr>
      </w:r>
    </w:p>
    <w:p>
      <w:pPr>
        <w:pStyle w:val="ListParagraph"/>
        <w:ind w:left="284" w:right="-283" w:hanging="0"/>
        <w:jc w:val="both"/>
        <w:rPr>
          <w:rFonts w:ascii="Times New Roman" w:hAnsi="Times New Roman" w:cs="Times New Roman"/>
        </w:rPr>
      </w:pPr>
      <w:r>
        <w:rPr>
          <w:rFonts w:cs="Times New Roman"/>
        </w:rPr>
      </w:r>
    </w:p>
    <w:p>
      <w:pPr>
        <w:pStyle w:val="ListParagraph"/>
        <w:ind w:left="284" w:right="-283" w:hanging="0"/>
        <w:jc w:val="both"/>
        <w:rPr>
          <w:rFonts w:ascii="Times New Roman" w:hAnsi="Times New Roman" w:cs="Times New Roman"/>
        </w:rPr>
      </w:pPr>
      <w:r>
        <w:rPr>
          <w:rFonts w:cs="Times New Roman"/>
        </w:rPr>
      </w:r>
    </w:p>
    <w:p>
      <w:pPr>
        <w:pStyle w:val="ListParagraph"/>
        <w:ind w:left="284" w:right="-283"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6</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5</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(10+5)/(11+11)=15/22= </w:t>
      </w:r>
      <w:r>
        <w:rPr>
          <w:rFonts w:cs="Times New Roman"/>
          <w:b/>
        </w:rPr>
        <w:t>0.68</w:t>
      </w:r>
    </w:p>
    <w:p>
      <w:pPr>
        <w:pStyle w:val="ListParagraph"/>
        <w:ind w:left="0" w:right="0" w:hanging="0"/>
        <w:jc w:val="both"/>
        <w:rPr/>
      </w:pPr>
      <w:r>
        <w:rPr>
          <w:rFonts w:cs="Times New Roman"/>
        </w:rPr>
        <w:t xml:space="preserve">      </w:t>
      </w:r>
      <w:r>
        <w:rPr>
          <w:rFonts w:cs="Times New Roman"/>
        </w:rPr>
        <w:t>MAİ(D)=(10-5)/11=5/11=</w:t>
      </w:r>
      <w:r>
        <w:rPr>
          <w:rFonts w:cs="Times New Roman"/>
          <w:b/>
        </w:rPr>
        <w:t xml:space="preserve"> 0.45</w:t>
      </w:r>
    </w:p>
    <w:p>
      <w:pPr>
        <w:pStyle w:val="ListParagraph"/>
        <w:ind w:left="0" w:right="0" w:hanging="0"/>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Madde Ayırıcılık İndeksi bakımından uygun olduğunu gösterir ve testte kalabilir.</w:t>
      </w:r>
    </w:p>
    <w:p>
      <w:pPr>
        <w:pStyle w:val="ListParagraph"/>
        <w:spacing w:lineRule="auto" w:line="276"/>
        <w:ind w:left="284" w:right="0" w:hanging="0"/>
        <w:jc w:val="both"/>
        <w:rPr>
          <w:rFonts w:ascii="Times New Roman" w:hAnsi="Times New Roman" w:cs="Times New Roman"/>
        </w:rPr>
      </w:pPr>
      <w:r>
        <w:rPr>
          <w:rFonts w:cs="Times New Roman"/>
        </w:rPr>
      </w:r>
    </w:p>
    <w:p>
      <w:pPr>
        <w:pStyle w:val="ListParagraph"/>
        <w:numPr>
          <w:ilvl w:val="0"/>
          <w:numId w:val="1"/>
        </w:numPr>
        <w:jc w:val="both"/>
        <w:rPr>
          <w:rFonts w:cs="Times New Roman"/>
          <w:i/>
          <w:i/>
        </w:rPr>
      </w:pPr>
      <w:r>
        <w:rPr>
          <w:rFonts w:cs="Times New Roman"/>
          <w:i/>
        </w:rPr>
        <w:t>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spacing w:lineRule="auto" w:line="240" w:before="0" w:after="0"/>
              <w:ind w:left="0" w:right="0" w:hanging="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spacing w:lineRule="auto" w:line="240" w:before="0" w:after="0"/>
              <w:ind w:left="0" w:right="0" w:hanging="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11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spacing w:lineRule="auto" w:line="240" w:before="0" w:after="0"/>
              <w:ind w:left="0" w:right="0" w:hanging="0"/>
              <w:contextualSpacing/>
              <w:jc w:val="center"/>
              <w:rPr>
                <w:rFonts w:cs="Times New Roman"/>
              </w:rPr>
            </w:pPr>
            <w:r>
              <w:rPr>
                <w:rFonts w:cs="Times New Roman"/>
              </w:rPr>
              <w:t>-</w:t>
            </w:r>
          </w:p>
        </w:tc>
      </w:tr>
    </w:tbl>
    <w:p>
      <w:pPr>
        <w:pStyle w:val="ListParagraph"/>
        <w:jc w:val="both"/>
        <w:rPr>
          <w:rFonts w:ascii="Times New Roman" w:hAnsi="Times New Roman" w:cs="Times New Roman"/>
        </w:rPr>
      </w:pPr>
      <w:r>
        <w:rPr>
          <w:rFonts w:cs="Times New Roman"/>
        </w:rPr>
      </w:r>
    </w:p>
    <w:p>
      <w:pPr>
        <w:pStyle w:val="ListParagraph"/>
        <w:widowControl/>
        <w:bidi w:val="0"/>
        <w:spacing w:lineRule="auto" w:line="240" w:before="0" w:after="0"/>
        <w:ind w:left="360" w:right="0" w:hanging="0"/>
        <w:contextualSpacing/>
        <w:jc w:val="both"/>
        <w:rPr/>
      </w:pPr>
      <w:r>
        <w:rPr>
          <w:rFonts w:cs="Times New Roman"/>
        </w:rPr>
        <w:t xml:space="preserve">MGİ(p)= (11+11)/(11+11)=22/22= </w:t>
      </w:r>
      <w:r>
        <w:rPr>
          <w:rFonts w:cs="Times New Roman"/>
          <w:b/>
        </w:rPr>
        <w:t>1</w:t>
      </w:r>
    </w:p>
    <w:p>
      <w:pPr>
        <w:pStyle w:val="ListParagraph"/>
        <w:widowControl/>
        <w:bidi w:val="0"/>
        <w:spacing w:lineRule="auto" w:line="240" w:before="0" w:after="0"/>
        <w:ind w:left="360" w:right="0" w:hanging="0"/>
        <w:contextualSpacing/>
        <w:jc w:val="both"/>
        <w:rPr/>
      </w:pPr>
      <w:r>
        <w:rPr>
          <w:rFonts w:cs="Times New Roman"/>
        </w:rPr>
        <w:t>MAİ(D)=(11-11)/11=0/11=</w:t>
      </w:r>
      <w:r>
        <w:rPr>
          <w:rFonts w:cs="Times New Roman"/>
          <w:b/>
        </w:rPr>
        <w:t xml:space="preserve"> 0</w:t>
      </w:r>
    </w:p>
    <w:p>
      <w:pPr>
        <w:pStyle w:val="ListParagraph"/>
        <w:widowControl/>
        <w:bidi w:val="0"/>
        <w:spacing w:lineRule="auto" w:line="240" w:before="0" w:after="0"/>
        <w:ind w:left="360" w:right="0" w:hanging="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p değerinin 1 olması sorunun çok kolay olduğunu göstermektedir. D değerinin 0 olması maddenin başarı düzeyi yüksek olan ile düşük olanı ayıramadığını göstermektedir. Bu durumda testten 12. sorunun çıkarılması gerekmektedir.</w:t>
      </w:r>
    </w:p>
    <w:p>
      <w:pPr>
        <w:pStyle w:val="Normal"/>
        <w:widowControl/>
        <w:numPr>
          <w:ilvl w:val="0"/>
          <w:numId w:val="2"/>
        </w:numPr>
        <w:bidi w:val="0"/>
        <w:spacing w:lineRule="auto" w:line="276" w:before="0" w:after="0"/>
        <w:ind w:left="0" w:right="0" w:hanging="0"/>
        <w:jc w:val="both"/>
        <w:rPr>
          <w:rFonts w:ascii="Times New Roman" w:hAnsi="Times New Roman" w:cs="Times New Roman"/>
        </w:rPr>
      </w:pPr>
      <w:r>
        <w:rPr>
          <w:rFonts w:cs="Times New Roman"/>
        </w:rPr>
      </w:r>
    </w:p>
    <w:p>
      <w:pPr>
        <w:pStyle w:val="ListParagraph"/>
        <w:numPr>
          <w:ilvl w:val="0"/>
          <w:numId w:val="2"/>
        </w:numPr>
        <w:jc w:val="both"/>
        <w:rPr>
          <w:rFonts w:cs="Times New Roman"/>
          <w:i/>
          <w:i/>
        </w:rPr>
      </w:pPr>
      <w:r>
        <w:rPr>
          <w:rFonts w:cs="Times New Roman"/>
          <w:i/>
        </w:rPr>
        <w:t>13)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(11+7)/(11+11)=18/22= </w:t>
      </w:r>
      <w:r>
        <w:rPr>
          <w:rFonts w:cs="Times New Roman"/>
          <w:b/>
        </w:rPr>
        <w:t>0.81</w:t>
      </w:r>
    </w:p>
    <w:p>
      <w:pPr>
        <w:pStyle w:val="ListParagraph"/>
        <w:widowControl/>
        <w:numPr>
          <w:ilvl w:val="0"/>
          <w:numId w:val="2"/>
        </w:numPr>
        <w:bidi w:val="0"/>
        <w:spacing w:lineRule="auto" w:line="240" w:before="0" w:after="0"/>
        <w:ind w:left="0" w:right="0" w:hanging="0"/>
        <w:contextualSpacing/>
        <w:jc w:val="both"/>
        <w:rPr/>
      </w:pPr>
      <w:r>
        <w:rPr>
          <w:rFonts w:cs="Times New Roman"/>
        </w:rPr>
        <w:t>MAİ(D)=(11-7)/11=4/11=</w:t>
      </w:r>
      <w:r>
        <w:rPr>
          <w:rFonts w:cs="Times New Roman"/>
          <w:b/>
        </w:rPr>
        <w:t xml:space="preserve"> 0.36</w:t>
      </w:r>
    </w:p>
    <w:p>
      <w:pPr>
        <w:pStyle w:val="ListParagraph"/>
        <w:numPr>
          <w:ilvl w:val="0"/>
          <w:numId w:val="2"/>
        </w:numPr>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 xml:space="preserve"> </w:t>
      </w:r>
      <w:r>
        <w:rPr>
          <w:rFonts w:cs="Times New Roman"/>
        </w:rPr>
        <w:t>Madde ayırıcılık indeksi kabul edilir düzeyde olduğundan testte yer alabilir.</w:t>
      </w:r>
    </w:p>
    <w:p>
      <w:pPr>
        <w:pStyle w:val="ListParagraph"/>
        <w:spacing w:lineRule="auto" w:line="276"/>
        <w:jc w:val="both"/>
        <w:rPr>
          <w:rFonts w:ascii="Times New Roman" w:hAnsi="Times New Roman" w:cs="Times New Roman"/>
        </w:rPr>
      </w:pPr>
      <w:r>
        <w:rPr>
          <w:rFonts w:cs="Times New Roman"/>
        </w:rPr>
      </w:r>
    </w:p>
    <w:p>
      <w:pPr>
        <w:pStyle w:val="ListParagraph"/>
        <w:numPr>
          <w:ilvl w:val="0"/>
          <w:numId w:val="2"/>
        </w:numPr>
        <w:jc w:val="both"/>
        <w:rPr>
          <w:rFonts w:cs="Times New Roman"/>
          <w:i/>
          <w:i/>
        </w:rPr>
      </w:pPr>
      <w:r>
        <w:rPr>
          <w:rFonts w:cs="Times New Roman"/>
          <w:i/>
        </w:rPr>
        <w:t>14)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(10+10)/(11+11)=20/22= </w:t>
      </w:r>
      <w:r>
        <w:rPr>
          <w:rFonts w:cs="Times New Roman"/>
          <w:b/>
        </w:rPr>
        <w:t>0.90</w:t>
      </w:r>
    </w:p>
    <w:p>
      <w:pPr>
        <w:pStyle w:val="ListParagraph"/>
        <w:widowControl/>
        <w:numPr>
          <w:ilvl w:val="0"/>
          <w:numId w:val="2"/>
        </w:numPr>
        <w:bidi w:val="0"/>
        <w:spacing w:lineRule="auto" w:line="240" w:before="0" w:after="0"/>
        <w:contextualSpacing/>
        <w:jc w:val="both"/>
        <w:rPr/>
      </w:pPr>
      <w:r>
        <w:rPr>
          <w:rFonts w:cs="Times New Roman"/>
        </w:rPr>
        <w:t>MAİ(D)=(10-10)/11=0/11=</w:t>
      </w:r>
      <w:r>
        <w:rPr>
          <w:rFonts w:cs="Times New Roman"/>
          <w:b/>
        </w:rPr>
        <w:t xml:space="preserve"> 0</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bidi w:val="0"/>
        <w:spacing w:lineRule="auto" w:line="276" w:before="0" w:after="0"/>
        <w:ind w:left="0" w:right="0" w:hanging="0"/>
        <w:jc w:val="both"/>
        <w:rPr>
          <w:rFonts w:cs="Times New Roman"/>
        </w:rPr>
      </w:pPr>
      <w:r>
        <w:rPr>
          <w:rFonts w:cs="Times New Roman"/>
        </w:rPr>
        <w:t>Bu soru çok kolay olduğundan testten çıkarılmalıdır.</w:t>
      </w:r>
    </w:p>
    <w:p>
      <w:pPr>
        <w:pStyle w:val="Normal"/>
        <w:widowControl/>
        <w:bidi w:val="0"/>
        <w:spacing w:lineRule="auto" w:line="276" w:before="0" w:after="0"/>
        <w:ind w:left="0" w:right="0" w:hanging="0"/>
        <w:jc w:val="both"/>
        <w:rPr>
          <w:rFonts w:cs="Times New Roman"/>
        </w:rPr>
      </w:pPr>
      <w:r>
        <w:rPr>
          <w:rFonts w:cs="Times New Roman"/>
        </w:rPr>
      </w:r>
    </w:p>
    <w:p>
      <w:pPr>
        <w:pStyle w:val="ListParagraph"/>
        <w:numPr>
          <w:ilvl w:val="0"/>
          <w:numId w:val="2"/>
        </w:numPr>
        <w:jc w:val="both"/>
        <w:rPr>
          <w:rFonts w:cs="Times New Roman"/>
          <w:i/>
          <w:i/>
        </w:rPr>
      </w:pPr>
      <w:r>
        <w:rPr>
          <w:rFonts w:cs="Times New Roman"/>
          <w:i/>
        </w:rPr>
        <w:t>15)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8</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(10+8)/(11+11)=18/22= </w:t>
      </w:r>
      <w:r>
        <w:rPr>
          <w:rFonts w:cs="Times New Roman"/>
          <w:b/>
        </w:rPr>
        <w:t>0.81</w:t>
      </w:r>
    </w:p>
    <w:p>
      <w:pPr>
        <w:pStyle w:val="ListParagraph"/>
        <w:widowControl/>
        <w:numPr>
          <w:ilvl w:val="0"/>
          <w:numId w:val="2"/>
        </w:numPr>
        <w:bidi w:val="0"/>
        <w:spacing w:lineRule="auto" w:line="240" w:before="0" w:after="0"/>
        <w:contextualSpacing/>
        <w:jc w:val="both"/>
        <w:rPr/>
      </w:pPr>
      <w:r>
        <w:rPr>
          <w:rFonts w:cs="Times New Roman"/>
        </w:rPr>
        <w:t>MAİ(D)=(10-8)/11=2/11=</w:t>
      </w:r>
      <w:r>
        <w:rPr>
          <w:rFonts w:cs="Times New Roman"/>
          <w:b/>
        </w:rPr>
        <w:t xml:space="preserve"> 0.18</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rPr>
      </w:pPr>
      <w:r>
        <w:rPr>
          <w:rFonts w:cs="Times New Roman"/>
        </w:rPr>
        <w:t>Madde Ayırıcılık İndeksinin kabul edilebilir düzeyde olmadığından soru testten atılmalıdır.</w:t>
      </w:r>
    </w:p>
    <w:p>
      <w:pPr>
        <w:pStyle w:val="Normal"/>
        <w:jc w:val="both"/>
        <w:rPr>
          <w:b/>
          <w:b/>
          <w:bCs/>
        </w:rPr>
      </w:pPr>
      <w:r>
        <w:rPr>
          <w:b/>
          <w:bCs/>
        </w:rPr>
      </w:r>
    </w:p>
    <w:p>
      <w:pPr>
        <w:pStyle w:val="ListParagraph"/>
        <w:numPr>
          <w:ilvl w:val="0"/>
          <w:numId w:val="2"/>
        </w:numPr>
        <w:jc w:val="both"/>
        <w:rPr>
          <w:rFonts w:cs="Times New Roman"/>
          <w:i/>
          <w:i/>
        </w:rPr>
      </w:pPr>
      <w:r>
        <w:rPr>
          <w:rFonts w:cs="Times New Roman"/>
          <w:i/>
        </w:rPr>
        <w:t>16)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(10+4)/(11+11)=14/22= </w:t>
      </w:r>
      <w:r>
        <w:rPr>
          <w:rFonts w:cs="Times New Roman"/>
          <w:b/>
        </w:rPr>
        <w:t>0.63</w:t>
      </w:r>
    </w:p>
    <w:p>
      <w:pPr>
        <w:pStyle w:val="ListParagraph"/>
        <w:widowControl/>
        <w:numPr>
          <w:ilvl w:val="0"/>
          <w:numId w:val="2"/>
        </w:numPr>
        <w:bidi w:val="0"/>
        <w:spacing w:lineRule="auto" w:line="240" w:before="0" w:after="0"/>
        <w:contextualSpacing/>
        <w:jc w:val="both"/>
        <w:rPr/>
      </w:pPr>
      <w:r>
        <w:rPr>
          <w:rFonts w:cs="Times New Roman"/>
        </w:rPr>
        <w:t>MAİ(D)=(10-4)/11=6/11=</w:t>
      </w:r>
      <w:r>
        <w:rPr>
          <w:rFonts w:cs="Times New Roman"/>
          <w:b/>
        </w:rPr>
        <w:t xml:space="preserve"> 0.54</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 kabul edilir düzeyde olduğundan testte yer alabilir.</w:t>
      </w:r>
    </w:p>
    <w:p>
      <w:pPr>
        <w:pStyle w:val="Normal"/>
        <w:widowControl/>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r>
    </w:p>
    <w:p>
      <w:pPr>
        <w:pStyle w:val="ListParagraph"/>
        <w:numPr>
          <w:ilvl w:val="0"/>
          <w:numId w:val="2"/>
        </w:numPr>
        <w:jc w:val="both"/>
        <w:rPr>
          <w:rFonts w:cs="Times New Roman"/>
          <w:i/>
          <w:i/>
        </w:rPr>
      </w:pPr>
      <w:r>
        <w:rPr>
          <w:rFonts w:cs="Times New Roman"/>
          <w:i/>
        </w:rPr>
        <w:t>17)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9</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(9+4)/(11+11)=13/22= </w:t>
      </w:r>
      <w:r>
        <w:rPr>
          <w:rFonts w:cs="Times New Roman"/>
          <w:b/>
        </w:rPr>
        <w:t>0.59</w:t>
      </w:r>
    </w:p>
    <w:p>
      <w:pPr>
        <w:pStyle w:val="ListParagraph"/>
        <w:widowControl/>
        <w:numPr>
          <w:ilvl w:val="0"/>
          <w:numId w:val="2"/>
        </w:numPr>
        <w:bidi w:val="0"/>
        <w:spacing w:lineRule="auto" w:line="240" w:before="0" w:after="0"/>
        <w:contextualSpacing/>
        <w:jc w:val="both"/>
        <w:rPr/>
      </w:pPr>
      <w:r>
        <w:rPr>
          <w:rFonts w:cs="Times New Roman"/>
        </w:rPr>
        <w:t>MAİ(D)=(9-4)/11=5/11=</w:t>
      </w:r>
      <w:r>
        <w:rPr>
          <w:rFonts w:cs="Times New Roman"/>
          <w:b/>
        </w:rPr>
        <w:t xml:space="preserve"> 0.45</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p değeri 0,591’dir.Bu değer maddenin orta zorlukta olduğunu göstermektedir. D değerinin 0,454 olması Madde Ayırıcılık İndeksi bakımından iyi olduğunu gösterir. Bu durumda testten çıkarmaya gerek yoktur.</w:t>
      </w:r>
    </w:p>
    <w:p>
      <w:pPr>
        <w:pStyle w:val="Normal"/>
        <w:spacing w:lineRule="auto" w:line="276"/>
        <w:ind w:left="0" w:right="0" w:firstLine="284"/>
        <w:jc w:val="both"/>
        <w:rPr/>
      </w:pPr>
      <w:r>
        <w:rPr/>
      </w:r>
    </w:p>
    <w:p>
      <w:pPr>
        <w:pStyle w:val="Normal"/>
        <w:spacing w:lineRule="auto" w:line="276"/>
        <w:ind w:left="0" w:right="0" w:firstLine="284"/>
        <w:jc w:val="both"/>
        <w:rPr/>
      </w:pPr>
      <w:r>
        <w:rPr/>
      </w:r>
    </w:p>
    <w:p>
      <w:pPr>
        <w:pStyle w:val="Normal"/>
        <w:spacing w:lineRule="auto" w:line="276"/>
        <w:ind w:left="0" w:right="0" w:firstLine="284"/>
        <w:jc w:val="both"/>
        <w:rPr/>
      </w:pPr>
      <w:r>
        <w:rPr/>
      </w:r>
    </w:p>
    <w:p>
      <w:pPr>
        <w:pStyle w:val="ListParagraph"/>
        <w:numPr>
          <w:ilvl w:val="0"/>
          <w:numId w:val="2"/>
        </w:numPr>
        <w:jc w:val="both"/>
        <w:rPr>
          <w:rFonts w:cs="Times New Roman"/>
          <w:i/>
          <w:i/>
        </w:rPr>
      </w:pPr>
      <w:r>
        <w:rPr>
          <w:rFonts w:cs="Times New Roman"/>
          <w:i/>
        </w:rPr>
        <w:t>18)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4"/>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8</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(8+7)/(11+11)=15/22= </w:t>
      </w:r>
      <w:r>
        <w:rPr>
          <w:rFonts w:cs="Times New Roman"/>
          <w:b/>
        </w:rPr>
        <w:t>0.68</w:t>
      </w:r>
    </w:p>
    <w:p>
      <w:pPr>
        <w:pStyle w:val="ListParagraph"/>
        <w:widowControl/>
        <w:numPr>
          <w:ilvl w:val="0"/>
          <w:numId w:val="2"/>
        </w:numPr>
        <w:bidi w:val="0"/>
        <w:spacing w:lineRule="auto" w:line="240" w:before="0" w:after="0"/>
        <w:contextualSpacing/>
        <w:jc w:val="both"/>
        <w:rPr/>
      </w:pPr>
      <w:r>
        <w:rPr>
          <w:rFonts w:cs="Times New Roman"/>
        </w:rPr>
        <w:t>MAİ(D)=(8-7)/11=1/11=</w:t>
      </w:r>
      <w:r>
        <w:rPr>
          <w:rFonts w:cs="Times New Roman"/>
          <w:b/>
        </w:rPr>
        <w:t xml:space="preserve"> 0.09</w:t>
      </w:r>
    </w:p>
    <w:p>
      <w:pPr>
        <w:pStyle w:val="ListParagraph"/>
        <w:widowControl/>
        <w:numPr>
          <w:ilvl w:val="0"/>
          <w:numId w:val="2"/>
        </w:numPr>
        <w:bidi w:val="0"/>
        <w:spacing w:lineRule="auto" w:line="240" w:before="0" w:after="0"/>
        <w:contextualSpacing/>
        <w:jc w:val="both"/>
        <w:rPr/>
      </w:pPr>
      <w:r>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İndeksinin kabul edilebilir düzeyde olmadığından soru testten atılmalıdır.</w:t>
      </w:r>
    </w:p>
    <w:p>
      <w:pPr>
        <w:pStyle w:val="ListParagraph"/>
        <w:jc w:val="both"/>
        <w:rPr>
          <w:rFonts w:cs="Times New Roman"/>
          <w:i/>
          <w:i/>
        </w:rPr>
      </w:pPr>
      <w:r>
        <w:rPr>
          <w:rFonts w:cs="Times New Roman"/>
          <w:i/>
        </w:rPr>
      </w:r>
    </w:p>
    <w:p>
      <w:pPr>
        <w:pStyle w:val="ListParagraph"/>
        <w:numPr>
          <w:ilvl w:val="0"/>
          <w:numId w:val="2"/>
        </w:numPr>
        <w:jc w:val="both"/>
        <w:rPr>
          <w:rFonts w:cs="Times New Roman"/>
          <w:i/>
          <w:i/>
        </w:rPr>
      </w:pPr>
      <w:r>
        <w:rPr>
          <w:rFonts w:cs="Times New Roman"/>
          <w:i/>
        </w:rPr>
        <w:t>19)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10</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(10+6)/(11+11)=16/22= </w:t>
      </w:r>
      <w:r>
        <w:rPr>
          <w:rFonts w:cs="Times New Roman"/>
          <w:b/>
        </w:rPr>
        <w:t>0.72</w:t>
      </w:r>
    </w:p>
    <w:p>
      <w:pPr>
        <w:pStyle w:val="ListParagraph"/>
        <w:widowControl/>
        <w:numPr>
          <w:ilvl w:val="0"/>
          <w:numId w:val="2"/>
        </w:numPr>
        <w:bidi w:val="0"/>
        <w:spacing w:lineRule="auto" w:line="240" w:before="0" w:after="0"/>
        <w:contextualSpacing/>
        <w:jc w:val="both"/>
        <w:rPr/>
      </w:pPr>
      <w:r>
        <w:rPr>
          <w:rFonts w:cs="Times New Roman"/>
        </w:rPr>
        <w:t>MAİ(D)=(10-6)/11=4/11=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mc:AlternateContent>
          <mc:Choice Requires="wps">
            <w:drawing>
              <wp:anchor behindDoc="0" distT="0" distB="0" distL="114300" distR="114300" simplePos="0" locked="0" layoutInCell="1" allowOverlap="1" relativeHeight="2">
                <wp:simplePos x="0" y="0"/>
                <wp:positionH relativeFrom="column">
                  <wp:posOffset>4793615</wp:posOffset>
                </wp:positionH>
                <wp:positionV relativeFrom="paragraph">
                  <wp:posOffset>-419100</wp:posOffset>
                </wp:positionV>
                <wp:extent cx="346075" cy="346075"/>
                <wp:effectExtent l="0" t="0" r="0" b="0"/>
                <wp:wrapNone/>
                <wp:docPr id="2" name="Dikdörtgen 7"/>
                <a:graphic xmlns:a="http://schemas.openxmlformats.org/drawingml/2006/main">
                  <a:graphicData uri="http://schemas.microsoft.com/office/word/2010/wordprocessingShape">
                    <wps:wsp>
                      <wps:cNvSpPr/>
                      <wps:spPr>
                        <a:xfrm>
                          <a:off x="0" y="0"/>
                          <a:ext cx="345600" cy="345600"/>
                        </a:xfrm>
                        <a:prstGeom prst="rect">
                          <a:avLst/>
                        </a:prstGeom>
                        <a:solidFill>
                          <a:srgbClr val="ffffff"/>
                        </a:solidFill>
                        <a:ln w="25560">
                          <a:noFill/>
                        </a:ln>
                      </wps:spPr>
                      <wps:style>
                        <a:lnRef idx="0"/>
                        <a:fillRef idx="0"/>
                        <a:effectRef idx="0"/>
                        <a:fontRef idx="minor"/>
                      </wps:style>
                      <wps:bodyPr/>
                    </wps:wsp>
                  </a:graphicData>
                </a:graphic>
              </wp:anchor>
            </w:drawing>
          </mc:Choice>
          <mc:Fallback>
            <w:pict>
              <v:rect id="shape_0" ID="Dikdörtgen 7" fillcolor="white" stroked="f" style="position:absolute;margin-left:377.45pt;margin-top:-33pt;width:27.15pt;height:27.15pt">
                <w10:wrap type="none"/>
                <v:fill o:detectmouseclick="t" type="solid" color2="black"/>
                <v:stroke color="#3465a4" weight="25560" joinstyle="round" endcap="flat"/>
              </v:rect>
            </w:pict>
          </mc:Fallback>
        </mc:AlternateContent>
        <mc:AlternateContent>
          <mc:Choice Requires="wps">
            <w:drawing>
              <wp:anchor behindDoc="0" distT="0" distB="0" distL="114300" distR="121920" simplePos="0" locked="0" layoutInCell="1" allowOverlap="1" relativeHeight="4">
                <wp:simplePos x="0" y="0"/>
                <wp:positionH relativeFrom="column">
                  <wp:posOffset>9337040</wp:posOffset>
                </wp:positionH>
                <wp:positionV relativeFrom="paragraph">
                  <wp:posOffset>43815</wp:posOffset>
                </wp:positionV>
                <wp:extent cx="298450" cy="266065"/>
                <wp:effectExtent l="0" t="0" r="0" b="0"/>
                <wp:wrapNone/>
                <wp:docPr id="3" name="Metin Kutusu 2"/>
                <a:graphic xmlns:a="http://schemas.openxmlformats.org/drawingml/2006/main">
                  <a:graphicData uri="http://schemas.microsoft.com/office/word/2010/wordprocessingShape">
                    <wps:wsp>
                      <wps:cNvSpPr/>
                      <wps:spPr>
                        <a:xfrm>
                          <a:off x="0" y="0"/>
                          <a:ext cx="297720" cy="265320"/>
                        </a:xfrm>
                        <a:prstGeom prst="rect">
                          <a:avLst/>
                        </a:prstGeom>
                        <a:solidFill>
                          <a:srgbClr val="ffffff"/>
                        </a:solidFill>
                        <a:ln w="9360">
                          <a:noFill/>
                        </a:ln>
                      </wps:spPr>
                      <wps:style>
                        <a:lnRef idx="0"/>
                        <a:fillRef idx="0"/>
                        <a:effectRef idx="0"/>
                        <a:fontRef idx="minor"/>
                      </wps:style>
                      <wps:txbx>
                        <w:txbxContent>
                          <w:p>
                            <w:pPr>
                              <w:pStyle w:val="FrameContents"/>
                              <w:rPr/>
                            </w:pPr>
                            <w:r>
                              <w:rPr>
                                <w:color w:val="00000A"/>
                              </w:rPr>
                              <w:t>7</w:t>
                            </w:r>
                          </w:p>
                        </w:txbxContent>
                      </wps:txbx>
                      <wps:bodyPr>
                        <a:spAutoFit/>
                      </wps:bodyPr>
                    </wps:wsp>
                  </a:graphicData>
                </a:graphic>
              </wp:anchor>
            </w:drawing>
          </mc:Choice>
          <mc:Fallback>
            <w:pict>
              <v:rect id="shape_0" ID="Metin Kutusu 2" fillcolor="white" stroked="f" style="position:absolute;margin-left:735.2pt;margin-top:3.45pt;width:23.4pt;height:20.85pt">
                <w10:wrap type="square"/>
                <v:fill o:detectmouseclick="t" type="solid" color2="black"/>
                <v:stroke color="#3465a4" weight="9360" joinstyle="round" endcap="flat"/>
                <v:textbox>
                  <w:txbxContent>
                    <w:p>
                      <w:pPr>
                        <w:pStyle w:val="FrameContents"/>
                        <w:rPr/>
                      </w:pPr>
                      <w:r>
                        <w:rPr>
                          <w:color w:val="00000A"/>
                        </w:rPr>
                        <w:t>7</w:t>
                      </w:r>
                    </w:p>
                  </w:txbxContent>
                </v:textbox>
              </v:rect>
            </w:pict>
          </mc:Fallback>
        </mc:AlternateContent>
      </w:r>
      <w:r>
        <w:rPr/>
        <w:t>Madde Ayırıcılık İndeksi tarafından kabul edilebilir olduğunu gösterir. Bu durumda bunu testten çıkarmaya gerek yoktur.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20)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2"/>
                <w:numId w:val="2"/>
              </w:numPr>
              <w:spacing w:lineRule="auto" w:line="240" w:before="0" w:after="0"/>
              <w:contextualSpacing/>
              <w:jc w:val="center"/>
              <w:rPr>
                <w:rFonts w:cs="Times New Roman"/>
              </w:rPr>
            </w:pPr>
            <w:r>
              <w:rPr>
                <w:rFonts w:cs="Times New Roman"/>
              </w:rPr>
              <w:t>7</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(11+7)/(11+11)=18/22= </w:t>
      </w:r>
      <w:r>
        <w:rPr>
          <w:rFonts w:cs="Times New Roman"/>
          <w:b/>
        </w:rPr>
        <w:t>0.81</w:t>
      </w:r>
    </w:p>
    <w:p>
      <w:pPr>
        <w:pStyle w:val="ListParagraph"/>
        <w:widowControl/>
        <w:numPr>
          <w:ilvl w:val="0"/>
          <w:numId w:val="2"/>
        </w:numPr>
        <w:bidi w:val="0"/>
        <w:spacing w:lineRule="auto" w:line="240" w:before="0" w:after="0"/>
        <w:contextualSpacing/>
        <w:jc w:val="both"/>
        <w:rPr/>
      </w:pPr>
      <w:r>
        <w:rPr>
          <w:rFonts w:cs="Times New Roman"/>
        </w:rPr>
        <w:t>MAİ(D)=(11-7)/11=4/11=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 tarafından kabul edilebilir olduğunu gösterir.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21)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2"/>
                <w:numId w:val="2"/>
              </w:numPr>
              <w:spacing w:lineRule="auto" w:line="240" w:before="0" w:after="0"/>
              <w:contextualSpacing/>
              <w:jc w:val="center"/>
              <w:rPr>
                <w:rFonts w:cs="Times New Roman"/>
              </w:rPr>
            </w:pPr>
            <w:r>
              <w:rPr>
                <w:rFonts w:cs="Times New Roman"/>
              </w:rPr>
              <w:t>1</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(11+7)/(11+11)=18/22= </w:t>
      </w:r>
      <w:r>
        <w:rPr>
          <w:rFonts w:cs="Times New Roman"/>
          <w:b/>
        </w:rPr>
        <w:t>0.81</w:t>
      </w:r>
    </w:p>
    <w:p>
      <w:pPr>
        <w:pStyle w:val="ListParagraph"/>
        <w:widowControl/>
        <w:numPr>
          <w:ilvl w:val="0"/>
          <w:numId w:val="2"/>
        </w:numPr>
        <w:bidi w:val="0"/>
        <w:spacing w:lineRule="auto" w:line="240" w:before="0" w:after="0"/>
        <w:contextualSpacing/>
        <w:jc w:val="both"/>
        <w:rPr/>
      </w:pPr>
      <w:r>
        <w:rPr>
          <w:rFonts w:cs="Times New Roman"/>
        </w:rPr>
        <w:t>MAİ(D)=(11-7)/11=4/11=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Madde Ayırıcılık İndeksi tarafından kabul edilebilir olduğunu gösterir.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22)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8</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2"/>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(8+5)/(11+11)=13/22= </w:t>
      </w:r>
      <w:r>
        <w:rPr>
          <w:rFonts w:cs="Times New Roman"/>
          <w:b/>
        </w:rPr>
        <w:t>0.59</w:t>
      </w:r>
    </w:p>
    <w:p>
      <w:pPr>
        <w:pStyle w:val="ListParagraph"/>
        <w:widowControl/>
        <w:numPr>
          <w:ilvl w:val="0"/>
          <w:numId w:val="2"/>
        </w:numPr>
        <w:bidi w:val="0"/>
        <w:spacing w:lineRule="auto" w:line="240" w:before="0" w:after="0"/>
        <w:contextualSpacing/>
        <w:jc w:val="both"/>
        <w:rPr/>
      </w:pPr>
      <w:r>
        <w:rPr>
          <w:rFonts w:cs="Times New Roman"/>
        </w:rPr>
        <w:t>MAİ(D)=(8-5)/11=3/11=</w:t>
      </w:r>
      <w:r>
        <w:rPr>
          <w:rFonts w:cs="Times New Roman"/>
          <w:b/>
        </w:rPr>
        <w:t xml:space="preserve"> 0.27</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p değerinin 0,591 olması maddenin orta zorlukta olduğunu gösterir. D değerinin 0,273 olması Madde Ayırıcılık İndeksinin kabul edilebilir seviyeye yakın olduğunu gösterir ve soru güncellenebilir.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23)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5</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(5+3)/(11+11)=8/22= </w:t>
      </w:r>
      <w:r>
        <w:rPr>
          <w:rFonts w:cs="Times New Roman"/>
          <w:b/>
        </w:rPr>
        <w:t>0.31</w:t>
      </w:r>
    </w:p>
    <w:p>
      <w:pPr>
        <w:pStyle w:val="ListParagraph"/>
        <w:widowControl/>
        <w:numPr>
          <w:ilvl w:val="0"/>
          <w:numId w:val="2"/>
        </w:numPr>
        <w:bidi w:val="0"/>
        <w:spacing w:lineRule="auto" w:line="240" w:before="0" w:after="0"/>
        <w:contextualSpacing/>
        <w:jc w:val="both"/>
        <w:rPr/>
      </w:pPr>
      <w:r>
        <w:rPr>
          <w:rFonts w:cs="Times New Roman"/>
        </w:rPr>
        <w:t>MAİ(D)=(5-3)/11=2/11=</w:t>
      </w:r>
      <w:r>
        <w:rPr>
          <w:rFonts w:cs="Times New Roman"/>
          <w:b/>
        </w:rPr>
        <w:t xml:space="preserve"> 0.18</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Bu kabul edilebilir bir değer değildir. Bu yüzden soru testten çıkarılmalıdır.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24)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5</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0</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(5+0)/(11+11)=5/22= </w:t>
      </w:r>
      <w:r>
        <w:rPr>
          <w:rFonts w:cs="Times New Roman"/>
          <w:b/>
        </w:rPr>
        <w:t>0.22</w:t>
      </w:r>
    </w:p>
    <w:p>
      <w:pPr>
        <w:pStyle w:val="ListParagraph"/>
        <w:widowControl/>
        <w:numPr>
          <w:ilvl w:val="0"/>
          <w:numId w:val="2"/>
        </w:numPr>
        <w:bidi w:val="0"/>
        <w:spacing w:lineRule="auto" w:line="240" w:before="0" w:after="0"/>
        <w:contextualSpacing/>
        <w:jc w:val="both"/>
        <w:rPr/>
      </w:pPr>
      <w:r>
        <w:rPr>
          <w:rFonts w:cs="Times New Roman"/>
        </w:rPr>
        <w:t>MAİ(D)=(5-0)/11=4/11=</w:t>
      </w:r>
      <w:r>
        <w:rPr>
          <w:rFonts w:cs="Times New Roman"/>
          <w:b/>
        </w:rPr>
        <w:t xml:space="preserve"> 0.45</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rFonts w:cs="Times New Roman"/>
          <w:b w:val="false"/>
          <w:b w:val="false"/>
          <w:bCs w:val="false"/>
        </w:rPr>
      </w:pPr>
      <w:r>
        <w:rPr>
          <w:rFonts w:cs="Times New Roman"/>
          <w:b w:val="false"/>
          <w:bCs w:val="false"/>
        </w:rPr>
        <w:t>p değeri 0,227’dir. Bu sorunun çok zor olduğunu gösterir. D değeri de 0,455’tir. Bu iyi bir değerdir. Bu yüzden sorunun testten çıkarılmasına gerek yoktur.</w:t>
      </w:r>
    </w:p>
    <w:p>
      <w:pPr>
        <w:pStyle w:val="Normal"/>
        <w:spacing w:lineRule="auto" w:line="276"/>
        <w:ind w:left="0" w:right="0" w:firstLine="284"/>
        <w:jc w:val="both"/>
        <w:rPr/>
      </w:pPr>
      <w:r>
        <w:rPr/>
      </w:r>
    </w:p>
    <w:p>
      <w:pPr>
        <w:pStyle w:val="ListParagraph"/>
        <w:numPr>
          <w:ilvl w:val="0"/>
          <w:numId w:val="2"/>
        </w:numPr>
        <w:jc w:val="both"/>
        <w:rPr>
          <w:rFonts w:cs="Times New Roman"/>
          <w:i/>
          <w:i/>
        </w:rPr>
      </w:pPr>
      <w:r>
        <w:rPr>
          <w:rFonts w:cs="Times New Roman"/>
          <w:i/>
        </w:rPr>
        <w:t>25)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9</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5</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(9+5)/(11+11)=14/22= </w:t>
      </w:r>
      <w:r>
        <w:rPr>
          <w:rFonts w:cs="Times New Roman"/>
          <w:b/>
        </w:rPr>
        <w:t>0.63</w:t>
      </w:r>
    </w:p>
    <w:p>
      <w:pPr>
        <w:pStyle w:val="ListParagraph"/>
        <w:widowControl/>
        <w:numPr>
          <w:ilvl w:val="0"/>
          <w:numId w:val="2"/>
        </w:numPr>
        <w:bidi w:val="0"/>
        <w:spacing w:lineRule="auto" w:line="240" w:before="0" w:after="0"/>
        <w:contextualSpacing/>
        <w:jc w:val="both"/>
        <w:rPr/>
      </w:pPr>
      <w:r>
        <w:rPr>
          <w:rFonts w:cs="Times New Roman"/>
        </w:rPr>
        <w:t>MAİ(D)=(9-5)/11=4/11=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olduğunu gösterir. Bu yüzden bu soru testte kalabilir.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26)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1"/>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(10+6)/(11+11)=16/22= </w:t>
      </w:r>
      <w:r>
        <w:rPr>
          <w:rFonts w:cs="Times New Roman"/>
          <w:b/>
        </w:rPr>
        <w:t>0.72</w:t>
      </w:r>
    </w:p>
    <w:p>
      <w:pPr>
        <w:pStyle w:val="ListParagraph"/>
        <w:widowControl/>
        <w:numPr>
          <w:ilvl w:val="0"/>
          <w:numId w:val="2"/>
        </w:numPr>
        <w:bidi w:val="0"/>
        <w:spacing w:lineRule="auto" w:line="240" w:before="0" w:after="0"/>
        <w:contextualSpacing/>
        <w:jc w:val="both"/>
        <w:rPr/>
      </w:pPr>
      <w:r>
        <w:rPr>
          <w:rFonts w:cs="Times New Roman"/>
        </w:rPr>
        <w:t>MAİ(D)=(10-6)/11=4/11=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olduğunu gösterir. Bu yüzden bu soru testte kalabilir.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27)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7</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6"/>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6</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(7+1)/(11+11)=8/22= </w:t>
      </w:r>
      <w:r>
        <w:rPr>
          <w:rFonts w:cs="Times New Roman"/>
          <w:b/>
        </w:rPr>
        <w:t>0.36</w:t>
      </w:r>
    </w:p>
    <w:p>
      <w:pPr>
        <w:pStyle w:val="ListParagraph"/>
        <w:widowControl/>
        <w:numPr>
          <w:ilvl w:val="0"/>
          <w:numId w:val="2"/>
        </w:numPr>
        <w:bidi w:val="0"/>
        <w:spacing w:lineRule="auto" w:line="240" w:before="0" w:after="0"/>
        <w:contextualSpacing/>
        <w:jc w:val="both"/>
        <w:rPr/>
      </w:pPr>
      <w:r>
        <w:rPr>
          <w:rFonts w:cs="Times New Roman"/>
        </w:rPr>
        <w:t>MAİ(D)=(7-1)/11=6/11=</w:t>
      </w:r>
      <w:r>
        <w:rPr>
          <w:rFonts w:cs="Times New Roman"/>
          <w:b/>
        </w:rPr>
        <w:t xml:space="preserve"> 0.54</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p’nin değeri 0,364’tür. Bu maddenin zor olduğunun göstergesidir. D değerinin 0,545 olması Madde Ayırıcılık İndeksi bakımından iyi olduğunu gösterir. Bu durumda soruyu testten çıkarmaya gerek yoktur.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28)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6</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(6+2)/(11+11)=8/22= </w:t>
      </w:r>
      <w:r>
        <w:rPr>
          <w:rFonts w:cs="Times New Roman"/>
          <w:b/>
        </w:rPr>
        <w:t>0.36</w:t>
      </w:r>
    </w:p>
    <w:p>
      <w:pPr>
        <w:pStyle w:val="ListParagraph"/>
        <w:widowControl/>
        <w:numPr>
          <w:ilvl w:val="0"/>
          <w:numId w:val="2"/>
        </w:numPr>
        <w:bidi w:val="0"/>
        <w:spacing w:lineRule="auto" w:line="240" w:before="0" w:after="0"/>
        <w:contextualSpacing/>
        <w:jc w:val="both"/>
        <w:rPr/>
      </w:pPr>
      <w:r>
        <w:rPr>
          <w:rFonts w:cs="Times New Roman"/>
        </w:rPr>
        <w:t>MAİ(D)=(6-2)/11=4/11=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olduğunu gösterir. Bu yüzden soru testte kalabilir.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29)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10</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9</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(10+9)/(11+11)=19/22= </w:t>
      </w:r>
      <w:r>
        <w:rPr>
          <w:rFonts w:cs="Times New Roman"/>
          <w:b/>
        </w:rPr>
        <w:t>0.86</w:t>
      </w:r>
    </w:p>
    <w:p>
      <w:pPr>
        <w:pStyle w:val="ListParagraph"/>
        <w:widowControl/>
        <w:numPr>
          <w:ilvl w:val="0"/>
          <w:numId w:val="2"/>
        </w:numPr>
        <w:bidi w:val="0"/>
        <w:spacing w:lineRule="auto" w:line="240" w:before="0" w:after="0"/>
        <w:contextualSpacing/>
        <w:jc w:val="both"/>
        <w:rPr/>
      </w:pPr>
      <w:r>
        <w:rPr>
          <w:rFonts w:cs="Times New Roman"/>
        </w:rPr>
        <w:t>MAİ(D)=(10-9)/11=1/11=</w:t>
      </w:r>
      <w:r>
        <w:rPr>
          <w:rFonts w:cs="Times New Roman"/>
          <w:b/>
        </w:rPr>
        <w:t xml:space="preserve"> 0.09</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Madde Ayırıcılık İndeksinin kabul edilebilir düzeyde olmadığından soru testten atılmalıdır.</w:t>
      </w:r>
    </w:p>
    <w:p>
      <w:pPr>
        <w:pStyle w:val="Normal"/>
        <w:widowControl/>
        <w:tabs>
          <w:tab w:val="left" w:pos="0" w:leader="none"/>
        </w:tabs>
        <w:bidi w:val="0"/>
        <w:spacing w:lineRule="auto" w:line="276" w:before="0" w:after="0"/>
        <w:ind w:left="0" w:right="0" w:hanging="0"/>
        <w:jc w:val="both"/>
        <w:rPr/>
      </w:pPr>
      <w:r>
        <w:rPr/>
      </w:r>
    </w:p>
    <w:p>
      <w:pPr>
        <w:pStyle w:val="ListParagraph"/>
        <w:numPr>
          <w:ilvl w:val="0"/>
          <w:numId w:val="2"/>
        </w:numPr>
        <w:jc w:val="both"/>
        <w:rPr>
          <w:rFonts w:cs="Times New Roman"/>
          <w:i/>
          <w:i/>
        </w:rPr>
      </w:pPr>
      <w:r>
        <w:rPr>
          <w:rFonts w:cs="Times New Roman"/>
          <w:i/>
        </w:rPr>
        <w:t>30) Soru için;</w:t>
      </w:r>
    </w:p>
    <w:tbl>
      <w:tblPr>
        <w:tblW w:w="3615" w:type="dxa"/>
        <w:jc w:val="left"/>
        <w:tblInd w:w="56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5" w:type="dxa"/>
          <w:bottom w:w="0" w:type="dxa"/>
          <w:right w:w="0" w:type="dxa"/>
        </w:tblCellMar>
      </w:tblPr>
      <w:tblGrid>
        <w:gridCol w:w="967"/>
        <w:gridCol w:w="499"/>
        <w:gridCol w:w="516"/>
        <w:gridCol w:w="565"/>
        <w:gridCol w:w="519"/>
        <w:gridCol w:w="548"/>
      </w:tblGrid>
      <w:tr>
        <w:trPr/>
        <w:tc>
          <w:tcPr>
            <w:tcW w:w="96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ListParagraph"/>
              <w:numPr>
                <w:ilvl w:val="0"/>
                <w:numId w:val="2"/>
              </w:numPr>
              <w:spacing w:lineRule="auto" w:line="240" w:before="0" w:after="0"/>
              <w:contextualSpacing/>
              <w:jc w:val="center"/>
              <w:rPr>
                <w:rFonts w:cs="Times New Roman"/>
              </w:rPr>
            </w:pPr>
            <w:r>
              <w:rPr>
                <w:rFonts w:cs="Times New Roman"/>
              </w:rPr>
              <w:t>Grup</w:t>
            </w:r>
          </w:p>
        </w:tc>
        <w:tc>
          <w:tcPr>
            <w:tcW w:w="2647"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Seçenekler</w:t>
            </w:r>
          </w:p>
        </w:tc>
      </w:tr>
      <w:tr>
        <w:trPr/>
        <w:tc>
          <w:tcPr>
            <w:tcW w:w="96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vAlign w:val="center"/>
          </w:tcPr>
          <w:p>
            <w:pPr>
              <w:pStyle w:val="Normal"/>
              <w:rPr/>
            </w:pPr>
            <w:r>
              <w:rPr/>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A</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B</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C</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D*</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E</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Üst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2</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8"/>
                <w:numId w:val="2"/>
              </w:numPr>
              <w:spacing w:lineRule="auto" w:line="240" w:before="0" w:after="0"/>
              <w:contextualSpacing/>
              <w:jc w:val="center"/>
              <w:rPr>
                <w:rFonts w:cs="Times New Roman"/>
              </w:rPr>
            </w:pPr>
            <w:r>
              <w:rPr>
                <w:rFonts w:cs="Times New Roman"/>
              </w:rPr>
              <w:t>1</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4</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1</w:t>
            </w:r>
          </w:p>
        </w:tc>
      </w:tr>
      <w:tr>
        <w:trPr/>
        <w:tc>
          <w:tcPr>
            <w:tcW w:w="96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Alt (11)</w:t>
            </w:r>
          </w:p>
        </w:tc>
        <w:tc>
          <w:tcPr>
            <w:tcW w:w="49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3</w:t>
            </w:r>
          </w:p>
        </w:tc>
        <w:tc>
          <w:tcPr>
            <w:tcW w:w="5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0</w:t>
            </w:r>
          </w:p>
        </w:tc>
        <w:tc>
          <w:tcPr>
            <w:tcW w:w="5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5" w:type="dxa"/>
            </w:tcMar>
          </w:tcPr>
          <w:p>
            <w:pPr>
              <w:pStyle w:val="ListParagraph"/>
              <w:numPr>
                <w:ilvl w:val="0"/>
                <w:numId w:val="2"/>
              </w:numPr>
              <w:spacing w:lineRule="auto" w:line="240" w:before="0" w:after="0"/>
              <w:contextualSpacing/>
              <w:jc w:val="center"/>
              <w:rPr>
                <w:rFonts w:cs="Times New Roman"/>
              </w:rPr>
            </w:pPr>
            <w:r>
              <w:rPr>
                <w:rFonts w:cs="Times New Roman"/>
              </w:rPr>
              <w:t>2</w:t>
            </w:r>
          </w:p>
        </w:tc>
      </w:tr>
    </w:tbl>
    <w:p>
      <w:pPr>
        <w:pStyle w:val="ListParagraph"/>
        <w:numPr>
          <w:ilvl w:val="0"/>
          <w:numId w:val="2"/>
        </w:numPr>
        <w:jc w:val="both"/>
        <w:rPr>
          <w:rFonts w:ascii="Times New Roman" w:hAnsi="Times New Roman" w:cs="Times New Roman"/>
        </w:rPr>
      </w:pPr>
      <w:r>
        <w:rPr>
          <w:rFonts w:cs="Times New Roman"/>
        </w:rPr>
      </w:r>
    </w:p>
    <w:p>
      <w:pPr>
        <w:pStyle w:val="ListParagraph"/>
        <w:widowControl/>
        <w:numPr>
          <w:ilvl w:val="0"/>
          <w:numId w:val="2"/>
        </w:numPr>
        <w:bidi w:val="0"/>
        <w:spacing w:lineRule="auto" w:line="240" w:before="0" w:after="0"/>
        <w:contextualSpacing/>
        <w:jc w:val="both"/>
        <w:rPr/>
      </w:pPr>
      <w:r>
        <w:rPr>
          <w:rFonts w:cs="Times New Roman"/>
        </w:rPr>
        <w:t xml:space="preserve">MGİ(p)= (4+0)/(11+11)=4/22= </w:t>
      </w:r>
      <w:r>
        <w:rPr>
          <w:rFonts w:cs="Times New Roman"/>
          <w:b/>
        </w:rPr>
        <w:t>0.18</w:t>
      </w:r>
    </w:p>
    <w:p>
      <w:pPr>
        <w:pStyle w:val="ListParagraph"/>
        <w:widowControl/>
        <w:numPr>
          <w:ilvl w:val="0"/>
          <w:numId w:val="2"/>
        </w:numPr>
        <w:bidi w:val="0"/>
        <w:spacing w:lineRule="auto" w:line="240" w:before="0" w:after="0"/>
        <w:contextualSpacing/>
        <w:jc w:val="both"/>
        <w:rPr/>
      </w:pPr>
      <w:r>
        <w:rPr>
          <w:rFonts w:cs="Times New Roman"/>
        </w:rPr>
        <w:t>MAİ(D)=(4-0)/11=4/11=</w:t>
      </w:r>
      <w:r>
        <w:rPr>
          <w:rFonts w:cs="Times New Roman"/>
          <w:b/>
        </w:rPr>
        <w:t xml:space="preserve"> 0.36</w:t>
      </w:r>
    </w:p>
    <w:p>
      <w:pPr>
        <w:pStyle w:val="ListParagraph"/>
        <w:widowControl/>
        <w:numPr>
          <w:ilvl w:val="0"/>
          <w:numId w:val="2"/>
        </w:numPr>
        <w:bidi w:val="0"/>
        <w:spacing w:lineRule="auto" w:line="240" w:before="0" w:after="0"/>
        <w:contextualSpacing/>
        <w:jc w:val="both"/>
        <w:rPr>
          <w:rFonts w:cs="Times New Roman"/>
          <w:b/>
          <w:b/>
        </w:rPr>
      </w:pPr>
      <w:r>
        <w:rPr>
          <w:rFonts w:cs="Times New Roman"/>
          <w:b/>
        </w:rPr>
      </w:r>
    </w:p>
    <w:p>
      <w:pPr>
        <w:pStyle w:val="Normal"/>
        <w:widowControl/>
        <w:numPr>
          <w:ilvl w:val="0"/>
          <w:numId w:val="2"/>
        </w:numPr>
        <w:tabs>
          <w:tab w:val="left" w:pos="0" w:leader="none"/>
        </w:tabs>
        <w:bidi w:val="0"/>
        <w:spacing w:lineRule="auto" w:line="276" w:before="0" w:after="0"/>
        <w:ind w:left="0" w:right="0" w:hanging="0"/>
        <w:jc w:val="both"/>
        <w:rPr/>
      </w:pPr>
      <w:r>
        <w:rPr/>
        <w:t>p değer 0,182’dir. Bu, zorluk seviyesi bakımından çok zor olduğunu gösterir. D değeri 0,364’tür. Bu, Madde Ayırıcılık İndeksinin kabul edilebilir düzeyde olduğunu gösterir. Bu yüzden soru testte kalabilir.</w:t>
      </w:r>
    </w:p>
    <w:p>
      <w:pPr>
        <w:pStyle w:val="Normal"/>
        <w:spacing w:lineRule="auto" w:line="276"/>
        <w:ind w:left="0" w:right="0" w:firstLine="284"/>
        <w:jc w:val="both"/>
        <w:rPr/>
      </w:pPr>
      <w:r>
        <w:rPr/>
      </w:r>
    </w:p>
    <w:p>
      <w:pPr>
        <w:pStyle w:val="Normal"/>
        <w:spacing w:lineRule="auto" w:line="276"/>
        <w:ind w:left="0" w:right="0" w:firstLine="284"/>
        <w:jc w:val="both"/>
        <w:rPr/>
      </w:pPr>
      <w:r>
        <w:rPr/>
      </w:r>
    </w:p>
    <w:p>
      <w:pPr>
        <w:pStyle w:val="Normal"/>
        <w:spacing w:lineRule="auto" w:line="276"/>
        <w:jc w:val="both"/>
        <w:rPr>
          <w:b/>
          <w:b/>
        </w:rPr>
      </w:pPr>
      <w:r>
        <w:rPr>
          <w:b/>
        </w:rPr>
        <w:t>3. KR-20 Hesaplaması</w:t>
      </w:r>
    </w:p>
    <w:p>
      <w:pPr>
        <w:pStyle w:val="Normal"/>
        <w:ind w:left="0" w:right="0" w:firstLine="284"/>
        <w:jc w:val="both"/>
        <w:rPr/>
      </w:pPr>
      <w:r>
        <w:rPr/>
      </w:r>
    </w:p>
    <w:p>
      <w:pPr>
        <w:pStyle w:val="Normal"/>
        <w:spacing w:lineRule="auto" w:line="276"/>
        <w:ind w:left="0" w:right="0" w:firstLine="284"/>
        <w:jc w:val="both"/>
        <w:rPr/>
      </w:pPr>
      <w:r>
        <w:rPr/>
        <w:t>Madde Güçlük ve Madde Ayırıcılık İndekslerinin belirlenmesi sonucu analizden çıkarılması belirlenen sorular testten çıkarılır. Ardından KR-20 hesaplaması aynı üst ve alt gruptaki kişilere uygulanır. Böylece testin güvenirliği ölçülebilir. KR-20 hesaplaması için aşağıdaki yapı kullanılmaktadır.</w:t>
      </w:r>
    </w:p>
    <w:p>
      <w:pPr>
        <w:pStyle w:val="Normal"/>
        <w:ind w:left="0" w:right="0" w:firstLine="284"/>
        <w:jc w:val="both"/>
        <w:rPr/>
      </w:pPr>
      <w:r>
        <w:rPr/>
      </w:r>
    </w:p>
    <w:p>
      <w:pPr>
        <w:pStyle w:val="Normal"/>
        <w:jc w:val="both"/>
        <w:rPr/>
      </w:pPr>
      <w:r>
        <w:rPr/>
      </w:r>
      <m:oMath xmlns:m="http://schemas.openxmlformats.org/officeDocument/2006/math">
        <m:r>
          <w:rPr>
            <w:rFonts w:ascii="Cambria Math" w:hAnsi="Cambria Math"/>
          </w:rPr>
          <m:t xml:space="preserve">KR</m:t>
        </m:r>
        <m:r>
          <w:rPr>
            <w:rFonts w:ascii="Cambria Math" w:hAnsi="Cambria Math"/>
          </w:rPr>
          <m:t xml:space="preserve">−</m:t>
        </m:r>
        <m:r>
          <w:rPr>
            <w:rFonts w:ascii="Cambria Math" w:hAnsi="Cambria Math"/>
          </w:rPr>
          <m:t xml:space="preserve">20</m:t>
        </m:r>
        <m:r>
          <w:rPr>
            <w:rFonts w:ascii="Cambria Math" w:hAnsi="Cambria Math"/>
          </w:rPr>
          <m:t xml:space="preserve">=</m:t>
        </m:r>
        <m:f>
          <m:num>
            <m:r>
              <w:rPr>
                <w:rFonts w:ascii="Cambria Math" w:hAnsi="Cambria Math"/>
              </w:rPr>
              <m:t xml:space="preserve">K</m:t>
            </m:r>
          </m:num>
          <m:den>
            <m:r>
              <w:rPr>
                <w:rFonts w:ascii="Cambria Math" w:hAnsi="Cambria Math"/>
              </w:rPr>
              <m:t xml:space="preserve">K</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1</m:t>
            </m:r>
            <m:r>
              <w:rPr>
                <w:rFonts w:ascii="Cambria Math" w:hAnsi="Cambria Math"/>
              </w:rPr>
              <m:t xml:space="preserve">−</m:t>
            </m:r>
            <m:f>
              <m:num>
                <m:nary>
                  <m:naryPr>
                    <m:chr m:val="∑"/>
                    <m:subHide m:val="1"/>
                    <m:supHide m:val="1"/>
                  </m:naryPr>
                  <m:sub/>
                  <m:sup/>
                  <m:e>
                    <m:sSub>
                      <m:e>
                        <m:r>
                          <w:rPr>
                            <w:rFonts w:ascii="Cambria Math" w:hAnsi="Cambria Math"/>
                          </w:rPr>
                          <m:t xml:space="preserve">p</m:t>
                        </m:r>
                      </m:e>
                      <m:sub>
                        <m:r>
                          <w:rPr>
                            <w:rFonts w:ascii="Cambria Math" w:hAnsi="Cambria Math"/>
                          </w:rPr>
                          <m:t xml:space="preserve">i</m:t>
                        </m:r>
                      </m:sub>
                    </m:sSub>
                    <m:sSub>
                      <m:e>
                        <m:r>
                          <w:rPr>
                            <w:rFonts w:ascii="Cambria Math" w:hAnsi="Cambria Math"/>
                          </w:rPr>
                          <m:t xml:space="preserve">q</m:t>
                        </m:r>
                      </m:e>
                      <m:sub>
                        <m:r>
                          <w:rPr>
                            <w:rFonts w:ascii="Cambria Math" w:hAnsi="Cambria Math"/>
                          </w:rPr>
                          <m:t xml:space="preserve">i</m:t>
                        </m:r>
                      </m:sub>
                    </m:sSub>
                  </m:e>
                </m:nary>
              </m:num>
              <m:den>
                <m:sSubSup>
                  <m:e>
                    <m:r>
                      <w:rPr>
                        <w:rFonts w:ascii="Cambria Math" w:hAnsi="Cambria Math"/>
                      </w:rPr>
                      <m:t xml:space="preserve">S</m:t>
                    </m:r>
                  </m:e>
                  <m:sub>
                    <m:r>
                      <w:rPr>
                        <w:rFonts w:ascii="Cambria Math" w:hAnsi="Cambria Math"/>
                      </w:rPr>
                      <m:t xml:space="preserve">x</m:t>
                    </m:r>
                  </m:sub>
                  <m:sup>
                    <m:r>
                      <w:rPr>
                        <w:rFonts w:ascii="Cambria Math" w:hAnsi="Cambria Math"/>
                      </w:rPr>
                      <m:t xml:space="preserve">2</m:t>
                    </m:r>
                  </m:sup>
                </m:sSubSup>
              </m:den>
            </m:f>
          </m:e>
        </m:d>
      </m:oMath>
    </w:p>
    <w:p>
      <w:pPr>
        <w:pStyle w:val="ListParagraph"/>
        <w:ind w:left="1353" w:right="0" w:hanging="0"/>
        <w:jc w:val="both"/>
        <w:rPr>
          <w:b/>
          <w:b/>
          <w:szCs w:val="24"/>
        </w:rPr>
      </w:pPr>
      <w:r>
        <w:rPr>
          <w:b/>
          <w:szCs w:val="24"/>
        </w:rPr>
      </w:r>
    </w:p>
    <w:p>
      <w:pPr>
        <w:pStyle w:val="Normal"/>
        <w:widowControl/>
        <w:bidi w:val="0"/>
        <w:spacing w:lineRule="auto" w:line="240" w:before="0" w:after="0"/>
        <w:ind w:left="0" w:right="0" w:firstLine="360"/>
        <w:jc w:val="both"/>
        <w:rPr/>
      </w:pPr>
      <w:r>
        <w:rPr>
          <w:rFonts w:cs="Times New Roman"/>
        </w:rPr>
        <w:t>KR-20 formülüyle güvenirlik hesabı yapabilmek için birtakım verilerin hesaplanması ya da bilinmesi gerekmektedir. Bu veriler;</w:t>
      </w:r>
    </w:p>
    <w:p>
      <w:pPr>
        <w:pStyle w:val="ListParagraph"/>
        <w:ind w:left="0" w:right="0" w:firstLine="993"/>
        <w:jc w:val="both"/>
        <w:rPr>
          <w:rFonts w:ascii="Times New Roman" w:hAnsi="Times New Roman" w:cs="Times New Roman"/>
          <w:sz w:val="24"/>
          <w:szCs w:val="24"/>
        </w:rPr>
      </w:pPr>
      <w:r>
        <w:rPr>
          <w:rFonts w:cs="Times New Roman"/>
          <w:sz w:val="24"/>
          <w:szCs w:val="24"/>
        </w:rPr>
      </w:r>
    </w:p>
    <w:p>
      <w:pPr>
        <w:pStyle w:val="ListParagraph"/>
        <w:ind w:left="0" w:right="0" w:firstLine="993"/>
        <w:jc w:val="both"/>
        <w:rPr/>
      </w:pPr>
      <w:r>
        <w:rPr>
          <w:rFonts w:cs="Times New Roman"/>
        </w:rPr>
        <w:t>K    =    madde sayısı</w:t>
      </w:r>
    </w:p>
    <w:p>
      <w:pPr>
        <w:pStyle w:val="ListParagraph"/>
        <w:ind w:left="0" w:right="0" w:firstLine="993"/>
        <w:jc w:val="both"/>
        <w:rPr/>
      </w:pPr>
      <w:r>
        <w:rPr>
          <w:rFonts w:cs="Times New Roman"/>
        </w:rPr>
        <w:t>p</w:t>
      </w:r>
      <w:r>
        <w:rPr>
          <w:rFonts w:cs="Times New Roman"/>
          <w:vertAlign w:val="subscript"/>
        </w:rPr>
        <w:t>i</w:t>
      </w:r>
      <w:r>
        <w:rPr>
          <w:rFonts w:cs="Times New Roman"/>
        </w:rPr>
        <w:t xml:space="preserve">     =   i. maddenin güçlük indeksi</w:t>
      </w:r>
    </w:p>
    <w:p>
      <w:pPr>
        <w:pStyle w:val="ListParagraph"/>
        <w:ind w:left="0" w:right="0" w:firstLine="993"/>
        <w:jc w:val="both"/>
        <w:rPr/>
      </w:pPr>
      <w:r>
        <w:rPr>
          <w:rFonts w:cs="Times New Roman"/>
        </w:rPr>
        <w:t>q</w:t>
      </w:r>
      <w:r>
        <w:rPr>
          <w:rFonts w:cs="Times New Roman"/>
          <w:vertAlign w:val="subscript"/>
        </w:rPr>
        <w:t>i</w:t>
      </w:r>
      <w:r>
        <w:rPr>
          <w:rFonts w:cs="Times New Roman"/>
        </w:rPr>
        <w:t xml:space="preserve">     =   1 - p</w:t>
      </w:r>
      <w:r>
        <w:rPr>
          <w:rFonts w:cs="Times New Roman"/>
          <w:vertAlign w:val="subscript"/>
        </w:rPr>
        <w:t>i</w:t>
      </w:r>
      <w:r>
        <w:rPr>
          <w:rFonts w:cs="Times New Roman"/>
        </w:rPr>
        <w:t xml:space="preserve"> </w:t>
      </w:r>
    </w:p>
    <w:p>
      <w:pPr>
        <w:pStyle w:val="ListParagraph"/>
        <w:spacing w:lineRule="auto" w:line="276"/>
        <w:ind w:left="0" w:right="0" w:firstLine="993"/>
        <w:jc w:val="both"/>
        <w:rPr/>
      </w:pPr>
      <w:r>
        <w:rPr>
          <w:rFonts w:cs="Times New Roman"/>
        </w:rPr>
        <w:t>S</w:t>
      </w:r>
      <w:r>
        <w:rPr>
          <w:rFonts w:cs="Times New Roman"/>
          <w:vertAlign w:val="superscript"/>
        </w:rPr>
        <w:t>2</w:t>
      </w:r>
      <w:r>
        <w:rPr>
          <w:rFonts w:cs="Times New Roman"/>
        </w:rPr>
        <w:t>x =   test puanlarının varyansı</w:t>
      </w:r>
    </w:p>
    <w:p>
      <w:pPr>
        <w:pStyle w:val="Normal"/>
        <w:spacing w:lineRule="auto" w:line="276"/>
        <w:ind w:left="0" w:right="0" w:firstLine="284"/>
        <w:jc w:val="both"/>
        <w:rPr/>
      </w:pPr>
      <w:r>
        <w:rPr/>
      </w:r>
    </w:p>
    <w:p>
      <w:pPr>
        <w:pStyle w:val="Normal"/>
        <w:widowControl/>
        <w:bidi w:val="0"/>
        <w:spacing w:lineRule="auto" w:line="276" w:before="0" w:after="0"/>
        <w:ind w:left="0" w:right="0" w:firstLine="360"/>
        <w:jc w:val="both"/>
        <w:rPr/>
      </w:pPr>
      <w:r>
        <w:rPr>
          <w:rFonts w:cs="Times New Roman"/>
        </w:rPr>
        <w:t xml:space="preserve">Verilerin elde edilmesi için Tablo 2 kullanılmıştır. </w:t>
        <w:tab/>
        <w:t>K değeri testten yapılan çıkarmalar sonucu elde kalan soru sayısını belirtmektedir. Testimizden ayırıcılığı düşük olan 7 soru atıldığından K değeri 23 olarak alınmıştır.</w:t>
      </w:r>
    </w:p>
    <w:p>
      <w:pPr>
        <w:pStyle w:val="Normal"/>
        <w:spacing w:lineRule="auto" w:line="276"/>
        <w:ind w:left="0" w:right="0" w:hanging="0"/>
        <w:jc w:val="both"/>
        <w:rPr/>
      </w:pPr>
      <w:r>
        <w:rPr/>
      </w:r>
    </w:p>
    <w:p>
      <w:pPr>
        <w:pStyle w:val="Normal"/>
        <w:jc w:val="both"/>
        <w:rPr/>
      </w:pPr>
      <w:r>
        <w:rPr/>
      </w:r>
      <m:oMath xmlns:m="http://schemas.openxmlformats.org/officeDocument/2006/math">
        <m:r>
          <w:rPr>
            <w:rFonts w:ascii="Cambria Math" w:hAnsi="Cambria Math"/>
          </w:rPr>
          <m:t xml:space="preserve">KR</m:t>
        </m:r>
        <m:r>
          <w:rPr>
            <w:rFonts w:ascii="Cambria Math" w:hAnsi="Cambria Math"/>
          </w:rPr>
          <m:t xml:space="preserve">−</m:t>
        </m:r>
        <m:r>
          <w:rPr>
            <w:rFonts w:ascii="Cambria Math" w:hAnsi="Cambria Math"/>
          </w:rPr>
          <m:t xml:space="preserve">20</m:t>
        </m:r>
        <m:r>
          <w:rPr>
            <w:rFonts w:ascii="Cambria Math" w:hAnsi="Cambria Math"/>
          </w:rPr>
          <m:t xml:space="preserve">=</m:t>
        </m:r>
        <m:f>
          <m:num>
            <m:r>
              <w:rPr>
                <w:rFonts w:ascii="Cambria Math" w:hAnsi="Cambria Math"/>
              </w:rPr>
              <m:t xml:space="preserve">23</m:t>
            </m:r>
          </m:num>
          <m:den>
            <m:r>
              <w:rPr>
                <w:rFonts w:ascii="Cambria Math" w:hAnsi="Cambria Math"/>
              </w:rPr>
              <m:t xml:space="preserve">23</m:t>
            </m:r>
            <m:r>
              <w:rPr>
                <w:rFonts w:ascii="Cambria Math" w:hAnsi="Cambria Math"/>
              </w:rPr>
              <m:t xml:space="preserve">−</m:t>
            </m:r>
            <m:r>
              <w:rPr>
                <w:rFonts w:ascii="Cambria Math" w:hAnsi="Cambria Math"/>
              </w:rPr>
              <m:t xml:space="preserve">1</m:t>
            </m:r>
          </m:den>
        </m:f>
        <m:d>
          <m:dPr>
            <m:begChr m:val="("/>
            <m:endChr m:val=")"/>
          </m:dPr>
          <m:e>
            <m:r>
              <w:rPr>
                <w:rFonts w:ascii="Cambria Math" w:hAnsi="Cambria Math"/>
              </w:rPr>
              <m:t xml:space="preserve">1</m:t>
            </m:r>
            <m:r>
              <w:rPr>
                <w:rFonts w:ascii="Cambria Math" w:hAnsi="Cambria Math"/>
              </w:rPr>
              <m:t xml:space="preserve">−</m:t>
            </m:r>
            <m:f>
              <m:num>
                <m:r>
                  <w:rPr>
                    <w:rFonts w:ascii="Cambria Math" w:hAnsi="Cambria Math"/>
                  </w:rPr>
                  <m:t xml:space="preserve">4,365</m:t>
                </m:r>
              </m:num>
              <m:den>
                <m:d>
                  <m:dPr>
                    <m:begChr m:val="("/>
                    <m:endChr m:val=")"/>
                  </m:dPr>
                  <m:e>
                    <m:r>
                      <w:rPr>
                        <w:rFonts w:ascii="Cambria Math" w:hAnsi="Cambria Math"/>
                      </w:rPr>
                      <m:t xml:space="preserve">22,13</m:t>
                    </m:r>
                  </m:e>
                </m:d>
              </m:den>
            </m:f>
          </m:e>
        </m:d>
      </m:oMath>
    </w:p>
    <w:p>
      <w:pPr>
        <w:pStyle w:val="Normal"/>
        <w:ind w:left="0" w:right="0" w:firstLine="284"/>
        <w:jc w:val="both"/>
        <w:rPr/>
      </w:pPr>
      <w:r>
        <w:rPr/>
      </w:r>
    </w:p>
    <w:p>
      <w:pPr>
        <w:sectPr>
          <w:headerReference w:type="default" r:id="rId4"/>
          <w:type w:val="nextPage"/>
          <w:pgSz w:w="11906" w:h="16838"/>
          <w:pgMar w:left="1417" w:right="1417" w:header="708" w:top="1417" w:footer="0" w:bottom="1417" w:gutter="0"/>
          <w:pgNumType w:fmt="decimal"/>
          <w:cols w:num="2" w:space="216" w:equalWidth="true" w:sep="false"/>
          <w:formProt w:val="false"/>
          <w:textDirection w:val="lrTb"/>
          <w:docGrid w:type="default" w:linePitch="360" w:charSpace="4294961151"/>
        </w:sectPr>
        <w:pStyle w:val="Normal"/>
        <w:spacing w:lineRule="auto" w:line="276"/>
        <w:ind w:left="0" w:right="0" w:firstLine="284"/>
        <w:jc w:val="both"/>
        <w:rPr/>
      </w:pPr>
      <w:r>
        <w:rPr/>
        <w:t>Tablo 2’deki değerleri, KR-20 formülüne yukarıdaki gibi koyarsak KR-20 değerini 0,839 olarak buluruz. Bulunan 0,839 değerli güvenlik katsayısı, 40 öğrenciye uygulanan 5 seçenekli 30 maddelik çoktan seçmeli ölçme aracının kabul edilebilir bir güvenlik değerine sahip olduğu gösterir.</w:t>
      </w:r>
    </w:p>
    <w:p>
      <w:pPr>
        <w:pStyle w:val="Normal"/>
        <w:jc w:val="both"/>
        <w:rPr/>
      </w:pPr>
      <w:r>
        <w:rPr/>
        <mc:AlternateContent>
          <mc:Choice Requires="wps">
            <w:drawing>
              <wp:anchor behindDoc="0" distT="0" distB="0" distL="114300" distR="114300" simplePos="0" locked="0" layoutInCell="1" allowOverlap="1" relativeHeight="5">
                <wp:simplePos x="0" y="0"/>
                <wp:positionH relativeFrom="column">
                  <wp:posOffset>4640580</wp:posOffset>
                </wp:positionH>
                <wp:positionV relativeFrom="paragraph">
                  <wp:posOffset>-537845</wp:posOffset>
                </wp:positionV>
                <wp:extent cx="517525" cy="365125"/>
                <wp:effectExtent l="0" t="0" r="0" b="0"/>
                <wp:wrapNone/>
                <wp:docPr id="5" name="Dikdörtgen 11"/>
                <a:graphic xmlns:a="http://schemas.openxmlformats.org/drawingml/2006/main">
                  <a:graphicData uri="http://schemas.microsoft.com/office/word/2010/wordprocessingShape">
                    <wps:wsp>
                      <wps:cNvSpPr/>
                      <wps:spPr>
                        <a:xfrm>
                          <a:off x="0" y="0"/>
                          <a:ext cx="516960" cy="364320"/>
                        </a:xfrm>
                        <a:prstGeom prst="rect">
                          <a:avLst/>
                        </a:prstGeom>
                        <a:solidFill>
                          <a:srgbClr val="ffffff"/>
                        </a:solidFill>
                        <a:ln w="25560">
                          <a:noFill/>
                        </a:ln>
                      </wps:spPr>
                      <wps:style>
                        <a:lnRef idx="0"/>
                        <a:fillRef idx="0"/>
                        <a:effectRef idx="0"/>
                        <a:fontRef idx="minor"/>
                      </wps:style>
                      <wps:bodyPr/>
                    </wps:wsp>
                  </a:graphicData>
                </a:graphic>
              </wp:anchor>
            </w:drawing>
          </mc:Choice>
          <mc:Fallback>
            <w:pict>
              <v:rect id="shape_0" ID="Dikdörtgen 11" fillcolor="white" stroked="f" style="position:absolute;margin-left:365.4pt;margin-top:-42.35pt;width:40.65pt;height:28.65pt">
                <w10:wrap type="none"/>
                <v:fill o:detectmouseclick="t" type="solid" color2="black"/>
                <v:stroke color="#3465a4" weight="25560" joinstyle="round" endcap="flat"/>
              </v:rect>
            </w:pict>
          </mc:Fallback>
        </mc:AlternateContent>
      </w:r>
    </w:p>
    <w:p>
      <w:pPr>
        <w:pStyle w:val="Normal"/>
        <w:ind w:left="0" w:right="0" w:firstLine="284"/>
        <w:jc w:val="both"/>
        <w:rPr/>
      </w:pPr>
      <w:r>
        <mc:AlternateContent>
          <mc:Choice Requires="wps">
            <w:drawing>
              <wp:anchor behindDoc="0" distT="0" distB="0" distL="114300" distR="114300" simplePos="0" locked="0" layoutInCell="1" allowOverlap="1" relativeHeight="3">
                <wp:simplePos x="0" y="0"/>
                <wp:positionH relativeFrom="column">
                  <wp:posOffset>9431655</wp:posOffset>
                </wp:positionH>
                <wp:positionV relativeFrom="paragraph">
                  <wp:posOffset>96520</wp:posOffset>
                </wp:positionV>
                <wp:extent cx="384175" cy="384175"/>
                <wp:effectExtent l="0" t="0" r="0" b="0"/>
                <wp:wrapNone/>
                <wp:docPr id="6" name="Metin Kutusu 2"/>
                <a:graphic xmlns:a="http://schemas.openxmlformats.org/drawingml/2006/main">
                  <a:graphicData uri="http://schemas.microsoft.com/office/word/2010/wordprocessingShape">
                    <wps:wsp>
                      <wps:cNvSpPr/>
                      <wps:spPr>
                        <a:xfrm>
                          <a:off x="0" y="0"/>
                          <a:ext cx="383400" cy="383400"/>
                        </a:xfrm>
                        <a:prstGeom prst="rect">
                          <a:avLst/>
                        </a:prstGeom>
                        <a:solidFill>
                          <a:srgbClr val="ffffff"/>
                        </a:solidFill>
                        <a:ln w="9360">
                          <a:noFill/>
                        </a:ln>
                      </wps:spPr>
                      <wps:style>
                        <a:lnRef idx="0"/>
                        <a:fillRef idx="0"/>
                        <a:effectRef idx="0"/>
                        <a:fontRef idx="minor"/>
                      </wps:style>
                      <wps:txbx>
                        <w:txbxContent>
                          <w:p>
                            <w:pPr>
                              <w:pStyle w:val="FrameContents"/>
                              <w:rPr/>
                            </w:pPr>
                            <w:r>
                              <w:rPr>
                                <w:color w:val="00000A"/>
                              </w:rPr>
                              <w:t>10</w:t>
                            </w:r>
                          </w:p>
                        </w:txbxContent>
                      </wps:txbx>
                      <wps:bodyPr>
                        <a:noAutofit/>
                      </wps:bodyPr>
                    </wps:wsp>
                  </a:graphicData>
                </a:graphic>
              </wp:anchor>
            </w:drawing>
          </mc:Choice>
          <mc:Fallback>
            <w:pict>
              <v:rect id="shape_0" ID="Metin Kutusu 2" fillcolor="white" stroked="f" style="position:absolute;margin-left:742.65pt;margin-top:7.6pt;width:30.15pt;height:30.15pt">
                <w10:wrap type="square"/>
                <v:fill o:detectmouseclick="t" type="solid" color2="black"/>
                <v:stroke color="#3465a4" weight="9360" joinstyle="round" endcap="flat"/>
                <v:textbox>
                  <w:txbxContent>
                    <w:p>
                      <w:pPr>
                        <w:pStyle w:val="FrameContents"/>
                        <w:rPr/>
                      </w:pPr>
                      <w:r>
                        <w:rPr>
                          <w:color w:val="00000A"/>
                        </w:rPr>
                        <w:t>10</w:t>
                      </w:r>
                    </w:p>
                  </w:txbxContent>
                </v:textbox>
              </v:rect>
            </w:pict>
          </mc:Fallback>
        </mc:AlternateContent>
      </w:r>
      <w:r>
        <w:rPr>
          <w:b/>
        </w:rPr>
        <w:t>Tablo 2. KR-20 İşlemleri</w:t>
      </w:r>
    </w:p>
    <w:p>
      <w:pPr>
        <w:pStyle w:val="Normal"/>
        <w:ind w:left="0" w:right="0" w:firstLine="284"/>
        <w:jc w:val="both"/>
        <w:rPr>
          <w:b/>
          <w:b/>
        </w:rPr>
      </w:pPr>
      <w:r>
        <w:rPr/>
      </w:r>
    </w:p>
    <w:p>
      <w:pPr>
        <w:pStyle w:val="Normal"/>
        <w:ind w:left="0" w:right="0" w:firstLine="284"/>
        <w:jc w:val="both"/>
        <w:rPr>
          <w:b/>
          <w:b/>
        </w:rPr>
      </w:pPr>
      <w:r>
        <w:rPr/>
      </w:r>
    </w:p>
    <w:p>
      <w:pPr>
        <w:pStyle w:val="Normal"/>
        <w:ind w:left="0" w:right="0" w:firstLine="284"/>
        <w:jc w:val="both"/>
        <w:rPr/>
      </w:pPr>
      <w:bookmarkStart w:id="3" w:name="_GoBack"/>
      <w:bookmarkStart w:id="4" w:name="_GoBack"/>
      <w:bookmarkEnd w:id="4"/>
      <w:r>
        <w:rPr/>
      </w:r>
    </w:p>
    <w:p>
      <w:pPr>
        <w:pStyle w:val="Normal"/>
        <w:jc w:val="center"/>
        <w:rPr/>
      </w:pPr>
      <w:r>
        <w:rPr/>
        <w:object>
          <v:shape id="ole_rId5" style="width:798.4pt;height:355.35pt" o:ole="">
            <v:imagedata r:id="rId6" o:title=""/>
          </v:shape>
          <o:OLEObject Type="Embed" ProgID="Excel.Sheet.12" ShapeID="ole_rId5" DrawAspect="Content" ObjectID="_162907711" r:id="rId5"/>
        </w:object>
      </w:r>
    </w:p>
    <w:sectPr>
      <w:headerReference w:type="default" r:id="rId7"/>
      <w:type w:val="nextPage"/>
      <w:pgSz w:orient="landscape" w:w="16838" w:h="11906"/>
      <w:pgMar w:left="567" w:right="678" w:header="708"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instrText> PAGE </w:instrText>
    </w:r>
    <w:r>
      <w:fldChar w:fldCharType="separate"/>
    </w:r>
    <w:r>
      <w:t>2</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instrText> PAGE </w:instrText>
    </w:r>
    <w:r>
      <w:fldChar w:fldCharType="separate"/>
    </w:r>
    <w:r>
      <w:t>8</w:t>
    </w:r>
    <w:r>
      <w:fldChar w:fldCharType="end"/>
    </w:r>
  </w:p>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fldChar w:fldCharType="begin"/>
    </w:r>
    <w:r>
      <w:instrText> PAGE </w:instrText>
    </w:r>
    <w:r>
      <w:fldChar w:fldCharType="separate"/>
    </w:r>
    <w:r>
      <w:t>9</w:t>
    </w:r>
    <w:r>
      <w:fldChar w:fldCharType="end"/>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34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tr-TR"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Times New Roman" w:hAnsi="Times New Roman" w:eastAsia="Times New Roman" w:cs="Times New Roman"/>
      <w:color w:val="00000A"/>
      <w:sz w:val="24"/>
      <w:szCs w:val="20"/>
      <w:lang w:val="tr-TR" w:eastAsia="tr-TR" w:bidi="ar-SA"/>
    </w:rPr>
  </w:style>
  <w:style w:type="character" w:styleId="DefaultParagraphFont">
    <w:name w:val="Default Paragraph Font"/>
    <w:qFormat/>
    <w:rPr/>
  </w:style>
  <w:style w:type="character" w:styleId="StbilgiChar">
    <w:name w:val="Üstbilgi Char"/>
    <w:basedOn w:val="DefaultParagraphFont"/>
    <w:qFormat/>
    <w:rPr>
      <w:rFonts w:ascii="Times New Roman" w:hAnsi="Times New Roman" w:eastAsia="Times New Roman" w:cs="Times New Roman"/>
      <w:sz w:val="24"/>
      <w:szCs w:val="20"/>
      <w:lang w:eastAsia="tr-TR"/>
    </w:rPr>
  </w:style>
  <w:style w:type="character" w:styleId="AltbilgiChar">
    <w:name w:val="Altbilgi Char"/>
    <w:basedOn w:val="DefaultParagraphFont"/>
    <w:qFormat/>
    <w:rPr>
      <w:rFonts w:ascii="Times New Roman" w:hAnsi="Times New Roman" w:eastAsia="Times New Roman" w:cs="Times New Roman"/>
      <w:sz w:val="24"/>
      <w:szCs w:val="20"/>
      <w:lang w:eastAsia="tr-TR"/>
    </w:rPr>
  </w:style>
  <w:style w:type="character" w:styleId="BalonMetniChar">
    <w:name w:val="Balon Metni Char"/>
    <w:basedOn w:val="DefaultParagraphFont"/>
    <w:qFormat/>
    <w:rPr>
      <w:rFonts w:ascii="Tahoma" w:hAnsi="Tahoma" w:eastAsia="Times New Roman" w:cs="Tahoma"/>
      <w:sz w:val="16"/>
      <w:szCs w:val="16"/>
      <w:lang w:eastAsia="tr-TR"/>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0"/>
      <w:ind w:left="720" w:right="0" w:hanging="0"/>
      <w:contextualSpacing/>
    </w:pPr>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ListContents">
    <w:name w:val="List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header" Target="header2.xml"/><Relationship Id="rId5" Type="http://schemas.openxmlformats.org/officeDocument/2006/relationships/package" Target="embeddings/oleObject1.xlsx"/><Relationship Id="rId6" Type="http://schemas.openxmlformats.org/officeDocument/2006/relationships/image" Target="media/image2.emf"/><Relationship Id="rId7" Type="http://schemas.openxmlformats.org/officeDocument/2006/relationships/header" Target="head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1537</TotalTime>
  <Application>LibreOffice/5.1.6.2$Linux_X86_64 LibreOffice_project/10m0$Build-2</Application>
  <Pages>9</Pages>
  <Words>1733</Words>
  <Characters>9158</Characters>
  <CharactersWithSpaces>10199</CharactersWithSpaces>
  <Paragraphs>727</Paragraphs>
  <Company>By NeC ® 2010 | Katilimsiz.Com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2018-12-27T09:48:00Z</dcterms:created>
  <dc:creator>LG</dc:creator>
  <dc:description/>
  <dc:language>en-US</dc:language>
  <cp:lastModifiedBy/>
  <cp:lastPrinted>2018-12-27T19:43:00Z</cp:lastPrinted>
  <dcterms:modified xsi:type="dcterms:W3CDTF">2020-04-24T22:17:58Z</dcterms:modified>
  <cp:revision>420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By NeC ® 2010 | Katilimsiz.Com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