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sz w:val="18"/>
          <w:szCs w:val="18"/>
        </w:rPr>
        <w:t>Adı Soyadı:</w:t>
        <w:tab/>
        <w:tab/>
        <w:tab/>
        <w:tab/>
        <w:t>Numara:</w:t>
        <w:tab/>
        <w:tab/>
        <w:tab/>
        <w:tab/>
        <w:t>İmza: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18"/>
          <w:szCs w:val="18"/>
        </w:rPr>
        <w:t xml:space="preserve">Test soruları üzerinden kesinlikle işaretleme </w:t>
      </w:r>
      <w:r>
        <w:rPr>
          <w:rFonts w:cs="Calibri" w:cstheme="minorHAnsi"/>
          <w:b/>
          <w:sz w:val="18"/>
          <w:szCs w:val="18"/>
          <w:u w:val="single"/>
        </w:rPr>
        <w:t>yapılmayacaktır</w:t>
      </w:r>
      <w:r>
        <w:rPr>
          <w:rFonts w:cs="Calibri" w:cstheme="minorHAnsi"/>
          <w:sz w:val="18"/>
          <w:szCs w:val="18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1) Aşağıdakilerden hangisinde diğerlerine göre farklı bir enerji türünde iletişim sağlanır?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Microwave</w:t>
        <w:tab/>
        <w:t>b) Satellite</w:t>
        <w:tab/>
        <w:t>c) Wireless</w:t>
        <w:tab/>
        <w:t>d) TV Remote Control</w:t>
        <w:tab/>
        <w:t>e) Cellular Phone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2) Aşağıdakilerden hangisi RS-232 ‘ye ait özellik çiftini içerir?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Seri  - Asenkron</w:t>
        <w:tab/>
        <w:tab/>
        <w:t>b) Seri  - Senkron</w:t>
        <w:tab/>
        <w:tab/>
        <w:tab/>
        <w:tab/>
        <w:t>c) Paralel - Asenkron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  <w:sz w:val="18"/>
          <w:szCs w:val="18"/>
        </w:rPr>
        <w:t>d) Paralel - Senkron</w:t>
        <w:tab/>
        <w:tab/>
        <w:t>e) Paralel  - 50 pin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3) Modern anlamda internet için önemli tarih çifti aşağıdakilerden hangisidir?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  1978 - 1984</w:t>
        <w:tab/>
        <w:tab/>
        <w:tab/>
        <w:t>b) 1978 - 1982</w:t>
        <w:tab/>
        <w:tab/>
        <w:tab/>
        <w:tab/>
        <w:t>c) 1976 -1982</w:t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  <w:sz w:val="18"/>
          <w:szCs w:val="18"/>
        </w:rPr>
        <w:t>d)   1968 - 1978</w:t>
        <w:tab/>
        <w:tab/>
        <w:tab/>
        <w:t>e) 1968 - 1982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4) Aşağıdakilerden hangisi Fiber teknolojisinin özelliklerinden biri değildir?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Pahalılık</w:t>
        <w:tab/>
        <w:tab/>
        <w:tab/>
        <w:t>b) Uzak mesafelere erişebilmesi</w:t>
        <w:tab/>
        <w:tab/>
        <w:t>c) Çift hat gerektirmesi</w:t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  <w:sz w:val="18"/>
          <w:szCs w:val="18"/>
        </w:rPr>
        <w:t>d) Yüksek hız</w:t>
        <w:tab/>
        <w:tab/>
        <w:tab/>
        <w:t>e) Bozulmalara karşı direnç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5) Aşağıdakilerden hangisi her durum için paket anahtarlı ağ özelliklerinden biri değildir?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b) Adil kullanım</w:t>
        <w:tab/>
        <w:tab/>
        <w:tab/>
        <w:t>b) Paketlerin bağımsız hareket etmesi</w:t>
        <w:tab/>
        <w:tab/>
        <w:t>c) Koordinasyon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  <w:sz w:val="18"/>
          <w:szCs w:val="18"/>
        </w:rPr>
        <w:t>d) Kaynak paylaşımı</w:t>
        <w:tab/>
        <w:tab/>
        <w:t xml:space="preserve">e) Dosya başına transferdeki hız artışı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6) 1,2 TB veri 16 Mbps bağlantı hızı ile (hattın tümünü kullandığınız varsayılarak) ne kadar zamanda (gün) download edilir?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6,54</w:t>
        <w:tab/>
        <w:tab/>
        <w:t>b) 6,64</w:t>
        <w:tab/>
        <w:tab/>
        <w:t>c) 6,74</w:t>
        <w:tab/>
        <w:tab/>
        <w:t>d) 6,84</w:t>
        <w:tab/>
        <w:tab/>
        <w:tab/>
        <w:t>e) 6,94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7) Aşağıdakilerden hangisi Ethernet Frame formatında bulunmaz?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Frame Type</w:t>
        <w:tab/>
        <w:t>b) Preamble</w:t>
        <w:tab/>
        <w:t>c) Parity</w:t>
        <w:tab/>
        <w:tab/>
        <w:t>d) Source Address</w:t>
        <w:tab/>
        <w:tab/>
        <w:t>e) Destination Address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8) Aşağıdakilerden hangisi “point to point” ağlar için geçerli değildir?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Uygulamada kolaylık</w:t>
        <w:tab/>
        <w:tab/>
        <w:t>b) Yazılımda esneklik</w:t>
        <w:tab/>
        <w:tab/>
        <w:tab/>
        <w:t>c) Pahalılık</w:t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  <w:sz w:val="18"/>
          <w:szCs w:val="18"/>
        </w:rPr>
        <w:t>d)  Gizlilik</w:t>
        <w:tab/>
        <w:tab/>
        <w:tab/>
        <w:t>e) Güvenlik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9) Aşağıdakilerden hangisi bir Bridge özelliği değildir?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Gürültü filtreleme</w:t>
        <w:tab/>
        <w:tab/>
        <w:t>b) Bilgisayarlar tarafından görülebilme</w:t>
        <w:tab/>
        <w:tab/>
        <w:t>c) Ağı öğrenebilme</w:t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  <w:sz w:val="18"/>
          <w:szCs w:val="18"/>
        </w:rPr>
        <w:t>d) Frame filtreleme</w:t>
        <w:tab/>
        <w:tab/>
        <w:t>e) Bilgisayarlar arasında yerel trafik sağlayabilme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10) Aşağıdakilerden hangisi bir mantıksal olarak yüzük, kablolama olarak yıldız topolojisini kullanan bir teknolojidir?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Ethernet</w:t>
        <w:tab/>
        <w:t>b) Wireless</w:t>
        <w:tab/>
        <w:t>c) LocalTalk</w:t>
        <w:tab/>
        <w:t xml:space="preserve"> d)  FDDI</w:t>
        <w:tab/>
        <w:tab/>
        <w:tab/>
        <w:t>e) ATM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11) Aşağıdakilerden hangisi LAN ağını genişleten araçlardan biri değildir?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a) Switch </w:t>
        <w:tab/>
        <w:t>b) Hub</w:t>
        <w:tab/>
        <w:tab/>
        <w:t>c) Repeater</w:t>
        <w:tab/>
        <w:t>d) Bridge</w:t>
        <w:tab/>
        <w:tab/>
        <w:t>e) Fiber Modem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12) Avrupa IP ağının yönetimini sağlayan merkez aşağıdakilerden hangisidir?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RIPE</w:t>
        <w:tab/>
        <w:t>b) USENET</w:t>
        <w:tab/>
        <w:t>c) ARPA</w:t>
        <w:tab/>
        <w:tab/>
        <w:t>d) NSFNET</w:t>
        <w:tab/>
        <w:t>e) CYCLADES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13) Aşağıdakilerden hangisi NIC özelliklerinden biri değildir?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</w:t>
        <w:tab/>
        <w:t>Hatta erişim kurallarına bağlı kalır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b)</w:t>
        <w:tab/>
        <w:t>DMA tekniğini kullanır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c)</w:t>
        <w:tab/>
        <w:t>Gelen veride adres kontrolü ve hata denetimi yapar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d)</w:t>
        <w:tab/>
        <w:t>Giden veriye adres ve hata denetimi kodlarını ekler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e)          Veri transferinde gizliliği sağlar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14) 1.6 GB’lık bir dosya 35 Mbps bağlantı hızı ile (hattın tümünü kullandığınız varsayılarak) upload edilmek isteniyor. Aşağıdakilerden verilen sürelerden en makul olanı hangisidir?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25 dk</w:t>
        <w:tab/>
        <w:t>b) 55 dk</w:t>
        <w:tab/>
        <w:tab/>
        <w:t>c) 75 dk</w:t>
        <w:tab/>
        <w:tab/>
        <w:t>d)  95 dk</w:t>
        <w:tab/>
        <w:tab/>
        <w:t>e) 105 dk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15) Aşağıdaki hangisi diğerlerine göre daha yüksek downstream olanağı sunar?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a) ISDN </w:t>
        <w:tab/>
        <w:t>b) ADSL</w:t>
        <w:tab/>
        <w:tab/>
        <w:t>c) SDSL</w:t>
        <w:tab/>
        <w:tab/>
        <w:t>d) VDSL</w:t>
        <w:tab/>
        <w:tab/>
        <w:t>e) HDSL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16) 1 GB’lık bir dosya 25 Mbps bağlantı hızı ile (hattın tümünü kullandığınız varsayılarak) upload edilmek isteniyor. Aşağıdakilerden verilen sürelerden en makul olanı hangisidir?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25 dk</w:t>
        <w:tab/>
        <w:t>b) 55 dk</w:t>
        <w:tab/>
        <w:tab/>
        <w:t>c) 75 dk</w:t>
        <w:tab/>
        <w:tab/>
        <w:t>d)  95 dk</w:t>
        <w:tab/>
        <w:tab/>
        <w:t>e) 105 dk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17) Aşağıdaki hangisi en iyi performanslı veritabanı yönetim sistemidir?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a) Microsoft </w:t>
        <w:tab/>
        <w:t>b) Oracle</w:t>
        <w:tab/>
        <w:t>c) Ubuntu</w:t>
        <w:tab/>
        <w:t>d) MSSQL</w:t>
        <w:tab/>
        <w:t>e) Debian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 w:val="false"/>
          <w:b w:val="false"/>
          <w:bCs w:val="false"/>
          <w:sz w:val="18"/>
          <w:szCs w:val="18"/>
        </w:rPr>
      </w:pPr>
      <w:r>
        <w:rPr>
          <w:rFonts w:cs="Calibri" w:cstheme="minorHAnsi"/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Calibri" w:cstheme="minorHAnsi"/>
          <w:b w:val="false"/>
          <w:bCs w:val="false"/>
          <w:sz w:val="18"/>
          <w:szCs w:val="18"/>
        </w:rPr>
        <w:t xml:space="preserve">18) </w:t>
      </w:r>
      <w:r>
        <w:rPr>
          <w:b w:val="false"/>
          <w:bCs w:val="false"/>
          <w:sz w:val="18"/>
          <w:szCs w:val="18"/>
        </w:rPr>
        <w:t>Aşağıdakilerden hangisi network topolojilerindendir?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a) Koaksiyel   b) Client c) Hub d) Bus e) Node</w:t>
      </w:r>
    </w:p>
    <w:p>
      <w:pPr>
        <w:pStyle w:val="Normal"/>
        <w:widowControl/>
        <w:bidi w:val="0"/>
        <w:spacing w:lineRule="auto" w:line="240" w:before="0" w:after="0"/>
        <w:ind w:left="0" w:right="9809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widowControl/>
        <w:bidi w:val="0"/>
        <w:spacing w:lineRule="auto" w:line="240" w:before="0" w:after="0"/>
        <w:ind w:left="0" w:right="9809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19)Aşağıdakilerden hangisi bilgisayar ağlarının avantajlarından değildir?</w:t>
      </w:r>
    </w:p>
    <w:p>
      <w:pPr>
        <w:pStyle w:val="Normal"/>
        <w:widowControl/>
        <w:bidi w:val="0"/>
        <w:spacing w:lineRule="auto" w:line="240" w:before="0" w:after="0"/>
        <w:ind w:left="0" w:right="9809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a)      Ortak donanım kullanımı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b)      Ortak çalışma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c)      Bireysel çalışma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d)      Zaman, para kazancı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e)      Bir veri tabanının değişik bilgisayarlar tarafından kullanımı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20) Aşağıdakilerden hangisi Star(Yıldız) network sisteminin özelliği değildir?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18"/>
          <w:szCs w:val="18"/>
        </w:rPr>
        <w:t>a)      Hızlı kurulum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18"/>
          <w:szCs w:val="18"/>
        </w:rPr>
        <w:t>b)      Az kablo kullanımı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c)      Kolay genişletilebilirlik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d)      Arızanın kolay tespiti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21) Hub ile ilgili olarak aşağıdakilerden hangisi yanlıştır?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18"/>
          <w:szCs w:val="18"/>
        </w:rPr>
        <w:t>a)      Büyük ağı “alt ağlara” bölerek ağ performansını arttırır.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18"/>
          <w:szCs w:val="18"/>
        </w:rPr>
        <w:t>b)      Tekrarlayıcı görevi görür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c)      Gelen sinyalleri olduğu gibi verir, içeriğe bakmaz.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d)      Verilerin gerekliliğini kontrol etmez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e)      Durum ışıkları ile arıza tespiti kolay olur.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22) “Network üzerindeki bilgisayarlar Ethernet kartları aracılığıyla birbirleriyle iletişim kurarlar. Ethernet kartları adresleri 48 bitlik kodlardır. Her bir kartın ayrı bir adresi vardır.” Bu adresin ismi denir?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a)      Ping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b)      Ethernet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c)      IPC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18"/>
          <w:szCs w:val="18"/>
        </w:rPr>
        <w:t>d)      MAC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18"/>
          <w:szCs w:val="18"/>
        </w:rPr>
        <w:t>e)      NIC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23) Yerel bir ağda bulunan bilgisayarların birbirleriyle haberleşmesini aşağıdakilerden hangisi sağlar?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18"/>
          <w:szCs w:val="18"/>
        </w:rPr>
        <w:t>a)      Modem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b)      MAC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18"/>
          <w:szCs w:val="18"/>
        </w:rPr>
        <w:t>c)      Ethernet kartı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d)      Subnet Mask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e)      ARP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24) Mbps ifadesinin açılımı nedir?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a)      Million bit piece second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b)      Million byte Per seconds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c)      Mega byte Per second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d)      Mega bit Per second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e)      Millions of bits per second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25 Aşağıdaki network topolojileri eşleştirmelerinden kaçı yanlıştır?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224790</wp:posOffset>
            </wp:positionH>
            <wp:positionV relativeFrom="paragraph">
              <wp:posOffset>635</wp:posOffset>
            </wp:positionV>
            <wp:extent cx="5010150" cy="1504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ind w:left="567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567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567" w:hanging="0"/>
        <w:jc w:val="both"/>
        <w:rPr/>
      </w:pPr>
      <w:r>
        <w:rPr>
          <w:rFonts w:cs="Calibri" w:cstheme="minorHAnsi"/>
          <w:sz w:val="18"/>
          <w:szCs w:val="18"/>
        </w:rPr>
        <w:t>a) 2      b) 3      c) 4      d) 5      e) 1</w:t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26) Aşağıdakilerden hangileri doğrudur?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I.          Star(Yıldız) topolojisi hızlı kurulur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II.         Bus (Doğrusal) topolojisinde arıza tespiti zordur.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III.        Halka (ring) topolojide çarpışma olasılığı düşüktür.</w:t>
      </w:r>
    </w:p>
    <w:p>
      <w:pPr>
        <w:pStyle w:val="ListParagraph"/>
        <w:ind w:left="720" w:hanging="0"/>
        <w:jc w:val="both"/>
        <w:rPr/>
      </w:pPr>
      <w:r>
        <w:rPr>
          <w:rFonts w:cs="Calibri" w:cstheme="minorHAnsi"/>
          <w:sz w:val="18"/>
          <w:szCs w:val="18"/>
        </w:rPr>
        <w:t>a)      Yalnız III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b)      Yalnız II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c)      I – II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d)      I – II – III</w:t>
      </w:r>
    </w:p>
    <w:p>
      <w:pPr>
        <w:pStyle w:val="ListParagraph"/>
        <w:ind w:left="720" w:hanging="0"/>
        <w:jc w:val="both"/>
        <w:rPr/>
      </w:pPr>
      <w:r>
        <w:rPr>
          <w:rFonts w:cs="Calibri" w:cstheme="minorHAnsi"/>
          <w:sz w:val="18"/>
          <w:szCs w:val="18"/>
        </w:rPr>
        <w:t>e)      Yalnız I</w:t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27) Aşağıdakilerden cihazlardan hangisi MAC adresini kullanmaz?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     Router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b)      Switch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c)      Hub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d)      Modem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e)      Ethernet kartı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28) CSMA/CD protokolünün görevi aşağıdakilerden hangisidir?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     Hızı kontrol eder.</w:t>
      </w:r>
    </w:p>
    <w:p>
      <w:pPr>
        <w:pStyle w:val="ListParagraph"/>
        <w:ind w:left="720" w:hanging="0"/>
        <w:jc w:val="both"/>
        <w:rPr/>
      </w:pPr>
      <w:r>
        <w:rPr>
          <w:rFonts w:cs="Calibri" w:cstheme="minorHAnsi"/>
          <w:sz w:val="18"/>
          <w:szCs w:val="18"/>
        </w:rPr>
        <w:t>b)      Güvenlik içindir.</w:t>
      </w:r>
    </w:p>
    <w:p>
      <w:pPr>
        <w:pStyle w:val="ListParagraph"/>
        <w:ind w:left="720" w:hanging="0"/>
        <w:jc w:val="both"/>
        <w:rPr/>
      </w:pPr>
      <w:r>
        <w:rPr>
          <w:rFonts w:cs="Calibri" w:cstheme="minorHAnsi"/>
          <w:sz w:val="18"/>
          <w:szCs w:val="18"/>
        </w:rPr>
        <w:t>c)      Paketlerin gidiş ve gelişini kontrol eder.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d)      İletişim görevini yapar.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e)      İletişim hattına bilgi paketinin nasıl yerleştirileceğini belirler.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29) Gönderilen bilginin içindeki bitlerle matematiksel hesaplar yaparak bu sonucu da bilgiye göndermek suretiyle bir mesaj içindeki hataları belirleme metoduna ne ad verilir?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a)      Collision Detection   (Çarpışma tespit).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b)      Carrier Sense (Taşıyıcı tespit)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c)      Multiple Access (Çoklu erişim)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d)      Broad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e)      CRC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30) Ethernet network cihazlarına, tanınabilmeleri için Hexadecimal ve dünyada bir eşi daha olmayan seri numarası verilir. Bu numaralara ne denir?</w:t>
      </w:r>
    </w:p>
    <w:p>
      <w:pPr>
        <w:pStyle w:val="ListParagraph"/>
        <w:ind w:left="720" w:hanging="0"/>
        <w:jc w:val="both"/>
        <w:rPr/>
      </w:pPr>
      <w:r>
        <w:rPr>
          <w:rFonts w:cs="Calibri" w:cstheme="minorHAnsi"/>
          <w:sz w:val="18"/>
          <w:szCs w:val="18"/>
        </w:rPr>
        <w:t>a)      CRC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b)      Ethernet adresi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c)      IP adresi</w:t>
      </w:r>
    </w:p>
    <w:p>
      <w:pPr>
        <w:pStyle w:val="ListParagraph"/>
        <w:ind w:left="720" w:hanging="0"/>
        <w:jc w:val="both"/>
        <w:rPr/>
      </w:pPr>
      <w:r>
        <w:rPr>
          <w:rFonts w:cs="Calibri" w:cstheme="minorHAnsi"/>
          <w:sz w:val="18"/>
          <w:szCs w:val="18"/>
        </w:rPr>
        <w:t>d)      Mac adresi</w:t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e)      Broadcast  adresi</w:t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4648200" cy="2978785"/>
            <wp:effectExtent l="0" t="0" r="0" b="0"/>
            <wp:docPr id="2" name="Resim 2" descr="E:\Masaüstü\Doktora Dersleri\Ölçme değerlendirme\30-soruluk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E:\Masaüstü\Doktora Dersleri\Ölçme değerlendirme\30-soruluk-form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720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567" w:hanging="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Teşekkürler….</w:t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ind w:left="567" w:hanging="0"/>
        <w:jc w:val="bot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spacing w:before="0" w:after="200"/>
        <w:ind w:left="567" w:hanging="0"/>
        <w:contextualSpacing/>
        <w:jc w:val="both"/>
        <w:rPr/>
      </w:pPr>
      <w:r>
        <w:rPr/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1906" w:h="16838"/>
      <w:pgMar w:left="454" w:right="454" w:header="142" w:top="217" w:footer="185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mbria" w:hAnsi="Cambria" w:asciiTheme="majorHAnsi" w:hAnsiTheme="majorHAnsi"/>
      </w:rPr>
    </w:pPr>
    <w:r>
      <w:rPr>
        <w:rFonts w:ascii="Cambria" w:hAnsi="Cambria" w:asciiTheme="majorHAnsi" w:hAnsiTheme="majorHAnsi"/>
      </w:rPr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mbria" w:hAnsi="Cambria" w:asciiTheme="majorHAnsi" w:hAnsiTheme="majorHAnsi"/>
      </w:rPr>
    </w:pPr>
    <w:r>
      <w:rPr>
        <w:rFonts w:asciiTheme="majorHAnsi" w:hAnsiTheme="majorHAnsi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left" w:pos="9000" w:leader="none"/>
        <w:tab w:val="right" w:pos="9072" w:leader="none"/>
      </w:tabs>
      <w:rPr/>
    </w:pPr>
    <w:r>
      <w:rPr/>
    </w:r>
  </w:p>
  <w:p>
    <w:pPr>
      <w:pStyle w:val="Header"/>
      <w:tabs>
        <w:tab w:val="center" w:pos="4536" w:leader="none"/>
        <w:tab w:val="left" w:pos="9000" w:leader="none"/>
        <w:tab w:val="right" w:pos="9072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>
        <w:b/>
      </w:rPr>
      <w:t>K.T.Ü OF TEKNOLOJİ FAKÜLTESİ</w:t>
    </w:r>
  </w:p>
  <w:p>
    <w:pPr>
      <w:pStyle w:val="Normal"/>
      <w:spacing w:lineRule="auto" w:line="240" w:before="0" w:after="0"/>
      <w:jc w:val="center"/>
      <w:rPr/>
    </w:pPr>
    <w:r>
      <w:rPr>
        <w:b/>
      </w:rPr>
      <w:t>YAZILIM MÜHENDİSLİĞİ BİLGİSAYAR AĞLARI ARASINAVI</w:t>
    </w:r>
  </w:p>
</w:hdr>
</file>

<file path=word/settings.xml><?xml version="1.0" encoding="utf-8"?>
<w:settings xmlns:w="http://schemas.openxmlformats.org/wordprocessingml/2006/main">
  <w:zoom w:percent="120"/>
  <w:defaultTabStop w:val="720"/>
  <w:evenAndOddHeaders/>
  <w:compat>
    <w:compatSetting w:name="compatibilityMode" w:uri="http://schemas.microsoft.com/office/word" w:val="12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14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tr-TR" w:eastAsia="en-US" w:bidi="ar-SA"/>
    </w:rPr>
  </w:style>
  <w:style w:type="paragraph" w:styleId="Heading2">
    <w:name w:val="Heading 2"/>
    <w:basedOn w:val="Normal"/>
    <w:next w:val="Normal"/>
    <w:link w:val="Balk2Char"/>
    <w:autoRedefine/>
    <w:uiPriority w:val="9"/>
    <w:unhideWhenUsed/>
    <w:qFormat/>
    <w:rsid w:val="00466f5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FF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bilgi Char"/>
    <w:basedOn w:val="DefaultParagraphFont"/>
    <w:link w:val="stbilgi"/>
    <w:uiPriority w:val="99"/>
    <w:qFormat/>
    <w:rsid w:val="00d42fff"/>
    <w:rPr/>
  </w:style>
  <w:style w:type="character" w:styleId="AltbilgiChar" w:customStyle="1">
    <w:name w:val="Altbilgi Char"/>
    <w:basedOn w:val="DefaultParagraphFont"/>
    <w:link w:val="Altbilgi"/>
    <w:uiPriority w:val="99"/>
    <w:qFormat/>
    <w:rsid w:val="00d42fff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d42f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3056e"/>
    <w:rPr>
      <w:color w:val="808080"/>
    </w:rPr>
  </w:style>
  <w:style w:type="character" w:styleId="Balk2Char" w:customStyle="1">
    <w:name w:val="Başlık 2 Char"/>
    <w:basedOn w:val="DefaultParagraphFont"/>
    <w:link w:val="Balk2"/>
    <w:uiPriority w:val="9"/>
    <w:qFormat/>
    <w:rsid w:val="00466f58"/>
    <w:rPr>
      <w:rFonts w:ascii="Cambria" w:hAnsi="Cambria" w:eastAsia="" w:cs="" w:asciiTheme="majorHAnsi" w:cstheme="majorBidi" w:eastAsiaTheme="majorEastAsia" w:hAnsiTheme="majorHAnsi"/>
      <w:b/>
      <w:bCs/>
      <w:color w:val="FF0000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stbilgiChar"/>
    <w:uiPriority w:val="99"/>
    <w:unhideWhenUsed/>
    <w:rsid w:val="00d42ff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d42ff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d42f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563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733d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73343-5B26-4158-BC5F-3B3CCB7E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LibreOffice/5.1.6.2$Linux_X86_64 LibreOffice_project/10m0$Build-2</Application>
  <Pages>3</Pages>
  <Words>857</Words>
  <Characters>4911</Characters>
  <CharactersWithSpaces>6056</CharactersWithSpaces>
  <Paragraphs>124</Paragraphs>
  <Company>By NeC ® 2010 | Katilimsiz.Com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2017-06-12T23:21:00Z</dcterms:created>
  <dc:creator>ali</dc:creator>
  <dc:description/>
  <dc:language>en-US</dc:language>
  <cp:lastModifiedBy/>
  <cp:lastPrinted>2018-12-23T12:02:00Z</cp:lastPrinted>
  <dcterms:modified xsi:type="dcterms:W3CDTF">2020-04-05T16:41:56Z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By NeC ® 2010 | Katilimsiz.Com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