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3C80D" w14:textId="4EB83466" w:rsidR="00706A52" w:rsidRDefault="00DC7A36" w:rsidP="002D6A3F">
      <w:pPr>
        <w:jc w:val="both"/>
      </w:pPr>
      <w:r>
        <w:t>Soru=</w:t>
      </w:r>
      <w:r w:rsidR="0046136D">
        <w:t>Başarı testi hazırlanırken hangi aşamaları takip edersiniz? Madde madde yazınız.</w:t>
      </w:r>
    </w:p>
    <w:p w14:paraId="0BBF1668" w14:textId="0F8E0220" w:rsidR="00DC7A36" w:rsidRDefault="00DC7A36" w:rsidP="002D6A3F">
      <w:pPr>
        <w:jc w:val="both"/>
      </w:pPr>
      <w:r>
        <w:t>Cevap=</w:t>
      </w:r>
    </w:p>
    <w:p w14:paraId="55F44AC8" w14:textId="3C9B10A2" w:rsidR="00CD7F04" w:rsidRDefault="00CD7F04" w:rsidP="002D6A3F">
      <w:pPr>
        <w:jc w:val="both"/>
      </w:pPr>
      <w:r>
        <w:t>Ölçme araçlarının geliştirilme Aşaması</w:t>
      </w:r>
    </w:p>
    <w:p w14:paraId="23D9F32A" w14:textId="150E21AC" w:rsidR="00CD7F04" w:rsidRDefault="00CD7F04" w:rsidP="002D6A3F">
      <w:pPr>
        <w:jc w:val="both"/>
      </w:pPr>
      <w:r>
        <w:t>1-Testin amacını belirleme</w:t>
      </w:r>
    </w:p>
    <w:p w14:paraId="5A2E795B" w14:textId="4BD94066" w:rsidR="00CD7F04" w:rsidRDefault="00CD7F04" w:rsidP="002D6A3F">
      <w:pPr>
        <w:jc w:val="both"/>
      </w:pPr>
      <w:r>
        <w:t>2-Test ile ölçülecek hedeflerin belirlenmesi</w:t>
      </w:r>
      <w:r w:rsidR="00FD48F1">
        <w:t xml:space="preserve"> ve belirtke tablosunun hazırlanması</w:t>
      </w:r>
    </w:p>
    <w:p w14:paraId="09DA4AB9" w14:textId="05E85375" w:rsidR="00CD7F04" w:rsidRDefault="00CD7F04" w:rsidP="002D6A3F">
      <w:pPr>
        <w:jc w:val="both"/>
      </w:pPr>
      <w:r>
        <w:t>3-Soru sayısının ve tipinin belirlenmesi</w:t>
      </w:r>
    </w:p>
    <w:p w14:paraId="3CD66FDE" w14:textId="66870110" w:rsidR="00CD7F04" w:rsidRDefault="00CD7F04" w:rsidP="002D6A3F">
      <w:pPr>
        <w:jc w:val="both"/>
      </w:pPr>
      <w:r>
        <w:t>4-Sınav süresini belirleme</w:t>
      </w:r>
    </w:p>
    <w:p w14:paraId="6440A92A" w14:textId="2DA1B43C" w:rsidR="00CD7F04" w:rsidRDefault="00CD7F04" w:rsidP="002D6A3F">
      <w:pPr>
        <w:jc w:val="both"/>
      </w:pPr>
      <w:r>
        <w:t>5-Test maddelerinin yazılması uzman kişilerce incelenmesi</w:t>
      </w:r>
    </w:p>
    <w:p w14:paraId="2F8C2EE6" w14:textId="7B28BDC8" w:rsidR="00CD7F04" w:rsidRDefault="00CD7F04" w:rsidP="002D6A3F">
      <w:pPr>
        <w:jc w:val="both"/>
      </w:pPr>
      <w:r>
        <w:t>6-Testin pilot uygulanması</w:t>
      </w:r>
    </w:p>
    <w:p w14:paraId="65058F33" w14:textId="78852C8F" w:rsidR="00CD7F04" w:rsidRDefault="00CD7F04" w:rsidP="002D6A3F">
      <w:pPr>
        <w:jc w:val="both"/>
      </w:pPr>
      <w:r>
        <w:t>7-Madde analizi ile madde seçimi</w:t>
      </w:r>
    </w:p>
    <w:p w14:paraId="280B7491" w14:textId="45B0036F" w:rsidR="00CD7F04" w:rsidRDefault="00CD7F04" w:rsidP="002D6A3F">
      <w:pPr>
        <w:jc w:val="both"/>
      </w:pPr>
      <w:r>
        <w:t>8-Teste son şeklin verilmesi</w:t>
      </w:r>
    </w:p>
    <w:p w14:paraId="0C809BEF" w14:textId="5995BCD2" w:rsidR="00CD7F04" w:rsidRDefault="00CD7F04" w:rsidP="002D6A3F">
      <w:pPr>
        <w:jc w:val="both"/>
      </w:pPr>
      <w:r>
        <w:t>Test planında aşağıdaki aşamaların sırasıyla izlenmesi gerekir:</w:t>
      </w:r>
    </w:p>
    <w:p w14:paraId="6079AC83" w14:textId="28714F30" w:rsidR="00CD7F04" w:rsidRDefault="00CD7F04" w:rsidP="002D6A3F">
      <w:pPr>
        <w:jc w:val="both"/>
      </w:pPr>
      <w:r>
        <w:t>1-</w:t>
      </w:r>
      <w:r w:rsidR="00332AE3">
        <w:t>Ölçmenin ne amaçla yapıldığının belirlenmesi,</w:t>
      </w:r>
    </w:p>
    <w:p w14:paraId="1DF7A09B" w14:textId="2D417673" w:rsidR="00332AE3" w:rsidRDefault="00332AE3" w:rsidP="002D6A3F">
      <w:pPr>
        <w:jc w:val="both"/>
      </w:pPr>
      <w:r>
        <w:t>2-Belirtke tablosunun hazırlanması</w:t>
      </w:r>
    </w:p>
    <w:p w14:paraId="4369D57F" w14:textId="5A1C5930" w:rsidR="00332AE3" w:rsidRDefault="00332AE3" w:rsidP="002D6A3F">
      <w:pPr>
        <w:jc w:val="both"/>
      </w:pPr>
      <w:r>
        <w:t>3-Testte yer alacak madde türlerinin belirlenmesi,</w:t>
      </w:r>
    </w:p>
    <w:p w14:paraId="0C965A96" w14:textId="778ADF05" w:rsidR="00332AE3" w:rsidRDefault="00332AE3" w:rsidP="002D6A3F">
      <w:pPr>
        <w:jc w:val="both"/>
      </w:pPr>
      <w:r>
        <w:t>4-Test maddelerinin içeriğinin ve sayısının belirlenmesi</w:t>
      </w:r>
    </w:p>
    <w:p w14:paraId="259AC618" w14:textId="587BA83E" w:rsidR="00332AE3" w:rsidRDefault="00332AE3" w:rsidP="002D6A3F">
      <w:pPr>
        <w:jc w:val="both"/>
      </w:pPr>
      <w:r>
        <w:t>5-Bir bütün olarak testin oluşturulması</w:t>
      </w:r>
    </w:p>
    <w:p w14:paraId="1AF22CE4" w14:textId="61A05D5C" w:rsidR="00332AE3" w:rsidRDefault="00332AE3" w:rsidP="002D6A3F">
      <w:pPr>
        <w:jc w:val="both"/>
      </w:pPr>
      <w:r>
        <w:t>6-Testin uygulanması</w:t>
      </w:r>
    </w:p>
    <w:p w14:paraId="602A79F9" w14:textId="6EDCCE11" w:rsidR="00332AE3" w:rsidRDefault="00332AE3" w:rsidP="002D6A3F">
      <w:pPr>
        <w:jc w:val="both"/>
      </w:pPr>
      <w:r>
        <w:t>7-Ölçüm sonuçlarının değerlendirilmesi</w:t>
      </w:r>
    </w:p>
    <w:p w14:paraId="27DA58B7" w14:textId="7D8FBD6B" w:rsidR="00332AE3" w:rsidRDefault="00332AE3" w:rsidP="002D6A3F">
      <w:pPr>
        <w:jc w:val="both"/>
      </w:pPr>
      <w:r>
        <w:t>8-Değerlendirme sonuçlarının kullanılması</w:t>
      </w:r>
    </w:p>
    <w:p w14:paraId="0E62B812" w14:textId="5D2DB84C" w:rsidR="00652D5C" w:rsidRDefault="00652D5C" w:rsidP="002D6A3F">
      <w:pPr>
        <w:jc w:val="both"/>
      </w:pPr>
      <w:r>
        <w:t>//////////////////////////////////////////////////////////////////////////////////////////////////////////</w:t>
      </w:r>
    </w:p>
    <w:p w14:paraId="754D94FC" w14:textId="0C6CE26E" w:rsidR="002D6A3F" w:rsidRDefault="002D6A3F" w:rsidP="002D6A3F">
      <w:pPr>
        <w:jc w:val="both"/>
      </w:pPr>
      <w:hyperlink r:id="rId5" w:history="1">
        <w:r w:rsidRPr="00584F40">
          <w:rPr>
            <w:rStyle w:val="Kpr"/>
          </w:rPr>
          <w:t>https://www.slideshare.net/derslopedi/lme-ve-deerlendirme-ders-notlari</w:t>
        </w:r>
      </w:hyperlink>
    </w:p>
    <w:p w14:paraId="0AE55C7D" w14:textId="05498914" w:rsidR="002D6A3F" w:rsidRDefault="002D6A3F" w:rsidP="002D6A3F">
      <w:pPr>
        <w:jc w:val="both"/>
      </w:pPr>
      <w:r>
        <w:t>Sayfa 28</w:t>
      </w:r>
    </w:p>
    <w:p w14:paraId="2FFB5BEB" w14:textId="483741D5" w:rsidR="00652D5C" w:rsidRDefault="00652D5C" w:rsidP="002D6A3F">
      <w:pPr>
        <w:jc w:val="both"/>
      </w:pPr>
      <w:r>
        <w:rPr>
          <w:b/>
          <w:bCs/>
        </w:rPr>
        <w:t xml:space="preserve">Başarı Testi </w:t>
      </w:r>
      <w:r>
        <w:rPr>
          <w:rFonts w:ascii="Symbol" w:hAnsi="Symbol"/>
          <w:b/>
          <w:bCs/>
        </w:rPr>
        <w:t></w:t>
      </w:r>
      <w:r>
        <w:t xml:space="preserve"> </w:t>
      </w:r>
      <w:r w:rsidR="00E175ED">
        <w:t xml:space="preserve">Kişinin eğitim süreci içinde veya belirli çevre koşulları altında ne kadar öğrendiğini </w:t>
      </w:r>
      <w:r w:rsidR="00196E23">
        <w:t>ölçen testlerdir. Bu testler, bireylerin geçmişte ne kadar öğrendiğini ortaya çıkarmak için kullanılabilir. Esas olarak bireyin ileride ne kadar öğrenebileceğinin değil geçmişte ne kadar öğrendiğinin belirlenmesinde kullanılır. Üç tür başarı testi yaygın kullanılır.</w:t>
      </w:r>
    </w:p>
    <w:p w14:paraId="6160AB71" w14:textId="26D931FC" w:rsidR="00196E23" w:rsidRDefault="00196E23" w:rsidP="002D6A3F">
      <w:pPr>
        <w:pStyle w:val="ListeParagraf"/>
        <w:numPr>
          <w:ilvl w:val="0"/>
          <w:numId w:val="1"/>
        </w:numPr>
        <w:jc w:val="both"/>
      </w:pPr>
      <w:r>
        <w:t>Erişi testleri, amaçlanan davranışlardan hangilerinin ne ölçüde öğrenildiğini/kazanıldığını ölçmeyi amaçlar.</w:t>
      </w:r>
    </w:p>
    <w:p w14:paraId="144A5202" w14:textId="0A33E59B" w:rsidR="00196E23" w:rsidRDefault="00196E23" w:rsidP="002D6A3F">
      <w:pPr>
        <w:pStyle w:val="ListeParagraf"/>
        <w:numPr>
          <w:ilvl w:val="0"/>
          <w:numId w:val="1"/>
        </w:numPr>
        <w:jc w:val="both"/>
      </w:pPr>
      <w:r>
        <w:t>İzleme testleri, amaçlanan davranışların her birinin ne ölçüde kazanıldığını ve hangi düzeyde öğrenme eksik ve güçlükleriyle karşılaşıldığını belirlemeyi amaçlar</w:t>
      </w:r>
    </w:p>
    <w:p w14:paraId="03FC1592" w14:textId="7C2F2CB0" w:rsidR="0031389C" w:rsidRDefault="0031389C" w:rsidP="002D6A3F">
      <w:pPr>
        <w:pStyle w:val="ListeParagraf"/>
        <w:numPr>
          <w:ilvl w:val="0"/>
          <w:numId w:val="1"/>
        </w:numPr>
        <w:jc w:val="both"/>
      </w:pPr>
      <w:proofErr w:type="spellStart"/>
      <w:proofErr w:type="gramStart"/>
      <w:r>
        <w:t>Hazırbulunuşluk</w:t>
      </w:r>
      <w:proofErr w:type="spellEnd"/>
      <w:r>
        <w:t>(</w:t>
      </w:r>
      <w:proofErr w:type="gramEnd"/>
      <w:r>
        <w:t>düzey belirleme) testleri, Bir ders ya da kursa başlamadan önce öğrenenlerin sahip olması gereken kazanım veya davranışlardan ne kadarına sahip olduklarını belirlemek amacıyla kullanılan testlerdir.</w:t>
      </w:r>
    </w:p>
    <w:p w14:paraId="0AC0A77D" w14:textId="300EED29" w:rsidR="00652D5C" w:rsidRDefault="00652D5C" w:rsidP="002D6A3F">
      <w:pPr>
        <w:jc w:val="both"/>
      </w:pPr>
      <w:r>
        <w:lastRenderedPageBreak/>
        <w:t>//////////////////////////////////////////////////////////////////////////////////////////////////////////</w:t>
      </w:r>
    </w:p>
    <w:p w14:paraId="47AD0287" w14:textId="6221F815" w:rsidR="00FD48F1" w:rsidRDefault="00FD48F1" w:rsidP="002D6A3F">
      <w:pPr>
        <w:jc w:val="both"/>
      </w:pPr>
      <w:hyperlink r:id="rId6" w:history="1">
        <w:r w:rsidRPr="00584F40">
          <w:rPr>
            <w:rStyle w:val="Kpr"/>
          </w:rPr>
          <w:t>https://acikders.ankara.edu.tr/course/view.php?id=692#section-9</w:t>
        </w:r>
      </w:hyperlink>
    </w:p>
    <w:p w14:paraId="51163615" w14:textId="1A16B791" w:rsidR="00FD48F1" w:rsidRDefault="00FD48F1" w:rsidP="002D6A3F">
      <w:pPr>
        <w:jc w:val="both"/>
      </w:pPr>
      <w:r>
        <w:t>Slayt</w:t>
      </w:r>
      <w:r w:rsidR="00D83C60">
        <w:t xml:space="preserve"> BTG-8pptx.den aşağıdakiler olabilir.</w:t>
      </w:r>
    </w:p>
    <w:p w14:paraId="5275652A" w14:textId="77777777" w:rsidR="00D83C60" w:rsidRPr="00D83C60" w:rsidRDefault="00D83C60" w:rsidP="00D83C60">
      <w:pPr>
        <w:jc w:val="both"/>
      </w:pPr>
      <w:proofErr w:type="spellStart"/>
      <w:r w:rsidRPr="00D83C60">
        <w:rPr>
          <w:i/>
          <w:iCs/>
        </w:rPr>
        <w:t>Baykul</w:t>
      </w:r>
      <w:proofErr w:type="spellEnd"/>
      <w:r w:rsidRPr="00D83C60">
        <w:rPr>
          <w:i/>
          <w:iCs/>
        </w:rPr>
        <w:t xml:space="preserve"> (2000), </w:t>
      </w:r>
      <w:proofErr w:type="spellStart"/>
      <w:r w:rsidRPr="00D83C60">
        <w:rPr>
          <w:i/>
          <w:iCs/>
        </w:rPr>
        <w:t>Thorndike</w:t>
      </w:r>
      <w:proofErr w:type="spellEnd"/>
      <w:r w:rsidRPr="00D83C60">
        <w:rPr>
          <w:i/>
          <w:iCs/>
        </w:rPr>
        <w:t xml:space="preserve"> (1971) ile </w:t>
      </w:r>
      <w:proofErr w:type="spellStart"/>
      <w:r w:rsidRPr="00D83C60">
        <w:rPr>
          <w:i/>
          <w:iCs/>
        </w:rPr>
        <w:t>Crocker</w:t>
      </w:r>
      <w:proofErr w:type="spellEnd"/>
      <w:r w:rsidRPr="00D83C60">
        <w:rPr>
          <w:i/>
          <w:iCs/>
        </w:rPr>
        <w:t xml:space="preserve"> ve </w:t>
      </w:r>
      <w:proofErr w:type="spellStart"/>
      <w:r w:rsidRPr="00D83C60">
        <w:rPr>
          <w:i/>
          <w:iCs/>
        </w:rPr>
        <w:t>Algin</w:t>
      </w:r>
      <w:proofErr w:type="spellEnd"/>
      <w:r w:rsidRPr="00D83C60">
        <w:rPr>
          <w:i/>
          <w:iCs/>
          <w:lang w:val="en-US"/>
        </w:rPr>
        <w:t>a</w:t>
      </w:r>
      <w:r w:rsidRPr="00D83C60">
        <w:rPr>
          <w:i/>
          <w:iCs/>
        </w:rPr>
        <w:t xml:space="preserve"> (1986)’dan yararlanarak test geliştirme adımlarını şöyle tanımlamıştır;</w:t>
      </w:r>
    </w:p>
    <w:p w14:paraId="4967A864" w14:textId="61D08391" w:rsidR="00D83C60" w:rsidRPr="00D83C60" w:rsidRDefault="00D83C60" w:rsidP="00D83C60">
      <w:pPr>
        <w:jc w:val="both"/>
      </w:pPr>
      <w:r>
        <w:t xml:space="preserve">1. </w:t>
      </w:r>
      <w:r w:rsidRPr="00D83C60">
        <w:t>Testin (test puanlarının) hangi amaçla kullanılacağının belirlenmesi</w:t>
      </w:r>
    </w:p>
    <w:p w14:paraId="28B3F266" w14:textId="77777777" w:rsidR="00D83C60" w:rsidRPr="00D83C60" w:rsidRDefault="00D83C60" w:rsidP="00D83C60">
      <w:pPr>
        <w:jc w:val="both"/>
      </w:pPr>
      <w:r w:rsidRPr="00D83C60">
        <w:t xml:space="preserve">2. Test ile ölçülecek niteliklerin saptanması </w:t>
      </w:r>
    </w:p>
    <w:p w14:paraId="1A670661" w14:textId="77777777" w:rsidR="00D83C60" w:rsidRPr="00D83C60" w:rsidRDefault="00D83C60" w:rsidP="00D83C60">
      <w:pPr>
        <w:jc w:val="both"/>
      </w:pPr>
      <w:r w:rsidRPr="00D83C60">
        <w:t>3. Maddelerin yazılması</w:t>
      </w:r>
    </w:p>
    <w:p w14:paraId="7D6C6A1C" w14:textId="1137011B" w:rsidR="00D83C60" w:rsidRDefault="00D83C60" w:rsidP="00D83C60">
      <w:pPr>
        <w:jc w:val="both"/>
      </w:pPr>
      <w:r w:rsidRPr="00D83C60">
        <w:t>4. Maddelerin gözden geçirilmesi (redaksiyon)</w:t>
      </w:r>
    </w:p>
    <w:p w14:paraId="2F2D3D70" w14:textId="77777777" w:rsidR="00D83C60" w:rsidRPr="00D83C60" w:rsidRDefault="00D83C60" w:rsidP="00D83C60">
      <w:pPr>
        <w:jc w:val="both"/>
      </w:pPr>
      <w:r w:rsidRPr="00D83C60">
        <w:t xml:space="preserve">5. Deneme formunun hazırlanması </w:t>
      </w:r>
    </w:p>
    <w:p w14:paraId="759AB3FF" w14:textId="77777777" w:rsidR="00D83C60" w:rsidRPr="00D83C60" w:rsidRDefault="00D83C60" w:rsidP="00D83C60">
      <w:pPr>
        <w:jc w:val="both"/>
      </w:pPr>
      <w:r w:rsidRPr="00D83C60">
        <w:t>6. Deneme uygulamasının yapılması</w:t>
      </w:r>
    </w:p>
    <w:p w14:paraId="4AF83453" w14:textId="77777777" w:rsidR="00D83C60" w:rsidRPr="00D83C60" w:rsidRDefault="00D83C60" w:rsidP="00D83C60">
      <w:pPr>
        <w:jc w:val="both"/>
      </w:pPr>
      <w:r w:rsidRPr="00D83C60">
        <w:t>7.</w:t>
      </w:r>
      <w:r w:rsidRPr="00D83C60">
        <w:rPr>
          <w:lang w:val="en-US"/>
        </w:rPr>
        <w:t xml:space="preserve"> </w:t>
      </w:r>
      <w:r w:rsidRPr="00D83C60">
        <w:t>Deneme uygulaması cevap kâğıtlarının puanlanması, madde analizi ve madde seçimi</w:t>
      </w:r>
    </w:p>
    <w:p w14:paraId="2EFC2334" w14:textId="77777777" w:rsidR="00D83C60" w:rsidRPr="00D83C60" w:rsidRDefault="00D83C60" w:rsidP="00D83C60">
      <w:pPr>
        <w:jc w:val="both"/>
      </w:pPr>
      <w:r w:rsidRPr="00D83C60">
        <w:t xml:space="preserve">8. Nihai testin oluşturulması ve istatistiklerinin kestirilmesi </w:t>
      </w:r>
    </w:p>
    <w:p w14:paraId="75613F1D" w14:textId="77777777" w:rsidR="00AD19BA" w:rsidRDefault="00AD19BA" w:rsidP="00AD19BA">
      <w:pPr>
        <w:jc w:val="both"/>
      </w:pPr>
      <w:r>
        <w:t>//////////////////////////////////////////////////////////////////////////////////////////////////////////</w:t>
      </w:r>
    </w:p>
    <w:p w14:paraId="06321EFC" w14:textId="77777777" w:rsidR="00D83C60" w:rsidRPr="00D83C60" w:rsidRDefault="00D83C60" w:rsidP="00D83C60">
      <w:pPr>
        <w:jc w:val="both"/>
      </w:pPr>
      <w:bookmarkStart w:id="0" w:name="_GoBack"/>
      <w:bookmarkEnd w:id="0"/>
    </w:p>
    <w:p w14:paraId="2C7957AF" w14:textId="77777777" w:rsidR="00D83C60" w:rsidRDefault="00D83C60" w:rsidP="002D6A3F">
      <w:pPr>
        <w:jc w:val="both"/>
      </w:pPr>
    </w:p>
    <w:p w14:paraId="3EB39750" w14:textId="77777777" w:rsidR="00652D5C" w:rsidRDefault="00652D5C" w:rsidP="002D6A3F">
      <w:pPr>
        <w:jc w:val="both"/>
      </w:pPr>
    </w:p>
    <w:sectPr w:rsidR="00652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96889"/>
    <w:multiLevelType w:val="hybridMultilevel"/>
    <w:tmpl w:val="D88AB5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C9"/>
    <w:rsid w:val="00196E23"/>
    <w:rsid w:val="002D6A3F"/>
    <w:rsid w:val="0031389C"/>
    <w:rsid w:val="00332AE3"/>
    <w:rsid w:val="0046136D"/>
    <w:rsid w:val="00652D5C"/>
    <w:rsid w:val="00706A52"/>
    <w:rsid w:val="00AD19BA"/>
    <w:rsid w:val="00CD7F04"/>
    <w:rsid w:val="00D83C60"/>
    <w:rsid w:val="00DC5B2E"/>
    <w:rsid w:val="00DC7A36"/>
    <w:rsid w:val="00DE72C9"/>
    <w:rsid w:val="00E175ED"/>
    <w:rsid w:val="00FD48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42B"/>
  <w15:chartTrackingRefBased/>
  <w15:docId w15:val="{FFCDFC20-DF3C-4923-9C57-0BC7DB4E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E23"/>
    <w:pPr>
      <w:ind w:left="720"/>
      <w:contextualSpacing/>
    </w:pPr>
  </w:style>
  <w:style w:type="character" w:styleId="Kpr">
    <w:name w:val="Hyperlink"/>
    <w:basedOn w:val="VarsaylanParagrafYazTipi"/>
    <w:uiPriority w:val="99"/>
    <w:unhideWhenUsed/>
    <w:rsid w:val="002D6A3F"/>
    <w:rPr>
      <w:color w:val="0563C1" w:themeColor="hyperlink"/>
      <w:u w:val="single"/>
    </w:rPr>
  </w:style>
  <w:style w:type="character" w:styleId="zmlenmeyenBahsetme">
    <w:name w:val="Unresolved Mention"/>
    <w:basedOn w:val="VarsaylanParagrafYazTipi"/>
    <w:uiPriority w:val="99"/>
    <w:semiHidden/>
    <w:unhideWhenUsed/>
    <w:rsid w:val="002D6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9172">
      <w:bodyDiv w:val="1"/>
      <w:marLeft w:val="0"/>
      <w:marRight w:val="0"/>
      <w:marTop w:val="0"/>
      <w:marBottom w:val="0"/>
      <w:divBdr>
        <w:top w:val="none" w:sz="0" w:space="0" w:color="auto"/>
        <w:left w:val="none" w:sz="0" w:space="0" w:color="auto"/>
        <w:bottom w:val="none" w:sz="0" w:space="0" w:color="auto"/>
        <w:right w:val="none" w:sz="0" w:space="0" w:color="auto"/>
      </w:divBdr>
    </w:div>
    <w:div w:id="453209937">
      <w:bodyDiv w:val="1"/>
      <w:marLeft w:val="0"/>
      <w:marRight w:val="0"/>
      <w:marTop w:val="0"/>
      <w:marBottom w:val="0"/>
      <w:divBdr>
        <w:top w:val="none" w:sz="0" w:space="0" w:color="auto"/>
        <w:left w:val="none" w:sz="0" w:space="0" w:color="auto"/>
        <w:bottom w:val="none" w:sz="0" w:space="0" w:color="auto"/>
        <w:right w:val="none" w:sz="0" w:space="0" w:color="auto"/>
      </w:divBdr>
    </w:div>
    <w:div w:id="13111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ikders.ankara.edu.tr/course/view.php?id=692#section-9" TargetMode="External"/><Relationship Id="rId5" Type="http://schemas.openxmlformats.org/officeDocument/2006/relationships/hyperlink" Target="https://www.slideshare.net/derslopedi/lme-ve-deerlendirme-ders-notla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435</Words>
  <Characters>2480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10</cp:revision>
  <dcterms:created xsi:type="dcterms:W3CDTF">2020-04-11T10:22:00Z</dcterms:created>
  <dcterms:modified xsi:type="dcterms:W3CDTF">2020-04-11T11:46:00Z</dcterms:modified>
</cp:coreProperties>
</file>