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 xml:space="preserve">Linux VM </w:t>
      </w:r>
      <w:proofErr w:type="spellStart"/>
      <w:r w:rsidRPr="00990158">
        <w:rPr>
          <w:b/>
          <w:sz w:val="32"/>
          <w:szCs w:val="32"/>
          <w:lang w:val="en-US"/>
        </w:rPr>
        <w:t>Konfiguration</w:t>
      </w:r>
      <w:proofErr w:type="spellEnd"/>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w:t>
      </w:r>
      <w:proofErr w:type="spellStart"/>
      <w:r w:rsidR="00F956C2">
        <w:rPr>
          <w:b/>
          <w:lang w:val="en-US"/>
        </w:rPr>
        <w:t>erstellen</w:t>
      </w:r>
      <w:proofErr w:type="spellEnd"/>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 xml:space="preserve">Ports im </w:t>
      </w:r>
      <w:proofErr w:type="spellStart"/>
      <w:r w:rsidRPr="005D0CC8">
        <w:rPr>
          <w:b/>
        </w:rPr>
        <w:t>Azure</w:t>
      </w:r>
      <w:proofErr w:type="spellEnd"/>
      <w:r w:rsidRPr="005D0CC8">
        <w:rPr>
          <w:b/>
        </w:rPr>
        <w:t xml:space="preserv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bookmarkStart w:id="0" w:name="_GoBack"/>
      <w:bookmarkEnd w:id="0"/>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proofErr w:type="spellStart"/>
      <w:r w:rsidRPr="00F956C2">
        <w:t>tab</w:t>
      </w:r>
      <w:proofErr w:type="spellEnd"/>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w:t>
      </w:r>
      <w:proofErr w:type="spellStart"/>
      <w:r w:rsidRPr="00F956C2">
        <w:rPr>
          <w:b/>
        </w:rPr>
        <w:t>Git</w:t>
      </w:r>
      <w:proofErr w:type="spellEnd"/>
      <w:r w:rsidRPr="00F956C2">
        <w:rPr>
          <w:b/>
        </w:rPr>
        <w:t xml:space="preserve"> </w:t>
      </w:r>
      <w:proofErr w:type="spellStart"/>
      <w:r w:rsidRPr="00F956C2">
        <w:rPr>
          <w:b/>
        </w:rPr>
        <w:t>Bash</w:t>
      </w:r>
      <w:proofErr w:type="spellEnd"/>
      <w:r w:rsidRPr="00F956C2">
        <w:rPr>
          <w:b/>
        </w:rPr>
        <w:t xml:space="preserve"> Shell verbinden: </w:t>
      </w:r>
      <w:proofErr w:type="spellStart"/>
      <w:r w:rsidRPr="00F956C2">
        <w:t>ssh</w:t>
      </w:r>
      <w:proofErr w:type="spellEnd"/>
      <w:r w:rsidRPr="00F956C2">
        <w:t xml:space="preserve"> </w:t>
      </w:r>
      <w:proofErr w:type="spellStart"/>
      <w:r w:rsidRPr="00F956C2">
        <w:t>benutzernamen@IP-Adresse</w:t>
      </w:r>
      <w:proofErr w:type="spellEnd"/>
      <w:r w:rsidRPr="00F956C2">
        <w:t xml:space="preserve"> oder </w:t>
      </w:r>
      <w:proofErr w:type="spellStart"/>
      <w:r w:rsidRPr="00F956C2">
        <w:t>ssh</w:t>
      </w:r>
      <w:proofErr w:type="spellEnd"/>
      <w:r w:rsidRPr="00F956C2">
        <w:t xml:space="preserve"> </w:t>
      </w:r>
      <w:proofErr w:type="spellStart"/>
      <w:r w:rsidRPr="00F956C2">
        <w:t>benutzernamen@dnsname</w:t>
      </w:r>
      <w:proofErr w:type="spellEnd"/>
      <w:r w:rsidRPr="00F956C2">
        <w:t xml:space="preserve"> (bei uns: </w:t>
      </w:r>
      <w:proofErr w:type="spellStart"/>
      <w:r w:rsidRPr="00F956C2">
        <w:t>ssh</w:t>
      </w:r>
      <w:proofErr w:type="spellEnd"/>
      <w:r w:rsidRPr="00F956C2">
        <w:t xml:space="preserve">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 xml:space="preserve">(beforehand: switch </w:t>
      </w:r>
      <w:proofErr w:type="spellStart"/>
      <w:r w:rsidRPr="00F80793">
        <w:rPr>
          <w:lang w:val="en-US"/>
        </w:rPr>
        <w:t>Zühlke</w:t>
      </w:r>
      <w:proofErr w:type="spellEnd"/>
      <w:r w:rsidRPr="00F80793">
        <w:rPr>
          <w:lang w:val="en-US"/>
        </w:rPr>
        <w:t xml:space="preserv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proofErr w:type="spellStart"/>
      <w:r w:rsidRPr="00E77F6A">
        <w:t>sudo</w:t>
      </w:r>
      <w:proofErr w:type="spellEnd"/>
      <w:r w:rsidRPr="00E77F6A">
        <w:t xml:space="preserve"> </w:t>
      </w:r>
      <w:proofErr w:type="spellStart"/>
      <w:r w:rsidRPr="00E77F6A">
        <w:t>dotnet</w:t>
      </w:r>
      <w:proofErr w:type="spellEnd"/>
      <w:r w:rsidRPr="00E77F6A">
        <w:t xml:space="preserve">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w:t>
      </w:r>
      <w:proofErr w:type="spellStart"/>
      <w:r w:rsidRPr="00E77F6A">
        <w:t>How</w:t>
      </w:r>
      <w:proofErr w:type="spellEnd"/>
      <w:r w:rsidRPr="00E77F6A">
        <w:t xml:space="preserve"> </w:t>
      </w:r>
      <w:proofErr w:type="spellStart"/>
      <w:r w:rsidRPr="00E77F6A">
        <w:t>to</w:t>
      </w:r>
      <w:proofErr w:type="spellEnd"/>
      <w:r w:rsidRPr="00E77F6A">
        <w:t xml:space="preserve"> </w:t>
      </w:r>
      <w:proofErr w:type="spellStart"/>
      <w:r w:rsidRPr="00E77F6A">
        <w:t>perform</w:t>
      </w:r>
      <w:proofErr w:type="spellEnd"/>
      <w:r w:rsidRPr="00E77F6A">
        <w:t xml:space="preserve"> a </w:t>
      </w:r>
      <w:proofErr w:type="spellStart"/>
      <w:r w:rsidRPr="00E77F6A">
        <w:t>one</w:t>
      </w:r>
      <w:proofErr w:type="spellEnd"/>
      <w:r w:rsidRPr="00E77F6A">
        <w:t xml:space="preserve">-box </w:t>
      </w:r>
      <w:proofErr w:type="spellStart"/>
      <w:r w:rsidRPr="00E77F6A">
        <w:t>configuration</w:t>
      </w:r>
      <w:proofErr w:type="spellEnd"/>
      <w:r w:rsidRPr="00E77F6A">
        <w:t>: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 xml:space="preserve">Firewall </w:t>
      </w:r>
      <w:proofErr w:type="spellStart"/>
      <w:r w:rsidRPr="00E77F6A">
        <w:rPr>
          <w:b/>
        </w:rPr>
        <w:t>settings</w:t>
      </w:r>
      <w:proofErr w:type="spellEnd"/>
      <w:r w:rsidRPr="00E77F6A">
        <w:rPr>
          <w:b/>
        </w:rPr>
        <w:t xml:space="preserve"> der VM anpassen</w:t>
      </w:r>
      <w:r>
        <w:t xml:space="preserve"> </w:t>
      </w:r>
    </w:p>
    <w:p w:rsidR="00E77F6A" w:rsidRDefault="007A7121" w:rsidP="00E77F6A">
      <w:pPr>
        <w:pStyle w:val="ListParagraph"/>
        <w:numPr>
          <w:ilvl w:val="0"/>
          <w:numId w:val="4"/>
        </w:numPr>
        <w:ind w:left="1788"/>
        <w:rPr>
          <w:lang w:val="en-US"/>
        </w:rPr>
      </w:pPr>
      <w:proofErr w:type="spellStart"/>
      <w:r>
        <w:rPr>
          <w:lang w:val="en-US"/>
        </w:rPr>
        <w:t>Siehe</w:t>
      </w:r>
      <w:proofErr w:type="spellEnd"/>
      <w:r>
        <w:rPr>
          <w:lang w:val="en-US"/>
        </w:rPr>
        <w:t xml:space="preserve"> File </w:t>
      </w:r>
      <w:proofErr w:type="spellStart"/>
      <w:r>
        <w:rPr>
          <w:lang w:val="en-US"/>
        </w:rPr>
        <w:t>HowTo_Change_Firewall_Settings_of_Linux_VM</w:t>
      </w:r>
      <w:proofErr w:type="spellEnd"/>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w:t>
      </w:r>
      <w:proofErr w:type="spellStart"/>
      <w:r w:rsidRPr="00BF2F52">
        <w:rPr>
          <w:b/>
          <w:lang w:val="en-US"/>
        </w:rPr>
        <w:t>vm</w:t>
      </w:r>
      <w:proofErr w:type="spellEnd"/>
      <w:r w:rsidRPr="00BF2F52">
        <w:rPr>
          <w:b/>
          <w:lang w:val="en-US"/>
        </w:rPr>
        <w:t xml:space="preserve">: </w:t>
      </w:r>
      <w:r w:rsidRPr="00BF2F52">
        <w:rPr>
          <w:lang w:val="en-US"/>
        </w:rPr>
        <w:t xml:space="preserve">Clone from </w:t>
      </w:r>
      <w:proofErr w:type="spellStart"/>
      <w:r w:rsidRPr="00BF2F52">
        <w:rPr>
          <w:lang w:val="en-US"/>
        </w:rPr>
        <w:t>github</w:t>
      </w:r>
      <w:proofErr w:type="spellEnd"/>
      <w:r w:rsidRPr="00BF2F52">
        <w:rPr>
          <w:lang w:val="en-US"/>
        </w:rPr>
        <w:t xml:space="preserve"> or </w:t>
      </w:r>
      <w:proofErr w:type="spellStart"/>
      <w:r w:rsidRPr="00BF2F52">
        <w:rPr>
          <w:lang w:val="en-US"/>
        </w:rPr>
        <w:t>bitbucket</w:t>
      </w:r>
      <w:proofErr w:type="spellEnd"/>
      <w:r w:rsidRPr="00BF2F52">
        <w:rPr>
          <w:lang w:val="en-US"/>
        </w:rPr>
        <w:t xml:space="preserve"> repository to copy your whole project to the </w:t>
      </w:r>
      <w:proofErr w:type="spellStart"/>
      <w:r w:rsidRPr="00BF2F52">
        <w:rPr>
          <w:lang w:val="en-US"/>
        </w:rPr>
        <w:t>vm</w:t>
      </w:r>
      <w:proofErr w:type="spellEnd"/>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w:t>
      </w:r>
      <w:proofErr w:type="spellStart"/>
      <w:r w:rsidRPr="00A20AE0">
        <w:rPr>
          <w:lang w:val="en-US"/>
        </w:rPr>
        <w:t>Beenden</w:t>
      </w:r>
      <w:proofErr w:type="spellEnd"/>
    </w:p>
    <w:p w:rsidR="00990158" w:rsidRDefault="00537416"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Since this causes Azure to release the server resources associated with the Virtual Machine, it not only releases the CPU and Memory resources but also the Dynamic IP Address allocation. Due to this, when you Start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proofErr w:type="spellStart"/>
      <w:r w:rsidRPr="00990158">
        <w:rPr>
          <w:highlight w:val="yellow"/>
          <w:lang w:val="en-US"/>
        </w:rPr>
        <w:t>sudo</w:t>
      </w:r>
      <w:proofErr w:type="spellEnd"/>
      <w:r w:rsidRPr="00990158">
        <w:rPr>
          <w:highlight w:val="yellow"/>
          <w:lang w:val="en-US"/>
        </w:rPr>
        <w:t xml:space="preserve"> R</w:t>
      </w:r>
      <w:r>
        <w:rPr>
          <w:lang w:val="en-US"/>
        </w:rPr>
        <w:t xml:space="preserve"> (</w:t>
      </w:r>
      <w:proofErr w:type="spellStart"/>
      <w:r>
        <w:rPr>
          <w:lang w:val="en-US"/>
        </w:rPr>
        <w:t>otherwhise</w:t>
      </w:r>
      <w:proofErr w:type="spellEnd"/>
      <w:r>
        <w:rPr>
          <w:lang w:val="en-US"/>
        </w:rPr>
        <w:t xml:space="preserve"> plumber API creation not working)</w:t>
      </w:r>
    </w:p>
    <w:p w:rsidR="00990158" w:rsidRDefault="00990158"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537416" w:rsidP="00990158">
      <w:pPr>
        <w:pStyle w:val="ListParagraph"/>
        <w:rPr>
          <w:lang w:val="en-US"/>
        </w:rPr>
      </w:pPr>
      <w:hyperlink r:id="rId8"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 xml:space="preserve">Use the MS R Open distribution instead of the open source version of R in </w:t>
      </w:r>
      <w:proofErr w:type="spellStart"/>
      <w:r>
        <w:rPr>
          <w:lang w:val="en-US"/>
        </w:rPr>
        <w:t>RStudio</w:t>
      </w:r>
      <w:proofErr w:type="spellEnd"/>
      <w:r>
        <w:rPr>
          <w:lang w:val="en-US"/>
        </w:rPr>
        <w:t>:</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990158" w:rsidRPr="00990158" w:rsidRDefault="00990158" w:rsidP="00990158">
      <w:pPr>
        <w:pStyle w:val="ListParagraph"/>
        <w:numPr>
          <w:ilvl w:val="0"/>
          <w:numId w:val="12"/>
        </w:numPr>
        <w:rPr>
          <w:lang w:val="en-US"/>
        </w:rPr>
      </w:pPr>
      <w:r w:rsidRPr="00990158">
        <w:rPr>
          <w:lang w:val="en-US"/>
        </w:rPr>
        <w:t xml:space="preserve">Deploy model as a service as described in </w:t>
      </w:r>
      <w:hyperlink r:id="rId9" w:history="1">
        <w:r w:rsidRPr="00990158">
          <w:rPr>
            <w:rStyle w:val="Hyperlink"/>
            <w:lang w:val="en-US"/>
          </w:rPr>
          <w:t>https://docs.microsoft.com/en-us/machine-learning-server/operationalize/quickstart-publish-r-web-service</w:t>
        </w:r>
      </w:hyperlink>
    </w:p>
    <w:p w:rsidR="00990158" w:rsidRDefault="00990158" w:rsidP="00990158">
      <w:pPr>
        <w:rPr>
          <w:lang w:val="en-US"/>
        </w:rPr>
      </w:pPr>
    </w:p>
    <w:sectPr w:rsidR="00990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1"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1"/>
  </w:num>
  <w:num w:numId="4">
    <w:abstractNumId w:val="8"/>
  </w:num>
  <w:num w:numId="5">
    <w:abstractNumId w:val="1"/>
  </w:num>
  <w:num w:numId="6">
    <w:abstractNumId w:val="3"/>
  </w:num>
  <w:num w:numId="7">
    <w:abstractNumId w:val="4"/>
  </w:num>
  <w:num w:numId="8">
    <w:abstractNumId w:val="10"/>
  </w:num>
  <w:num w:numId="9">
    <w:abstractNumId w:val="7"/>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211F80"/>
    <w:rsid w:val="00222892"/>
    <w:rsid w:val="00280D9D"/>
    <w:rsid w:val="00284249"/>
    <w:rsid w:val="002A1A26"/>
    <w:rsid w:val="002E7ACD"/>
    <w:rsid w:val="002F666C"/>
    <w:rsid w:val="00314F40"/>
    <w:rsid w:val="003869C0"/>
    <w:rsid w:val="003E7D14"/>
    <w:rsid w:val="004E337D"/>
    <w:rsid w:val="004F1D32"/>
    <w:rsid w:val="0050148F"/>
    <w:rsid w:val="00505785"/>
    <w:rsid w:val="00537416"/>
    <w:rsid w:val="005D0CC8"/>
    <w:rsid w:val="005F1802"/>
    <w:rsid w:val="006140BA"/>
    <w:rsid w:val="00623D1D"/>
    <w:rsid w:val="00633653"/>
    <w:rsid w:val="00664399"/>
    <w:rsid w:val="00665C62"/>
    <w:rsid w:val="00697C89"/>
    <w:rsid w:val="006F01F1"/>
    <w:rsid w:val="00701F05"/>
    <w:rsid w:val="00764B97"/>
    <w:rsid w:val="00774058"/>
    <w:rsid w:val="007854CE"/>
    <w:rsid w:val="0078689B"/>
    <w:rsid w:val="007905B6"/>
    <w:rsid w:val="007A7121"/>
    <w:rsid w:val="007F3E5B"/>
    <w:rsid w:val="008047FB"/>
    <w:rsid w:val="0081595A"/>
    <w:rsid w:val="00836635"/>
    <w:rsid w:val="0084143D"/>
    <w:rsid w:val="00864217"/>
    <w:rsid w:val="00943560"/>
    <w:rsid w:val="0096194C"/>
    <w:rsid w:val="00990158"/>
    <w:rsid w:val="009932B4"/>
    <w:rsid w:val="00A2335C"/>
    <w:rsid w:val="00B415CD"/>
    <w:rsid w:val="00B61E3A"/>
    <w:rsid w:val="00B63627"/>
    <w:rsid w:val="00B67291"/>
    <w:rsid w:val="00B84AAB"/>
    <w:rsid w:val="00BF2F52"/>
    <w:rsid w:val="00C700C1"/>
    <w:rsid w:val="00D56834"/>
    <w:rsid w:val="00DD2C41"/>
    <w:rsid w:val="00E10ED4"/>
    <w:rsid w:val="00E14FFB"/>
    <w:rsid w:val="00E759A1"/>
    <w:rsid w:val="00E77F6A"/>
    <w:rsid w:val="00E93B48"/>
    <w:rsid w:val="00EA40DF"/>
    <w:rsid w:val="00ED4B2C"/>
    <w:rsid w:val="00F20E6E"/>
    <w:rsid w:val="00F37D02"/>
    <w:rsid w:val="00F52CD4"/>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2B1D"/>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achine-learning-server/r-client/install-on-windows" TargetMode="Externa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theme" Target="theme/theme1.xml"/><Relationship Id="rId5" Type="http://schemas.openxmlformats.org/officeDocument/2006/relationships/hyperlink" Target="mailto:soga@lin-op-vm.westeurope.cloudapp.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machine-learning-server/operationalize/quickstart-publish-r-web-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8</cp:revision>
  <cp:lastPrinted>2017-10-25T12:45:00Z</cp:lastPrinted>
  <dcterms:created xsi:type="dcterms:W3CDTF">2017-10-26T07:19:00Z</dcterms:created>
  <dcterms:modified xsi:type="dcterms:W3CDTF">2017-10-27T07:12:00Z</dcterms:modified>
</cp:coreProperties>
</file>