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ynthHeading1"/>
        <w:outlineLvl w:val="0"/>
      </w:pPr>
      <w:bookmarkStart w:id="0" w:name="_Synth_body"/>
      <w:bookmarkStart w:id="1" w:name="_Toc_0001_a2257c"/>
      <w:r>
        <w:t>第一章 引言</w:t>
      </w:r>
      <w:bookmarkEnd w:id="1"/>
      <w:bookmarkEnd w:id="0"/>
    </w:p>
    <w:p>
      <w:pPr>
        <w:pStyle w:val="SynthHeading2"/>
        <w:outlineLvl w:val="1"/>
      </w:pPr>
      <w:bookmarkStart w:id="2" w:name="_Toc_0002_f722f1"/>
      <w:r>
        <w:t>1.1 课题来源</w:t>
      </w:r>
      <w:bookmarkEnd w:id="2"/>
    </w:p>
    <w:p>
      <w:pPr>
        <w:pStyle w:val="SynthBody"/>
      </w:pPr>
      <w:r>
        <w:t>这是待排版的学术论文稿件正文。该稿件原始排版尚未规范化，将通过由 sample.docx 提取并编译出的格式包统一重排。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headerReference w:type="default" r:id="rId12"/>
      <w:headerReference w:type="first" r:id="rId13"/>
      <w:headerReference w:type="even" r:id="rId14"/>
      <w:pgSz w:w="12240" w:h="15840"/>
      <w:pgMar w:top="1440" w:right="1800" w:bottom="1395" w:left="1800" w:header="720" w:footer="1166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Times New Roman" w:hAnsi="Times New Roman" w:eastAsia="宋体" w:cs="Times New Roman"/>
        <w:b w:val="0"/>
        <w:color w:val="000000"/>
        <w:sz w:val="21"/>
      </w:rPr>
      <w:t xml:space="preserve">- </w:t>
    </w:r>
    <w:fldSimple w:instr="PAGE">
      <w:r>
        <w:rPr>
          <w:rFonts w:ascii="Times New Roman" w:hAnsi="Times New Roman" w:eastAsia="宋体" w:cs="Times New Roman"/>
          <w:sz w:val="21"/>
          <w:szCs w:val="21"/>
        </w:rPr>
        <w:t>1</w:t>
      </w:r>
    </w:fldSimple>
    <w:r>
      <w:rPr>
        <w:rFonts w:ascii="Times New Roman" w:hAnsi="Times New Roman" w:eastAsia="宋体" w:cs="Times New Roman"/>
        <w:b w:val="0"/>
        <w:color w:val="00000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Times New Roman" w:hAnsi="Times New Roman" w:eastAsia="宋体" w:cs="Times New Roman"/>
        <w:b w:val="0"/>
        <w:color w:val="000000"/>
        <w:sz w:val="21"/>
      </w:rPr>
      <w:t xml:space="preserve">- </w:t>
    </w:r>
    <w:fldSimple w:instr="PAGE">
      <w:r>
        <w:rPr>
          <w:rFonts w:ascii="Times New Roman" w:hAnsi="Times New Roman" w:eastAsia="宋体" w:cs="Times New Roman"/>
          <w:sz w:val="21"/>
          <w:szCs w:val="21"/>
        </w:rPr>
        <w:t>1</w:t>
      </w:r>
    </w:fldSimple>
    <w:r>
      <w:rPr>
        <w:rFonts w:ascii="Times New Roman" w:hAnsi="Times New Roman" w:eastAsia="宋体" w:cs="Times New Roman"/>
        <w:b w:val="0"/>
        <w:color w:val="000000"/>
        <w:sz w:val="21"/>
      </w:rPr>
      <w:t xml:space="preserve"> -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Times New Roman" w:hAnsi="Times New Roman" w:eastAsia="宋体" w:cs="Times New Roman"/>
        <w:b w:val="0"/>
        <w:color w:val="000000"/>
        <w:sz w:val="21"/>
      </w:rPr>
      <w:t xml:space="preserve">- </w:t>
    </w:r>
    <w:fldSimple w:instr="PAGE">
      <w:r>
        <w:rPr>
          <w:rFonts w:ascii="Times New Roman" w:hAnsi="Times New Roman" w:eastAsia="宋体" w:cs="Times New Roman"/>
          <w:sz w:val="21"/>
          <w:szCs w:val="21"/>
        </w:rPr>
        <w:t>1</w:t>
      </w:r>
    </w:fldSimple>
    <w:r>
      <w:rPr>
        <w:rFonts w:ascii="Times New Roman" w:hAnsi="Times New Roman" w:eastAsia="宋体" w:cs="Times New Roman"/>
        <w:b w:val="0"/>
        <w:color w:val="00000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ynthBody">
    <w:name w:val="Synth Body"/>
    <w:pPr>
      <w:widowControl w:val="1"/>
      <w:spacing w:before="0" w:after="0" w:line="360" w:lineRule="auto"/>
      <w:ind w:firstLineChars="200"/>
      <w:jc w:val="both"/>
    </w:pPr>
    <w:rPr>
      <w:rFonts w:ascii="Times New Roman" w:hAnsi="Times New Roman" w:eastAsia="宋体"/>
      <w:b w:val="0"/>
      <w:i w:val="0"/>
      <w:sz w:val="24"/>
      <w:szCs w:val="24"/>
    </w:rPr>
  </w:style>
  <w:style w:type="paragraph" w:styleId="SynthTitle">
    <w:name w:val="Synth Title"/>
    <w:basedOn w:val="Normal"/>
    <w:pPr>
      <w:keepNext/>
      <w:spacing w:before="360" w:after="360"/>
      <w:jc w:val="center"/>
    </w:pPr>
    <w:rPr>
      <w:rFonts w:ascii="Times New Roman" w:hAnsi="Times New Roman" w:eastAsia="黑体"/>
      <w:b/>
      <w:bCs/>
      <w:sz w:val="44"/>
      <w:szCs w:val="44"/>
    </w:rPr>
  </w:style>
  <w:style w:type="paragraph" w:styleId="SynthSubtitle">
    <w:name w:val="Synth Subtitle"/>
    <w:basedOn w:val="Normal"/>
    <w:pPr>
      <w:keepNext/>
      <w:spacing w:before="120" w:after="240"/>
      <w:jc w:val="center"/>
    </w:pPr>
    <w:rPr>
      <w:rFonts w:ascii="Times New Roman" w:hAnsi="Times New Roman" w:eastAsia="楷体_GB2312"/>
      <w:b w:val="0"/>
      <w:sz w:val="28"/>
      <w:szCs w:val="28"/>
    </w:rPr>
  </w:style>
  <w:style w:type="paragraph" w:styleId="SynthHeading1">
    <w:name w:val="Synth Heading 1"/>
    <w:basedOn w:val="SynthBody"/>
    <w:next w:val="SynthBody"/>
    <w:pPr>
      <w:keepNext/>
      <w:pageBreakBefore/>
      <w:spacing w:before="240" w:after="120"/>
      <w:ind w:firstLineChars="0"/>
      <w:jc w:val="left"/>
      <w:outlineLvl w:val="0"/>
    </w:pPr>
    <w:rPr>
      <w:rFonts w:ascii="Times New Roman" w:hAnsi="Times New Roman" w:eastAsia="黑体"/>
      <w:b/>
      <w:bCs/>
      <w:sz w:val="32"/>
      <w:szCs w:val="32"/>
    </w:rPr>
  </w:style>
  <w:style w:type="paragraph" w:styleId="SynthHeading2">
    <w:name w:val="Synth Heading 2"/>
    <w:basedOn w:val="SynthBody"/>
    <w:next w:val="SynthBody"/>
    <w:pPr>
      <w:keepNext/>
      <w:spacing w:before="160" w:after="80"/>
      <w:ind w:firstLineChars="0"/>
      <w:jc w:val="left"/>
      <w:outlineLvl w:val="1"/>
    </w:pPr>
    <w:rPr>
      <w:rFonts w:ascii="Times New Roman" w:hAnsi="Times New Roman" w:eastAsia="黑体"/>
      <w:b/>
      <w:bCs/>
      <w:sz w:val="28"/>
      <w:szCs w:val="28"/>
    </w:rPr>
  </w:style>
  <w:style w:type="paragraph" w:styleId="SynthHeading3">
    <w:name w:val="Synth Heading 3"/>
    <w:basedOn w:val="SynthBody"/>
    <w:next w:val="SynthBody"/>
    <w:pPr>
      <w:keepNext/>
      <w:spacing w:before="120" w:after="40"/>
      <w:ind w:firstLineChars="0"/>
      <w:jc w:val="left"/>
      <w:outlineLvl w:val="2"/>
    </w:pPr>
    <w:rPr>
      <w:rFonts w:ascii="Times New Roman" w:hAnsi="Times New Roman" w:eastAsia="黑体"/>
      <w:b/>
      <w:bCs/>
      <w:sz w:val="24"/>
      <w:szCs w:val="24"/>
    </w:rPr>
  </w:style>
  <w:style w:type="paragraph" w:styleId="SynthHeading4">
    <w:name w:val="Synth Heading 4"/>
    <w:basedOn w:val="SynthBody"/>
    <w:next w:val="SynthBody"/>
    <w:pPr>
      <w:outlineLvl w:val="3"/>
    </w:pPr>
  </w:style>
  <w:style w:type="paragraph" w:styleId="SynthHeading5">
    <w:name w:val="Synth Heading 5"/>
    <w:basedOn w:val="SynthBody"/>
    <w:next w:val="SynthBody"/>
    <w:pPr>
      <w:outlineLvl w:val="4"/>
    </w:pPr>
  </w:style>
  <w:style w:type="paragraph" w:styleId="SynthHeading6">
    <w:name w:val="Synth Heading 6"/>
    <w:basedOn w:val="SynthBody"/>
    <w:next w:val="SynthBody"/>
    <w:pPr>
      <w:outlineLvl w:val="5"/>
    </w:pPr>
  </w:style>
  <w:style w:type="paragraph" w:styleId="SynthHeading7">
    <w:name w:val="Synth Heading 7"/>
    <w:basedOn w:val="SynthBody"/>
    <w:next w:val="SynthBody"/>
    <w:pPr>
      <w:outlineLvl w:val="6"/>
    </w:pPr>
  </w:style>
  <w:style w:type="paragraph" w:styleId="SynthHeading8">
    <w:name w:val="Synth Heading 8"/>
    <w:basedOn w:val="SynthBody"/>
    <w:next w:val="SynthBody"/>
    <w:pPr>
      <w:outlineLvl w:val="7"/>
    </w:pPr>
  </w:style>
  <w:style w:type="paragraph" w:styleId="SynthHeading9">
    <w:name w:val="Synth Heading 9"/>
    <w:basedOn w:val="SynthBody"/>
    <w:next w:val="SynthBody"/>
    <w:pPr>
      <w:outlineLvl w:val="8"/>
    </w:pPr>
  </w:style>
  <w:style w:type="paragraph" w:styleId="SynthTocTitle">
    <w:name w:val="Synth TOC Title"/>
    <w:basedOn w:val="Normal"/>
    <w:pPr>
      <w:spacing w:before="240" w:after="240"/>
      <w:jc w:val="center"/>
    </w:pPr>
    <w:rPr>
      <w:rFonts w:ascii="Times New Roman" w:hAnsi="Times New Roman" w:eastAsia="黑体"/>
      <w:b/>
      <w:bCs/>
      <w:sz w:val="36"/>
      <w:szCs w:val="36"/>
    </w:rPr>
  </w:style>
  <w:style w:type="paragraph" w:styleId="SynthCaption">
    <w:name w:val="Synth Caption"/>
    <w:basedOn w:val="Normal"/>
    <w:pPr>
      <w:spacing w:before="80" w:after="80"/>
      <w:jc w:val="center"/>
    </w:pPr>
    <w:rPr>
      <w:rFonts w:ascii="Times New Roman" w:hAnsi="Times New Roman" w:eastAsia="宋体"/>
      <w:sz w:val="21"/>
      <w:szCs w:val="21"/>
    </w:rPr>
  </w:style>
  <w:style w:type="paragraph" w:styleId="SynthTableBody">
    <w:name w:val="Synth Table Body"/>
    <w:basedOn w:val="SynthBody"/>
    <w:pPr>
      <w:spacing w:line="288" w:lineRule="auto"/>
      <w:ind w:firstLineChars="0"/>
    </w:pPr>
    <w:rPr>
      <w:sz w:val="21"/>
      <w:szCs w:val="21"/>
    </w:rPr>
  </w:style>
  <w:style w:type="paragraph" w:styleId="SynthQuote">
    <w:name w:val="Synth Quote"/>
    <w:basedOn w:val="SynthBody"/>
    <w:pPr>
      <w:ind w:left="480"/>
    </w:pPr>
  </w:style>
  <w:style w:type="paragraph" w:styleId="SynthBibliography">
    <w:name w:val="Synth Bibliography"/>
    <w:basedOn w:val="SynthBody"/>
    <w:pPr>
      <w:spacing w:line="288" w:lineRule="auto"/>
      <w:ind w:firstLineChars="0"/>
    </w:pPr>
    <w:rPr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