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CCED" w14:textId="6A595869" w:rsidR="003007E5" w:rsidRPr="003007E5" w:rsidRDefault="00866991" w:rsidP="003007E5">
      <w:pPr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3007E5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3007E5" w:rsidRPr="003007E5">
        <w:rPr>
          <w:rFonts w:ascii="Georgia" w:hAnsi="Georgia"/>
          <w:b/>
          <w:color w:val="000000" w:themeColor="text1"/>
          <w:sz w:val="36"/>
          <w:szCs w:val="36"/>
        </w:rPr>
        <w:t>Deploying a Service Mesh and Configuring Traffic Policies Using Istio</w:t>
      </w:r>
    </w:p>
    <w:p w14:paraId="3BD2D3A2" w14:textId="3540A878" w:rsidR="00866991" w:rsidRPr="00866991" w:rsidRDefault="00866991" w:rsidP="00C203A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099E5EDE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1. Objective</w:t>
      </w:r>
    </w:p>
    <w:p w14:paraId="1BAA27F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In this lab, you will deploy an </w:t>
      </w:r>
      <w:r w:rsidRPr="003007E5">
        <w:rPr>
          <w:rFonts w:ascii="Georgia" w:hAnsi="Georgia"/>
          <w:b/>
          <w:bCs/>
          <w:sz w:val="24"/>
          <w:szCs w:val="24"/>
        </w:rPr>
        <w:t>Istio service mesh</w:t>
      </w:r>
      <w:r w:rsidRPr="003007E5">
        <w:rPr>
          <w:rFonts w:ascii="Georgia" w:hAnsi="Georgia"/>
          <w:sz w:val="24"/>
          <w:szCs w:val="24"/>
        </w:rPr>
        <w:t xml:space="preserve"> on a Kubernetes/GKE cluster and configure traffic-management policies between multiple versions of an application.</w:t>
      </w:r>
    </w:p>
    <w:p w14:paraId="69CB125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You will learn </w:t>
      </w:r>
      <w:proofErr w:type="gramStart"/>
      <w:r w:rsidRPr="003007E5">
        <w:rPr>
          <w:rFonts w:ascii="Georgia" w:hAnsi="Georgia"/>
          <w:sz w:val="24"/>
          <w:szCs w:val="24"/>
        </w:rPr>
        <w:t>to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2E8C03AD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Install Istio Service Mesh. </w:t>
      </w:r>
    </w:p>
    <w:p w14:paraId="4C75DCC9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Enable automatic sidecar injection. </w:t>
      </w:r>
    </w:p>
    <w:p w14:paraId="60A3FC29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Deploy two versions of an application. </w:t>
      </w:r>
    </w:p>
    <w:p w14:paraId="0E0D9560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Configure </w:t>
      </w:r>
      <w:proofErr w:type="spellStart"/>
      <w:r w:rsidRPr="003007E5">
        <w:rPr>
          <w:rFonts w:ascii="Georgia" w:hAnsi="Georgia"/>
          <w:sz w:val="24"/>
          <w:szCs w:val="24"/>
        </w:rPr>
        <w:t>DestinationRule</w:t>
      </w:r>
      <w:proofErr w:type="spellEnd"/>
      <w:r w:rsidRPr="003007E5">
        <w:rPr>
          <w:rFonts w:ascii="Georgia" w:hAnsi="Georgia"/>
          <w:sz w:val="24"/>
          <w:szCs w:val="24"/>
        </w:rPr>
        <w:t xml:space="preserve">. </w:t>
      </w:r>
    </w:p>
    <w:p w14:paraId="3A284D9B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Configure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  <w:r w:rsidRPr="003007E5">
        <w:rPr>
          <w:rFonts w:ascii="Georgia" w:hAnsi="Georgia"/>
          <w:sz w:val="24"/>
          <w:szCs w:val="24"/>
        </w:rPr>
        <w:t xml:space="preserve">. </w:t>
      </w:r>
    </w:p>
    <w:p w14:paraId="373602F5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Implement 80/20 traffic splitting. </w:t>
      </w:r>
    </w:p>
    <w:p w14:paraId="2E1C4E11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Implement 50/50 traffic splitting. </w:t>
      </w:r>
    </w:p>
    <w:p w14:paraId="0EEBAC95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Implement header-based routing. </w:t>
      </w:r>
    </w:p>
    <w:p w14:paraId="024891C5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Test traffic policies. </w:t>
      </w:r>
    </w:p>
    <w:p w14:paraId="350CEA8A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Monitor and validate the service mesh. </w:t>
      </w:r>
    </w:p>
    <w:p w14:paraId="4B8E7DE9" w14:textId="77777777" w:rsidR="003007E5" w:rsidRPr="003007E5" w:rsidRDefault="003007E5" w:rsidP="003007E5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Clean up the environment. </w:t>
      </w:r>
    </w:p>
    <w:p w14:paraId="348132F4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7A5FB35C">
          <v:rect id="_x0000_i1353" style="width:0;height:1.5pt" o:hralign="center" o:hrstd="t" o:hr="t" fillcolor="#a0a0a0" stroked="f"/>
        </w:pict>
      </w:r>
    </w:p>
    <w:p w14:paraId="5B8C964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2. Prerequisites</w:t>
      </w:r>
    </w:p>
    <w:p w14:paraId="3B6E014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You need:</w:t>
      </w:r>
    </w:p>
    <w:p w14:paraId="0632DDD4" w14:textId="77777777" w:rsidR="003007E5" w:rsidRPr="003007E5" w:rsidRDefault="003007E5" w:rsidP="003007E5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A running Kubernetes or GKE cluster. </w:t>
      </w:r>
    </w:p>
    <w:p w14:paraId="6874BEDE" w14:textId="77777777" w:rsidR="003007E5" w:rsidRPr="003007E5" w:rsidRDefault="003007E5" w:rsidP="003007E5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configured. </w:t>
      </w:r>
    </w:p>
    <w:p w14:paraId="61CB34F8" w14:textId="77777777" w:rsidR="003007E5" w:rsidRPr="003007E5" w:rsidRDefault="003007E5" w:rsidP="003007E5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gcloud</w:t>
      </w:r>
      <w:proofErr w:type="spellEnd"/>
      <w:r w:rsidRPr="003007E5">
        <w:rPr>
          <w:rFonts w:ascii="Georgia" w:hAnsi="Georgia"/>
          <w:sz w:val="24"/>
          <w:szCs w:val="24"/>
        </w:rPr>
        <w:t xml:space="preserve"> configured if using GKE. </w:t>
      </w:r>
    </w:p>
    <w:p w14:paraId="4BBC04A1" w14:textId="77777777" w:rsidR="003007E5" w:rsidRPr="003007E5" w:rsidRDefault="003007E5" w:rsidP="003007E5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Internet connectivity. </w:t>
      </w:r>
    </w:p>
    <w:p w14:paraId="070A7BF8" w14:textId="77777777" w:rsidR="003007E5" w:rsidRPr="003007E5" w:rsidRDefault="003007E5" w:rsidP="003007E5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Basic Kubernetes knowledge. </w:t>
      </w:r>
    </w:p>
    <w:p w14:paraId="384286A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 the cluster:</w:t>
      </w:r>
    </w:p>
    <w:p w14:paraId="6B3478E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nodes</w:t>
      </w:r>
    </w:p>
    <w:p w14:paraId="5710082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 cluster connectivity:</w:t>
      </w:r>
    </w:p>
    <w:p w14:paraId="1D154A9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cluster-info</w:t>
      </w:r>
    </w:p>
    <w:p w14:paraId="54DB197C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If you are using GKE, verify the authentication plugin:</w:t>
      </w:r>
    </w:p>
    <w:p w14:paraId="746D7E5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gke</w:t>
      </w:r>
      <w:proofErr w:type="spellEnd"/>
      <w:r w:rsidRPr="003007E5">
        <w:rPr>
          <w:rFonts w:ascii="Georgia" w:hAnsi="Georgia"/>
          <w:sz w:val="24"/>
          <w:szCs w:val="24"/>
        </w:rPr>
        <w:t>-</w:t>
      </w:r>
      <w:proofErr w:type="spellStart"/>
      <w:r w:rsidRPr="003007E5">
        <w:rPr>
          <w:rFonts w:ascii="Georgia" w:hAnsi="Georgia"/>
          <w:sz w:val="24"/>
          <w:szCs w:val="24"/>
        </w:rPr>
        <w:t>gcloud</w:t>
      </w:r>
      <w:proofErr w:type="spellEnd"/>
      <w:r w:rsidRPr="003007E5">
        <w:rPr>
          <w:rFonts w:ascii="Georgia" w:hAnsi="Georgia"/>
          <w:sz w:val="24"/>
          <w:szCs w:val="24"/>
        </w:rPr>
        <w:t>-auth-plugin --version</w:t>
      </w:r>
    </w:p>
    <w:p w14:paraId="2794B6B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If required, install it on Ubuntu:</w:t>
      </w:r>
    </w:p>
    <w:p w14:paraId="0F32153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sudo</w:t>
      </w:r>
      <w:proofErr w:type="spellEnd"/>
      <w:r w:rsidRPr="003007E5">
        <w:rPr>
          <w:rFonts w:ascii="Georgia" w:hAnsi="Georgia"/>
          <w:sz w:val="24"/>
          <w:szCs w:val="24"/>
        </w:rPr>
        <w:t xml:space="preserve"> apt-get update</w:t>
      </w:r>
    </w:p>
    <w:p w14:paraId="0F63F80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sudo</w:t>
      </w:r>
      <w:proofErr w:type="spellEnd"/>
      <w:r w:rsidRPr="003007E5">
        <w:rPr>
          <w:rFonts w:ascii="Georgia" w:hAnsi="Georgia"/>
          <w:sz w:val="24"/>
          <w:szCs w:val="24"/>
        </w:rPr>
        <w:t xml:space="preserve"> apt-get install -y google-cloud-cli-</w:t>
      </w:r>
      <w:proofErr w:type="spellStart"/>
      <w:r w:rsidRPr="003007E5">
        <w:rPr>
          <w:rFonts w:ascii="Georgia" w:hAnsi="Georgia"/>
          <w:sz w:val="24"/>
          <w:szCs w:val="24"/>
        </w:rPr>
        <w:t>gke</w:t>
      </w:r>
      <w:proofErr w:type="spellEnd"/>
      <w:r w:rsidRPr="003007E5">
        <w:rPr>
          <w:rFonts w:ascii="Georgia" w:hAnsi="Georgia"/>
          <w:sz w:val="24"/>
          <w:szCs w:val="24"/>
        </w:rPr>
        <w:t>-</w:t>
      </w:r>
      <w:proofErr w:type="spellStart"/>
      <w:r w:rsidRPr="003007E5">
        <w:rPr>
          <w:rFonts w:ascii="Georgia" w:hAnsi="Georgia"/>
          <w:sz w:val="24"/>
          <w:szCs w:val="24"/>
        </w:rPr>
        <w:t>gcloud</w:t>
      </w:r>
      <w:proofErr w:type="spellEnd"/>
      <w:r w:rsidRPr="003007E5">
        <w:rPr>
          <w:rFonts w:ascii="Georgia" w:hAnsi="Georgia"/>
          <w:sz w:val="24"/>
          <w:szCs w:val="24"/>
        </w:rPr>
        <w:t>-auth-plugin</w:t>
      </w:r>
    </w:p>
    <w:p w14:paraId="092F0EB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4470D38C">
          <v:rect id="_x0000_i1354" style="width:0;height:1.5pt" o:hralign="center" o:hrstd="t" o:hr="t" fillcolor="#a0a0a0" stroked="f"/>
        </w:pict>
      </w:r>
    </w:p>
    <w:p w14:paraId="6D546B14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3. Install Istio</w:t>
      </w:r>
    </w:p>
    <w:p w14:paraId="5A9CCDFB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Download Istio:</w:t>
      </w:r>
    </w:p>
    <w:p w14:paraId="4C970FC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curl -L https://istio.io/downloadIstio | 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  <w:r w:rsidRPr="003007E5">
        <w:rPr>
          <w:rFonts w:ascii="Georgia" w:hAnsi="Georgia"/>
          <w:sz w:val="24"/>
          <w:szCs w:val="24"/>
        </w:rPr>
        <w:t xml:space="preserve"> -</w:t>
      </w:r>
    </w:p>
    <w:p w14:paraId="5A45B104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Move to the Istio directory:</w:t>
      </w:r>
    </w:p>
    <w:p w14:paraId="3EA4D13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cd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-*</w:t>
      </w:r>
    </w:p>
    <w:p w14:paraId="53FB71B0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Add Istio to the PATH:</w:t>
      </w:r>
    </w:p>
    <w:p w14:paraId="7045620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export PATH=$PWD/</w:t>
      </w:r>
      <w:proofErr w:type="gramStart"/>
      <w:r w:rsidRPr="003007E5">
        <w:rPr>
          <w:rFonts w:ascii="Georgia" w:hAnsi="Georgia"/>
          <w:sz w:val="24"/>
          <w:szCs w:val="24"/>
        </w:rPr>
        <w:t>bin:$</w:t>
      </w:r>
      <w:proofErr w:type="gramEnd"/>
      <w:r w:rsidRPr="003007E5">
        <w:rPr>
          <w:rFonts w:ascii="Georgia" w:hAnsi="Georgia"/>
          <w:sz w:val="24"/>
          <w:szCs w:val="24"/>
        </w:rPr>
        <w:t>PATH</w:t>
      </w:r>
    </w:p>
    <w:p w14:paraId="30CF62E4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>Verify:</w:t>
      </w:r>
    </w:p>
    <w:p w14:paraId="1F119A7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version</w:t>
      </w:r>
    </w:p>
    <w:p w14:paraId="015FDF0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Install Istio using the demo profile:</w:t>
      </w:r>
    </w:p>
    <w:p w14:paraId="55FC364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install --set profile=demo -y</w:t>
      </w:r>
    </w:p>
    <w:p w14:paraId="47BA619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 Istio:</w:t>
      </w:r>
    </w:p>
    <w:p w14:paraId="543E941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-system</w:t>
      </w:r>
    </w:p>
    <w:p w14:paraId="7FC496C3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You should see Istio components running.</w:t>
      </w:r>
    </w:p>
    <w:p w14:paraId="33D8B79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377076E7">
          <v:rect id="_x0000_i1355" style="width:0;height:1.5pt" o:hralign="center" o:hrstd="t" o:hr="t" fillcolor="#a0a0a0" stroked="f"/>
        </w:pict>
      </w:r>
    </w:p>
    <w:p w14:paraId="1C0711E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4. Create the Application Namespace</w:t>
      </w:r>
    </w:p>
    <w:p w14:paraId="5647087C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Create a namespace:</w:t>
      </w:r>
    </w:p>
    <w:p w14:paraId="7E1D6C0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create namespace mesh-demo</w:t>
      </w:r>
    </w:p>
    <w:p w14:paraId="49C5AFAB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Enable automatic Istio sidecar injection:</w:t>
      </w:r>
    </w:p>
    <w:p w14:paraId="3FF1014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label namespace mesh-demo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-injection=enabled</w:t>
      </w:r>
    </w:p>
    <w:p w14:paraId="1BCA9F3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474AD11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namespace mesh-demo --show-labels</w:t>
      </w:r>
    </w:p>
    <w:p w14:paraId="1C43CCC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The namespace should have:</w:t>
      </w:r>
    </w:p>
    <w:p w14:paraId="70139FF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-injection=enabled</w:t>
      </w:r>
    </w:p>
    <w:p w14:paraId="3BECD75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708E5BF9">
          <v:rect id="_x0000_i1356" style="width:0;height:1.5pt" o:hralign="center" o:hrstd="t" o:hr="t" fillcolor="#a0a0a0" stroked="f"/>
        </w:pict>
      </w:r>
    </w:p>
    <w:p w14:paraId="56521475" w14:textId="77777777" w:rsidR="003007E5" w:rsidRDefault="003007E5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80E1454" w14:textId="06F73FAA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lastRenderedPageBreak/>
        <w:t>5. Create the Application YAML</w:t>
      </w:r>
    </w:p>
    <w:p w14:paraId="1F2E8753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Create a file named:</w:t>
      </w:r>
    </w:p>
    <w:p w14:paraId="570A4674" w14:textId="77777777" w:rsid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3007E5">
        <w:rPr>
          <w:rFonts w:ascii="Georgia" w:hAnsi="Georgia"/>
          <w:b/>
          <w:bCs/>
          <w:sz w:val="24"/>
          <w:szCs w:val="24"/>
        </w:rPr>
        <w:t>app.yaml</w:t>
      </w:r>
      <w:proofErr w:type="spellEnd"/>
      <w:proofErr w:type="gramEnd"/>
    </w:p>
    <w:p w14:paraId="169BE72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nano 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app.yaml</w:t>
      </w:r>
      <w:proofErr w:type="spellEnd"/>
      <w:proofErr w:type="gramEnd"/>
    </w:p>
    <w:p w14:paraId="1DD51161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03DBF09" w14:textId="0E95A484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Use the following complete configuration:</w:t>
      </w:r>
    </w:p>
    <w:p w14:paraId="1BD68F8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apps/v1</w:t>
      </w:r>
    </w:p>
    <w:p w14:paraId="114C8D3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kind: Deployment</w:t>
      </w:r>
    </w:p>
    <w:p w14:paraId="40D2AE7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6D7C784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reviews-v1</w:t>
      </w:r>
    </w:p>
    <w:p w14:paraId="5B20171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79227D3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3B2B434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replicas: 2</w:t>
      </w:r>
    </w:p>
    <w:p w14:paraId="05C01A8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selector:</w:t>
      </w:r>
    </w:p>
    <w:p w14:paraId="35C5DDC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</w:t>
      </w:r>
      <w:proofErr w:type="spellStart"/>
      <w:r w:rsidRPr="003007E5">
        <w:rPr>
          <w:rFonts w:ascii="Georgia" w:hAnsi="Georgia"/>
          <w:sz w:val="24"/>
          <w:szCs w:val="24"/>
        </w:rPr>
        <w:t>matchLabels</w:t>
      </w:r>
      <w:proofErr w:type="spellEnd"/>
      <w:r w:rsidRPr="003007E5">
        <w:rPr>
          <w:rFonts w:ascii="Georgia" w:hAnsi="Georgia"/>
          <w:sz w:val="24"/>
          <w:szCs w:val="24"/>
        </w:rPr>
        <w:t>:</w:t>
      </w:r>
    </w:p>
    <w:p w14:paraId="02D9A1A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app: reviews</w:t>
      </w:r>
    </w:p>
    <w:p w14:paraId="721BBB1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version: v1</w:t>
      </w:r>
    </w:p>
    <w:p w14:paraId="2CE5546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template:</w:t>
      </w:r>
    </w:p>
    <w:p w14:paraId="74E2AA6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metadata:</w:t>
      </w:r>
    </w:p>
    <w:p w14:paraId="36AF64B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labels:</w:t>
      </w:r>
    </w:p>
    <w:p w14:paraId="01B6B42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app: reviews</w:t>
      </w:r>
    </w:p>
    <w:p w14:paraId="59299AC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version: v1</w:t>
      </w:r>
    </w:p>
    <w:p w14:paraId="2C22912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spec:</w:t>
      </w:r>
    </w:p>
    <w:p w14:paraId="4526F74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containers:</w:t>
      </w:r>
    </w:p>
    <w:p w14:paraId="02EA546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name: reviews</w:t>
      </w:r>
    </w:p>
    <w:p w14:paraId="72B426C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image: nginx:1.25</w:t>
      </w:r>
    </w:p>
    <w:p w14:paraId="04400E0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ports:</w:t>
      </w:r>
    </w:p>
    <w:p w14:paraId="28666DB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</w:t>
      </w:r>
      <w:proofErr w:type="spellStart"/>
      <w:r w:rsidRPr="003007E5">
        <w:rPr>
          <w:rFonts w:ascii="Georgia" w:hAnsi="Georgia"/>
          <w:sz w:val="24"/>
          <w:szCs w:val="24"/>
        </w:rPr>
        <w:t>containerPort</w:t>
      </w:r>
      <w:proofErr w:type="spellEnd"/>
      <w:r w:rsidRPr="003007E5">
        <w:rPr>
          <w:rFonts w:ascii="Georgia" w:hAnsi="Georgia"/>
          <w:sz w:val="24"/>
          <w:szCs w:val="24"/>
        </w:rPr>
        <w:t>: 80</w:t>
      </w:r>
    </w:p>
    <w:p w14:paraId="7C8C038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command:</w:t>
      </w:r>
    </w:p>
    <w:p w14:paraId="226F800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            - /bin/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</w:p>
    <w:p w14:paraId="2A8E378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-c</w:t>
      </w:r>
    </w:p>
    <w:p w14:paraId="2CF4DA0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|</w:t>
      </w:r>
    </w:p>
    <w:p w14:paraId="485C5FC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echo "Reviews Application - Version V1" &gt; /</w:t>
      </w:r>
      <w:proofErr w:type="spellStart"/>
      <w:r w:rsidRPr="003007E5">
        <w:rPr>
          <w:rFonts w:ascii="Georgia" w:hAnsi="Georgia"/>
          <w:sz w:val="24"/>
          <w:szCs w:val="24"/>
        </w:rPr>
        <w:t>usr</w:t>
      </w:r>
      <w:proofErr w:type="spellEnd"/>
      <w:r w:rsidRPr="003007E5">
        <w:rPr>
          <w:rFonts w:ascii="Georgia" w:hAnsi="Georgia"/>
          <w:sz w:val="24"/>
          <w:szCs w:val="24"/>
        </w:rPr>
        <w:t>/share/nginx/html/index.html</w:t>
      </w:r>
    </w:p>
    <w:p w14:paraId="1AD277E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nginx -g "daemon off;"</w:t>
      </w:r>
    </w:p>
    <w:p w14:paraId="174FD93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D51E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---</w:t>
      </w:r>
    </w:p>
    <w:p w14:paraId="4A4BB78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apps/v1</w:t>
      </w:r>
    </w:p>
    <w:p w14:paraId="55CB865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kind: Deployment</w:t>
      </w:r>
    </w:p>
    <w:p w14:paraId="7BED6D1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5E7F72C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reviews-v2</w:t>
      </w:r>
    </w:p>
    <w:p w14:paraId="5A644C7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54D7105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599B4EB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replicas: 2</w:t>
      </w:r>
    </w:p>
    <w:p w14:paraId="3626E22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selector:</w:t>
      </w:r>
    </w:p>
    <w:p w14:paraId="0CBDA8D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</w:t>
      </w:r>
      <w:proofErr w:type="spellStart"/>
      <w:r w:rsidRPr="003007E5">
        <w:rPr>
          <w:rFonts w:ascii="Georgia" w:hAnsi="Georgia"/>
          <w:sz w:val="24"/>
          <w:szCs w:val="24"/>
        </w:rPr>
        <w:t>matchLabels</w:t>
      </w:r>
      <w:proofErr w:type="spellEnd"/>
      <w:r w:rsidRPr="003007E5">
        <w:rPr>
          <w:rFonts w:ascii="Georgia" w:hAnsi="Georgia"/>
          <w:sz w:val="24"/>
          <w:szCs w:val="24"/>
        </w:rPr>
        <w:t>:</w:t>
      </w:r>
    </w:p>
    <w:p w14:paraId="6302F0F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app: reviews</w:t>
      </w:r>
    </w:p>
    <w:p w14:paraId="02E2D15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version: v2</w:t>
      </w:r>
    </w:p>
    <w:p w14:paraId="528553B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template:</w:t>
      </w:r>
    </w:p>
    <w:p w14:paraId="5FE86E6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metadata:</w:t>
      </w:r>
    </w:p>
    <w:p w14:paraId="72E0C36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labels:</w:t>
      </w:r>
    </w:p>
    <w:p w14:paraId="33B6348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app: reviews</w:t>
      </w:r>
    </w:p>
    <w:p w14:paraId="700998F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version: v2</w:t>
      </w:r>
    </w:p>
    <w:p w14:paraId="3B3E6D5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spec:</w:t>
      </w:r>
    </w:p>
    <w:p w14:paraId="64F45C6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containers:</w:t>
      </w:r>
    </w:p>
    <w:p w14:paraId="0D8A643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name: reviews</w:t>
      </w:r>
    </w:p>
    <w:p w14:paraId="113368A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image: nginx:1.25</w:t>
      </w:r>
    </w:p>
    <w:p w14:paraId="7C436E6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ports:</w:t>
      </w:r>
    </w:p>
    <w:p w14:paraId="41EEDF5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</w:t>
      </w:r>
      <w:proofErr w:type="spellStart"/>
      <w:r w:rsidRPr="003007E5">
        <w:rPr>
          <w:rFonts w:ascii="Georgia" w:hAnsi="Georgia"/>
          <w:sz w:val="24"/>
          <w:szCs w:val="24"/>
        </w:rPr>
        <w:t>containerPort</w:t>
      </w:r>
      <w:proofErr w:type="spellEnd"/>
      <w:r w:rsidRPr="003007E5">
        <w:rPr>
          <w:rFonts w:ascii="Georgia" w:hAnsi="Georgia"/>
          <w:sz w:val="24"/>
          <w:szCs w:val="24"/>
        </w:rPr>
        <w:t>: 80</w:t>
      </w:r>
    </w:p>
    <w:p w14:paraId="03FB3E4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command:</w:t>
      </w:r>
    </w:p>
    <w:p w14:paraId="58905D8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/bin/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</w:p>
    <w:p w14:paraId="35606E3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- -c</w:t>
      </w:r>
    </w:p>
    <w:p w14:paraId="4F71F97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            - |</w:t>
      </w:r>
    </w:p>
    <w:p w14:paraId="627C4C3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echo "Reviews Application - Version V2" &gt; /</w:t>
      </w:r>
      <w:proofErr w:type="spellStart"/>
      <w:r w:rsidRPr="003007E5">
        <w:rPr>
          <w:rFonts w:ascii="Georgia" w:hAnsi="Georgia"/>
          <w:sz w:val="24"/>
          <w:szCs w:val="24"/>
        </w:rPr>
        <w:t>usr</w:t>
      </w:r>
      <w:proofErr w:type="spellEnd"/>
      <w:r w:rsidRPr="003007E5">
        <w:rPr>
          <w:rFonts w:ascii="Georgia" w:hAnsi="Georgia"/>
          <w:sz w:val="24"/>
          <w:szCs w:val="24"/>
        </w:rPr>
        <w:t>/share/nginx/html/index.html</w:t>
      </w:r>
    </w:p>
    <w:p w14:paraId="558552E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nginx -g "daemon off;"</w:t>
      </w:r>
    </w:p>
    <w:p w14:paraId="76C9DE6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65ECA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---</w:t>
      </w:r>
    </w:p>
    <w:p w14:paraId="1633ED2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v1</w:t>
      </w:r>
    </w:p>
    <w:p w14:paraId="611EA78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kind: Service</w:t>
      </w:r>
    </w:p>
    <w:p w14:paraId="700D80C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5112BFA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</w:t>
      </w:r>
    </w:p>
    <w:p w14:paraId="574FC76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2AA0C04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73FD878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selector:</w:t>
      </w:r>
    </w:p>
    <w:p w14:paraId="6044820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app: reviews</w:t>
      </w:r>
    </w:p>
    <w:p w14:paraId="3F3C634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ports:</w:t>
      </w:r>
    </w:p>
    <w:p w14:paraId="0AB8E7B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protocol: TCP</w:t>
      </w:r>
    </w:p>
    <w:p w14:paraId="729D4FC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port: 80</w:t>
      </w:r>
    </w:p>
    <w:p w14:paraId="180AADB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</w:t>
      </w:r>
      <w:proofErr w:type="spellStart"/>
      <w:r w:rsidRPr="003007E5">
        <w:rPr>
          <w:rFonts w:ascii="Georgia" w:hAnsi="Georgia"/>
          <w:sz w:val="24"/>
          <w:szCs w:val="24"/>
        </w:rPr>
        <w:t>targetPort</w:t>
      </w:r>
      <w:proofErr w:type="spellEnd"/>
      <w:r w:rsidRPr="003007E5">
        <w:rPr>
          <w:rFonts w:ascii="Georgia" w:hAnsi="Georgia"/>
          <w:sz w:val="24"/>
          <w:szCs w:val="24"/>
        </w:rPr>
        <w:t>: 80</w:t>
      </w:r>
    </w:p>
    <w:p w14:paraId="6CB7C55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3007E5">
        <w:rPr>
          <w:rFonts w:ascii="Georgia" w:hAnsi="Georgia"/>
          <w:sz w:val="24"/>
          <w:szCs w:val="24"/>
        </w:rPr>
        <w:t>ClusterIP</w:t>
      </w:r>
      <w:proofErr w:type="spellEnd"/>
    </w:p>
    <w:p w14:paraId="1B180EA1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11B3FE0" w14:textId="767FACE0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Apply the configuration:</w:t>
      </w:r>
    </w:p>
    <w:p w14:paraId="6D6E4C1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app.yaml</w:t>
      </w:r>
      <w:proofErr w:type="spellEnd"/>
      <w:proofErr w:type="gramEnd"/>
    </w:p>
    <w:p w14:paraId="3B6AE94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0F83FC4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deployments -n mesh-demo</w:t>
      </w:r>
    </w:p>
    <w:p w14:paraId="5571B4BD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Check the Pods:</w:t>
      </w:r>
    </w:p>
    <w:p w14:paraId="14BE08FE" w14:textId="0F1DD63C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3007E5">
        <w:rPr>
          <w:rFonts w:ascii="Georgia" w:hAnsi="Georgia"/>
          <w:sz w:val="24"/>
          <w:szCs w:val="24"/>
        </w:rPr>
        <w:t>n mesh</w:t>
      </w:r>
      <w:proofErr w:type="gramEnd"/>
      <w:r w:rsidRPr="003007E5">
        <w:rPr>
          <w:rFonts w:ascii="Georgia" w:hAnsi="Georgia"/>
          <w:sz w:val="24"/>
          <w:szCs w:val="24"/>
        </w:rPr>
        <w:t>-demo</w:t>
      </w:r>
    </w:p>
    <w:p w14:paraId="3BF9C776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686EBCD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9B610F2" w14:textId="06B07EB6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You should see something </w:t>
      </w:r>
      <w:proofErr w:type="gramStart"/>
      <w:r w:rsidRPr="003007E5">
        <w:rPr>
          <w:rFonts w:ascii="Georgia" w:hAnsi="Georgia"/>
          <w:sz w:val="24"/>
          <w:szCs w:val="24"/>
        </w:rPr>
        <w:t>similar to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08B5060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NAME                           READY</w:t>
      </w:r>
    </w:p>
    <w:p w14:paraId="23B52CE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reviews-v1-xxxxxxxxxx-xxxxx    2/2</w:t>
      </w:r>
    </w:p>
    <w:p w14:paraId="7887BAF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reviews-v1-xxxxxxxxxx-xxxxx    2/2</w:t>
      </w:r>
    </w:p>
    <w:p w14:paraId="0A1D2A1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reviews-v2-xxxxxxxxxx-xxxxx    2/2</w:t>
      </w:r>
    </w:p>
    <w:p w14:paraId="1BE3A3D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reviews-v2-xxxxxxxxxx-xxxxx    2/2</w:t>
      </w:r>
    </w:p>
    <w:p w14:paraId="781AD180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7107A5F" w14:textId="1E8BE69D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The 2/2 indicates:</w:t>
      </w:r>
    </w:p>
    <w:p w14:paraId="1E33422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Application container</w:t>
      </w:r>
    </w:p>
    <w:p w14:paraId="2F7D185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+</w:t>
      </w:r>
    </w:p>
    <w:p w14:paraId="6D1AF94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Istio sidecar proxy</w:t>
      </w:r>
    </w:p>
    <w:p w14:paraId="3EDACDF3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206B5A6B">
          <v:rect id="_x0000_i1357" style="width:0;height:1.5pt" o:hralign="center" o:hrstd="t" o:hr="t" fillcolor="#a0a0a0" stroked="f"/>
        </w:pict>
      </w:r>
    </w:p>
    <w:p w14:paraId="6B1BA822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6. Verify the Kubernetes Service</w:t>
      </w:r>
    </w:p>
    <w:p w14:paraId="1F0E1DC9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Run:</w:t>
      </w:r>
    </w:p>
    <w:p w14:paraId="7B995E3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service -n mesh-demo</w:t>
      </w:r>
    </w:p>
    <w:p w14:paraId="45BF642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Expected:</w:t>
      </w:r>
    </w:p>
    <w:p w14:paraId="5A720ACD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NAME      TYPE        CLUSTER-IP</w:t>
      </w:r>
    </w:p>
    <w:p w14:paraId="6415441F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reviews   </w:t>
      </w:r>
      <w:proofErr w:type="spellStart"/>
      <w:r w:rsidRPr="003007E5">
        <w:rPr>
          <w:rFonts w:ascii="Georgia" w:hAnsi="Georgia"/>
          <w:sz w:val="24"/>
          <w:szCs w:val="24"/>
        </w:rPr>
        <w:t>ClusterIP</w:t>
      </w:r>
      <w:proofErr w:type="spellEnd"/>
      <w:r w:rsidRPr="003007E5">
        <w:rPr>
          <w:rFonts w:ascii="Georgia" w:hAnsi="Georgia"/>
          <w:sz w:val="24"/>
          <w:szCs w:val="24"/>
        </w:rPr>
        <w:t xml:space="preserve">   </w:t>
      </w:r>
      <w:proofErr w:type="spellStart"/>
      <w:r w:rsidRPr="003007E5">
        <w:rPr>
          <w:rFonts w:ascii="Georgia" w:hAnsi="Georgia"/>
          <w:sz w:val="24"/>
          <w:szCs w:val="24"/>
        </w:rPr>
        <w:t>xxx.xxx.xxx.xxx</w:t>
      </w:r>
      <w:proofErr w:type="spellEnd"/>
    </w:p>
    <w:p w14:paraId="1EE33773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Check the endpoints:</w:t>
      </w:r>
    </w:p>
    <w:p w14:paraId="0DD2F69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endpoints -n mesh-demo</w:t>
      </w:r>
    </w:p>
    <w:p w14:paraId="714BDBF2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You should see endpoints belonging to both application versions.</w:t>
      </w:r>
    </w:p>
    <w:p w14:paraId="0641B6DF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51787132">
          <v:rect id="_x0000_i1358" style="width:0;height:1.5pt" o:hralign="center" o:hrstd="t" o:hr="t" fillcolor="#a0a0a0" stroked="f"/>
        </w:pict>
      </w:r>
    </w:p>
    <w:p w14:paraId="2211487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lastRenderedPageBreak/>
        <w:t xml:space="preserve">7. Create the </w:t>
      </w:r>
      <w:proofErr w:type="spellStart"/>
      <w:r w:rsidRPr="003007E5">
        <w:rPr>
          <w:rFonts w:ascii="Georgia" w:hAnsi="Georgia"/>
          <w:b/>
          <w:bCs/>
          <w:sz w:val="24"/>
          <w:szCs w:val="24"/>
        </w:rPr>
        <w:t>DestinationRule</w:t>
      </w:r>
      <w:proofErr w:type="spellEnd"/>
    </w:p>
    <w:p w14:paraId="0C16446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Create:</w:t>
      </w:r>
    </w:p>
    <w:p w14:paraId="4D4A828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destination-</w:t>
      </w:r>
      <w:proofErr w:type="spellStart"/>
      <w:proofErr w:type="gramStart"/>
      <w:r w:rsidRPr="003007E5">
        <w:rPr>
          <w:rFonts w:ascii="Georgia" w:hAnsi="Georgia"/>
          <w:b/>
          <w:bCs/>
          <w:sz w:val="24"/>
          <w:szCs w:val="24"/>
        </w:rPr>
        <w:t>rule.yaml</w:t>
      </w:r>
      <w:proofErr w:type="spellEnd"/>
      <w:proofErr w:type="gramEnd"/>
    </w:p>
    <w:p w14:paraId="2A949850" w14:textId="0C062D82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nano </w:t>
      </w:r>
      <w:r w:rsidRPr="003007E5">
        <w:rPr>
          <w:rFonts w:ascii="Georgia" w:hAnsi="Georgia"/>
          <w:sz w:val="24"/>
          <w:szCs w:val="24"/>
        </w:rPr>
        <w:t>destination-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rule.yaml</w:t>
      </w:r>
      <w:proofErr w:type="spellEnd"/>
      <w:proofErr w:type="gramEnd"/>
    </w:p>
    <w:p w14:paraId="3E7E327C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Add:</w:t>
      </w:r>
    </w:p>
    <w:p w14:paraId="0A6396C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networking.istio.io/v1</w:t>
      </w:r>
    </w:p>
    <w:p w14:paraId="299C91C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kind: </w:t>
      </w:r>
      <w:proofErr w:type="spellStart"/>
      <w:r w:rsidRPr="003007E5">
        <w:rPr>
          <w:rFonts w:ascii="Georgia" w:hAnsi="Georgia"/>
          <w:sz w:val="24"/>
          <w:szCs w:val="24"/>
        </w:rPr>
        <w:t>DestinationRule</w:t>
      </w:r>
      <w:proofErr w:type="spellEnd"/>
    </w:p>
    <w:p w14:paraId="7690992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2450CA5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</w:t>
      </w:r>
    </w:p>
    <w:p w14:paraId="4A6FE6B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41F1E1C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776F621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host: reviews</w:t>
      </w:r>
    </w:p>
    <w:p w14:paraId="0712DB2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subsets:</w:t>
      </w:r>
    </w:p>
    <w:p w14:paraId="796F50D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name: v1</w:t>
      </w:r>
    </w:p>
    <w:p w14:paraId="3E7D663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labels:</w:t>
      </w:r>
    </w:p>
    <w:p w14:paraId="6BC6BCE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version: v1</w:t>
      </w:r>
    </w:p>
    <w:p w14:paraId="424A700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831F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name: v2</w:t>
      </w:r>
    </w:p>
    <w:p w14:paraId="01622C9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labels:</w:t>
      </w:r>
    </w:p>
    <w:p w14:paraId="2E54B45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version: v2</w:t>
      </w:r>
    </w:p>
    <w:p w14:paraId="62D8DDC9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296EBD0" w14:textId="61FDDB74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3007E5">
        <w:rPr>
          <w:rFonts w:ascii="Georgia" w:hAnsi="Georgia"/>
          <w:sz w:val="24"/>
          <w:szCs w:val="24"/>
        </w:rPr>
        <w:t>Apply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72E13BC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apply -f destination-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rule.yaml</w:t>
      </w:r>
      <w:proofErr w:type="spellEnd"/>
      <w:proofErr w:type="gramEnd"/>
    </w:p>
    <w:p w14:paraId="45BE2B40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2B8E1E2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destinationrule</w:t>
      </w:r>
      <w:proofErr w:type="spellEnd"/>
      <w:proofErr w:type="gramEnd"/>
      <w:r w:rsidRPr="003007E5">
        <w:rPr>
          <w:rFonts w:ascii="Georgia" w:hAnsi="Georgia"/>
          <w:sz w:val="24"/>
          <w:szCs w:val="24"/>
        </w:rPr>
        <w:t xml:space="preserve"> -n mesh-demo</w:t>
      </w:r>
    </w:p>
    <w:p w14:paraId="672CE0E6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6287BB8" w14:textId="61D5EE89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>Describe it:</w:t>
      </w:r>
    </w:p>
    <w:p w14:paraId="5A1EED6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</w:t>
      </w:r>
      <w:proofErr w:type="gramStart"/>
      <w:r w:rsidRPr="003007E5">
        <w:rPr>
          <w:rFonts w:ascii="Georgia" w:hAnsi="Georgia"/>
          <w:sz w:val="24"/>
          <w:szCs w:val="24"/>
        </w:rPr>
        <w:t>describe</w:t>
      </w:r>
      <w:proofErr w:type="gramEnd"/>
      <w:r w:rsidRPr="003007E5">
        <w:rPr>
          <w:rFonts w:ascii="Georgia" w:hAnsi="Georgia"/>
          <w:sz w:val="24"/>
          <w:szCs w:val="24"/>
        </w:rPr>
        <w:t xml:space="preserve"> </w:t>
      </w:r>
      <w:proofErr w:type="spellStart"/>
      <w:r w:rsidRPr="003007E5">
        <w:rPr>
          <w:rFonts w:ascii="Georgia" w:hAnsi="Georgia"/>
          <w:sz w:val="24"/>
          <w:szCs w:val="24"/>
        </w:rPr>
        <w:t>destinationrule</w:t>
      </w:r>
      <w:proofErr w:type="spellEnd"/>
      <w:r w:rsidRPr="003007E5">
        <w:rPr>
          <w:rFonts w:ascii="Georgia" w:hAnsi="Georgia"/>
          <w:sz w:val="24"/>
          <w:szCs w:val="24"/>
        </w:rPr>
        <w:t xml:space="preserve"> reviews -n mesh-demo</w:t>
      </w:r>
    </w:p>
    <w:p w14:paraId="6F856A2B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The </w:t>
      </w:r>
      <w:proofErr w:type="spellStart"/>
      <w:r w:rsidRPr="003007E5">
        <w:rPr>
          <w:rFonts w:ascii="Georgia" w:hAnsi="Georgia"/>
          <w:sz w:val="24"/>
          <w:szCs w:val="24"/>
        </w:rPr>
        <w:t>DestinationRule</w:t>
      </w:r>
      <w:proofErr w:type="spellEnd"/>
      <w:r w:rsidRPr="003007E5">
        <w:rPr>
          <w:rFonts w:ascii="Georgia" w:hAnsi="Georgia"/>
          <w:sz w:val="24"/>
          <w:szCs w:val="24"/>
        </w:rPr>
        <w:t xml:space="preserve"> creates two logical subsets:</w:t>
      </w:r>
    </w:p>
    <w:p w14:paraId="6C46DBD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</w:t>
      </w:r>
    </w:p>
    <w:p w14:paraId="756CE0C8" w14:textId="53CF00AD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</w:t>
      </w:r>
      <w:r w:rsidRPr="003007E5">
        <w:rPr>
          <w:rFonts w:ascii="Georgia" w:hAnsi="Georgia" w:cs="Georgia"/>
          <w:sz w:val="24"/>
          <w:szCs w:val="24"/>
        </w:rPr>
        <w:t>──</w:t>
      </w:r>
      <w:r w:rsidRPr="003007E5">
        <w:rPr>
          <w:rFonts w:ascii="Georgia" w:hAnsi="Georgia"/>
          <w:sz w:val="24"/>
          <w:szCs w:val="24"/>
        </w:rPr>
        <w:t xml:space="preserve"> v1</w:t>
      </w:r>
    </w:p>
    <w:p w14:paraId="6CF84779" w14:textId="4759BC6C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── v2</w:t>
      </w:r>
    </w:p>
    <w:p w14:paraId="4CA2D20A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BDADFAD" w14:textId="589E5153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These subsets will be used by </w:t>
      </w:r>
      <w:proofErr w:type="gramStart"/>
      <w:r w:rsidRPr="003007E5">
        <w:rPr>
          <w:rFonts w:ascii="Georgia" w:hAnsi="Georgia"/>
          <w:sz w:val="24"/>
          <w:szCs w:val="24"/>
        </w:rPr>
        <w:t xml:space="preserve">the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  <w:proofErr w:type="gramEnd"/>
      <w:r w:rsidRPr="003007E5">
        <w:rPr>
          <w:rFonts w:ascii="Georgia" w:hAnsi="Georgia"/>
          <w:sz w:val="24"/>
          <w:szCs w:val="24"/>
        </w:rPr>
        <w:t>.</w:t>
      </w:r>
    </w:p>
    <w:p w14:paraId="66C3A6EB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149B5918">
          <v:rect id="_x0000_i1359" style="width:0;height:1.5pt" o:hralign="center" o:hrstd="t" o:hr="t" fillcolor="#a0a0a0" stroked="f"/>
        </w:pict>
      </w:r>
    </w:p>
    <w:p w14:paraId="7AE7729D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8. Configure 80/20 Traffic Splitting</w:t>
      </w:r>
    </w:p>
    <w:p w14:paraId="1C24EACC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Create:</w:t>
      </w:r>
    </w:p>
    <w:p w14:paraId="4F504E0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305B9A46" w14:textId="46286749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nano </w:t>
      </w:r>
      <w:r w:rsidRPr="003007E5">
        <w:rPr>
          <w:rFonts w:ascii="Georgia" w:hAnsi="Georgia"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564857C2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6CE4C0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Use:</w:t>
      </w:r>
    </w:p>
    <w:p w14:paraId="4348123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networking.istio.io/v1</w:t>
      </w:r>
    </w:p>
    <w:p w14:paraId="3EF0C2F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kind: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</w:p>
    <w:p w14:paraId="357473E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4F8EDCD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</w:t>
      </w:r>
    </w:p>
    <w:p w14:paraId="36BA732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29E16E1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48498C6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hosts:</w:t>
      </w:r>
    </w:p>
    <w:p w14:paraId="489B09C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reviews</w:t>
      </w:r>
    </w:p>
    <w:p w14:paraId="7ED3EFE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http:</w:t>
      </w:r>
    </w:p>
    <w:p w14:paraId="23A6BF5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route:</w:t>
      </w:r>
    </w:p>
    <w:p w14:paraId="4F0656F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        - destination:</w:t>
      </w:r>
    </w:p>
    <w:p w14:paraId="4143726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53890BD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v1</w:t>
      </w:r>
    </w:p>
    <w:p w14:paraId="4B9763C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</w:t>
      </w:r>
      <w:proofErr w:type="gramStart"/>
      <w:r w:rsidRPr="003007E5">
        <w:rPr>
          <w:rFonts w:ascii="Georgia" w:hAnsi="Georgia"/>
          <w:sz w:val="24"/>
          <w:szCs w:val="24"/>
        </w:rPr>
        <w:t>weight</w:t>
      </w:r>
      <w:proofErr w:type="gramEnd"/>
      <w:r w:rsidRPr="003007E5">
        <w:rPr>
          <w:rFonts w:ascii="Georgia" w:hAnsi="Georgia"/>
          <w:sz w:val="24"/>
          <w:szCs w:val="24"/>
        </w:rPr>
        <w:t>: 80</w:t>
      </w:r>
    </w:p>
    <w:p w14:paraId="09DBF07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A49B8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destination:</w:t>
      </w:r>
    </w:p>
    <w:p w14:paraId="26F09BB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77934C8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v2</w:t>
      </w:r>
    </w:p>
    <w:p w14:paraId="68EB604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weight: 20</w:t>
      </w:r>
    </w:p>
    <w:p w14:paraId="28D8AB0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3007E5">
        <w:rPr>
          <w:rFonts w:ascii="Georgia" w:hAnsi="Georgia"/>
          <w:sz w:val="24"/>
          <w:szCs w:val="24"/>
        </w:rPr>
        <w:t>Apply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1B2515D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apply -f 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8C38FB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016DBC6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  <w:r w:rsidRPr="003007E5">
        <w:rPr>
          <w:rFonts w:ascii="Georgia" w:hAnsi="Georgia"/>
          <w:sz w:val="24"/>
          <w:szCs w:val="24"/>
        </w:rPr>
        <w:t xml:space="preserve"> -</w:t>
      </w:r>
      <w:proofErr w:type="gramStart"/>
      <w:r w:rsidRPr="003007E5">
        <w:rPr>
          <w:rFonts w:ascii="Georgia" w:hAnsi="Georgia"/>
          <w:sz w:val="24"/>
          <w:szCs w:val="24"/>
        </w:rPr>
        <w:t>n mesh</w:t>
      </w:r>
      <w:proofErr w:type="gramEnd"/>
      <w:r w:rsidRPr="003007E5">
        <w:rPr>
          <w:rFonts w:ascii="Georgia" w:hAnsi="Georgia"/>
          <w:sz w:val="24"/>
          <w:szCs w:val="24"/>
        </w:rPr>
        <w:t>-demo</w:t>
      </w:r>
    </w:p>
    <w:p w14:paraId="69E04E4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View the configuration:</w:t>
      </w:r>
    </w:p>
    <w:p w14:paraId="5D278B0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  <w:r w:rsidRPr="003007E5">
        <w:rPr>
          <w:rFonts w:ascii="Georgia" w:hAnsi="Georgia"/>
          <w:sz w:val="24"/>
          <w:szCs w:val="24"/>
        </w:rPr>
        <w:t xml:space="preserve"> reviews -n mesh-demo -o </w:t>
      </w:r>
      <w:proofErr w:type="spellStart"/>
      <w:r w:rsidRPr="003007E5">
        <w:rPr>
          <w:rFonts w:ascii="Georgia" w:hAnsi="Georgia"/>
          <w:sz w:val="24"/>
          <w:szCs w:val="24"/>
        </w:rPr>
        <w:t>yaml</w:t>
      </w:r>
      <w:proofErr w:type="spellEnd"/>
    </w:p>
    <w:p w14:paraId="510D684E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Traffic flow:</w:t>
      </w:r>
    </w:p>
    <w:p w14:paraId="0A674D3C" w14:textId="7CF81F8E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      ── 80% ──&gt; reviews-v1</w:t>
      </w:r>
    </w:p>
    <w:p w14:paraId="380AA28E" w14:textId="5E2514DB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Client ─&gt; reviews ─</w:t>
      </w:r>
    </w:p>
    <w:p w14:paraId="0B0AFE6D" w14:textId="4F9E0A25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        </w:t>
      </w:r>
      <w:proofErr w:type="gramStart"/>
      <w:r w:rsidRPr="003007E5">
        <w:rPr>
          <w:rFonts w:ascii="Georgia" w:hAnsi="Georgia"/>
          <w:sz w:val="24"/>
          <w:szCs w:val="24"/>
        </w:rPr>
        <w:t>── 20% ──&gt;</w:t>
      </w:r>
      <w:proofErr w:type="gramEnd"/>
      <w:r w:rsidRPr="003007E5">
        <w:rPr>
          <w:rFonts w:ascii="Georgia" w:hAnsi="Georgia"/>
          <w:sz w:val="24"/>
          <w:szCs w:val="24"/>
        </w:rPr>
        <w:t xml:space="preserve"> reviews-</w:t>
      </w:r>
      <w:proofErr w:type="gramStart"/>
      <w:r w:rsidRPr="003007E5">
        <w:rPr>
          <w:rFonts w:ascii="Georgia" w:hAnsi="Georgia"/>
          <w:sz w:val="24"/>
          <w:szCs w:val="24"/>
        </w:rPr>
        <w:t>v2</w:t>
      </w:r>
      <w:proofErr w:type="gramEnd"/>
    </w:p>
    <w:p w14:paraId="3FCF5119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26B59D9A">
          <v:rect id="_x0000_i1360" style="width:0;height:1.5pt" o:hralign="center" o:hrstd="t" o:hr="t" fillcolor="#a0a0a0" stroked="f"/>
        </w:pict>
      </w:r>
    </w:p>
    <w:p w14:paraId="79C87120" w14:textId="77777777" w:rsidR="003007E5" w:rsidRDefault="003007E5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F66FA16" w14:textId="55DF7CED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lastRenderedPageBreak/>
        <w:t>9. Create a Test Client</w:t>
      </w:r>
    </w:p>
    <w:p w14:paraId="7C94D4D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Because the reviews Service is a </w:t>
      </w:r>
      <w:proofErr w:type="spellStart"/>
      <w:r w:rsidRPr="003007E5">
        <w:rPr>
          <w:rFonts w:ascii="Georgia" w:hAnsi="Georgia"/>
          <w:sz w:val="24"/>
          <w:szCs w:val="24"/>
        </w:rPr>
        <w:t>ClusterIP</w:t>
      </w:r>
      <w:proofErr w:type="spellEnd"/>
      <w:r w:rsidRPr="003007E5">
        <w:rPr>
          <w:rFonts w:ascii="Georgia" w:hAnsi="Georgia"/>
          <w:sz w:val="24"/>
          <w:szCs w:val="24"/>
        </w:rPr>
        <w:t xml:space="preserve"> service, create a temporary client Pod inside the cluster.</w:t>
      </w:r>
    </w:p>
    <w:p w14:paraId="74B6147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run test-client \</w:t>
      </w:r>
    </w:p>
    <w:p w14:paraId="083B394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--image=</w:t>
      </w:r>
      <w:proofErr w:type="spellStart"/>
      <w:r w:rsidRPr="003007E5">
        <w:rPr>
          <w:rFonts w:ascii="Georgia" w:hAnsi="Georgia"/>
          <w:sz w:val="24"/>
          <w:szCs w:val="24"/>
        </w:rPr>
        <w:t>curlimages</w:t>
      </w:r>
      <w:proofErr w:type="spellEnd"/>
      <w:r w:rsidRPr="003007E5">
        <w:rPr>
          <w:rFonts w:ascii="Georgia" w:hAnsi="Georgia"/>
          <w:sz w:val="24"/>
          <w:szCs w:val="24"/>
        </w:rPr>
        <w:t>/curl \</w:t>
      </w:r>
    </w:p>
    <w:p w14:paraId="63100C0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--restart=Never \</w:t>
      </w:r>
    </w:p>
    <w:p w14:paraId="79A9BF0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-n mesh-demo \</w:t>
      </w:r>
    </w:p>
    <w:p w14:paraId="00127DF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--command -- sleep 3600</w:t>
      </w:r>
    </w:p>
    <w:p w14:paraId="6077EB8F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7394C3EF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pod test-client -n mesh-demo</w:t>
      </w:r>
    </w:p>
    <w:p w14:paraId="2D2DA063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206BD30C">
          <v:rect id="_x0000_i1361" style="width:0;height:1.5pt" o:hralign="center" o:hrstd="t" o:hr="t" fillcolor="#a0a0a0" stroked="f"/>
        </w:pict>
      </w:r>
    </w:p>
    <w:p w14:paraId="4A6EB37B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10. Test 80/20 Traffic Distribution</w:t>
      </w:r>
    </w:p>
    <w:p w14:paraId="13E8546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Run multiple requests:</w:t>
      </w:r>
    </w:p>
    <w:p w14:paraId="52FA70F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exec test-client -n mesh-demo -- \</w:t>
      </w:r>
    </w:p>
    <w:p w14:paraId="6CCBCDF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  <w:r w:rsidRPr="003007E5">
        <w:rPr>
          <w:rFonts w:ascii="Georgia" w:hAnsi="Georgia"/>
          <w:sz w:val="24"/>
          <w:szCs w:val="24"/>
        </w:rPr>
        <w:t xml:space="preserve"> -c 'for </w:t>
      </w:r>
      <w:proofErr w:type="spellStart"/>
      <w:r w:rsidRPr="003007E5">
        <w:rPr>
          <w:rFonts w:ascii="Georgia" w:hAnsi="Georgia"/>
          <w:sz w:val="24"/>
          <w:szCs w:val="24"/>
        </w:rPr>
        <w:t>i</w:t>
      </w:r>
      <w:proofErr w:type="spellEnd"/>
      <w:r w:rsidRPr="003007E5">
        <w:rPr>
          <w:rFonts w:ascii="Georgia" w:hAnsi="Georgia"/>
          <w:sz w:val="24"/>
          <w:szCs w:val="24"/>
        </w:rPr>
        <w:t xml:space="preserve"> in $(seq 1 20); do curl -s http://reviews; echo; done'</w:t>
      </w:r>
    </w:p>
    <w:p w14:paraId="61A9D66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You should see responses </w:t>
      </w:r>
      <w:proofErr w:type="gramStart"/>
      <w:r w:rsidRPr="003007E5">
        <w:rPr>
          <w:rFonts w:ascii="Georgia" w:hAnsi="Georgia"/>
          <w:sz w:val="24"/>
          <w:szCs w:val="24"/>
        </w:rPr>
        <w:t>similar to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4B92D42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V1</w:t>
      </w:r>
    </w:p>
    <w:p w14:paraId="5AE1D8D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V1</w:t>
      </w:r>
    </w:p>
    <w:p w14:paraId="2548E04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V2</w:t>
      </w:r>
    </w:p>
    <w:p w14:paraId="77D0459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V1</w:t>
      </w:r>
    </w:p>
    <w:p w14:paraId="0C0B07E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V1</w:t>
      </w:r>
    </w:p>
    <w:p w14:paraId="1E3BE6F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...</w:t>
      </w:r>
    </w:p>
    <w:p w14:paraId="7B19543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>Because the policy is 80/20, most requests should reach v1.</w:t>
      </w:r>
    </w:p>
    <w:p w14:paraId="15C0E02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The exact number will not necessarily be exactly 16 and 4 because traffic splitting is probabilistic.</w:t>
      </w:r>
    </w:p>
    <w:p w14:paraId="23642318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638C2C61">
          <v:rect id="_x0000_i1362" style="width:0;height:1.5pt" o:hralign="center" o:hrstd="t" o:hr="t" fillcolor="#a0a0a0" stroked="f"/>
        </w:pict>
      </w:r>
    </w:p>
    <w:p w14:paraId="53A30AE9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11. Change Traffic to 50/50</w:t>
      </w:r>
    </w:p>
    <w:p w14:paraId="30E67984" w14:textId="0A3EA98B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Update </w:t>
      </w:r>
      <w:r w:rsidRPr="003007E5">
        <w:rPr>
          <w:rFonts w:ascii="Georgia" w:hAnsi="Georgia"/>
          <w:b/>
          <w:bCs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34544952" w14:textId="7E3AED8A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nano </w:t>
      </w:r>
      <w:r w:rsidRPr="003007E5">
        <w:rPr>
          <w:rFonts w:ascii="Georgia" w:hAnsi="Georgia"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4BBC0A6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4D093DF" w14:textId="1FB9C4B3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networking.istio.io/v1</w:t>
      </w:r>
    </w:p>
    <w:p w14:paraId="20C5A07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kind: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</w:p>
    <w:p w14:paraId="58A9AF8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00BF8DA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</w:t>
      </w:r>
    </w:p>
    <w:p w14:paraId="4FAA480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529A719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0A04778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hosts:</w:t>
      </w:r>
    </w:p>
    <w:p w14:paraId="6869A54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reviews</w:t>
      </w:r>
    </w:p>
    <w:p w14:paraId="37F6294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http:</w:t>
      </w:r>
    </w:p>
    <w:p w14:paraId="7999464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route:</w:t>
      </w:r>
    </w:p>
    <w:p w14:paraId="0829FD5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destination:</w:t>
      </w:r>
    </w:p>
    <w:p w14:paraId="4DE7D91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527FA72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v1</w:t>
      </w:r>
    </w:p>
    <w:p w14:paraId="063BBF8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weight: 50</w:t>
      </w:r>
    </w:p>
    <w:p w14:paraId="3D2EB73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</w:p>
    <w:p w14:paraId="4438974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destination:</w:t>
      </w:r>
    </w:p>
    <w:p w14:paraId="4A10126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659FA9B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v2</w:t>
      </w:r>
    </w:p>
    <w:p w14:paraId="393E2A85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weight: 50</w:t>
      </w:r>
    </w:p>
    <w:p w14:paraId="20F1F8C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3007E5">
        <w:rPr>
          <w:rFonts w:ascii="Georgia" w:hAnsi="Georgia"/>
          <w:sz w:val="24"/>
          <w:szCs w:val="24"/>
        </w:rPr>
        <w:t>Apply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7DE19034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apply -f 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516617A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54A5FF6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  <w:r w:rsidRPr="003007E5">
        <w:rPr>
          <w:rFonts w:ascii="Georgia" w:hAnsi="Georgia"/>
          <w:sz w:val="24"/>
          <w:szCs w:val="24"/>
        </w:rPr>
        <w:t xml:space="preserve"> reviews -n mesh-demo -o </w:t>
      </w:r>
      <w:proofErr w:type="spellStart"/>
      <w:r w:rsidRPr="003007E5">
        <w:rPr>
          <w:rFonts w:ascii="Georgia" w:hAnsi="Georgia"/>
          <w:sz w:val="24"/>
          <w:szCs w:val="24"/>
        </w:rPr>
        <w:t>yaml</w:t>
      </w:r>
      <w:proofErr w:type="spellEnd"/>
    </w:p>
    <w:p w14:paraId="7F44639D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>Test again:</w:t>
      </w:r>
    </w:p>
    <w:p w14:paraId="7DAE83A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exec test-client -n mesh-demo -- \</w:t>
      </w:r>
    </w:p>
    <w:p w14:paraId="2AFCB29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  <w:r w:rsidRPr="003007E5">
        <w:rPr>
          <w:rFonts w:ascii="Georgia" w:hAnsi="Georgia"/>
          <w:sz w:val="24"/>
          <w:szCs w:val="24"/>
        </w:rPr>
        <w:t xml:space="preserve"> -c 'for </w:t>
      </w:r>
      <w:proofErr w:type="spellStart"/>
      <w:r w:rsidRPr="003007E5">
        <w:rPr>
          <w:rFonts w:ascii="Georgia" w:hAnsi="Georgia"/>
          <w:sz w:val="24"/>
          <w:szCs w:val="24"/>
        </w:rPr>
        <w:t>i</w:t>
      </w:r>
      <w:proofErr w:type="spellEnd"/>
      <w:r w:rsidRPr="003007E5">
        <w:rPr>
          <w:rFonts w:ascii="Georgia" w:hAnsi="Georgia"/>
          <w:sz w:val="24"/>
          <w:szCs w:val="24"/>
        </w:rPr>
        <w:t xml:space="preserve"> in $(seq 1 20); do curl -s http://reviews; echo; done'</w:t>
      </w:r>
    </w:p>
    <w:p w14:paraId="0B277233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B5C5BD8" w14:textId="5D61C74B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Observe the distribution between v1 and v2.</w:t>
      </w:r>
    </w:p>
    <w:p w14:paraId="613C3326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138F67D9">
          <v:rect id="_x0000_i1363" style="width:0;height:1.5pt" o:hralign="center" o:hrstd="t" o:hr="t" fillcolor="#a0a0a0" stroked="f"/>
        </w:pict>
      </w:r>
    </w:p>
    <w:p w14:paraId="5D833629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12. Configure Header-Based Routing</w:t>
      </w:r>
    </w:p>
    <w:p w14:paraId="0DC1985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Now change the traffic policy so that:</w:t>
      </w:r>
    </w:p>
    <w:p w14:paraId="56FD1199" w14:textId="77777777" w:rsidR="003007E5" w:rsidRPr="003007E5" w:rsidRDefault="003007E5" w:rsidP="003007E5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Normal requests </w:t>
      </w:r>
      <w:r w:rsidRPr="003007E5">
        <w:rPr>
          <w:rFonts w:ascii="Times New Roman" w:hAnsi="Times New Roman" w:cs="Times New Roman"/>
          <w:sz w:val="24"/>
          <w:szCs w:val="24"/>
        </w:rPr>
        <w:t>→</w:t>
      </w:r>
      <w:r w:rsidRPr="003007E5">
        <w:rPr>
          <w:rFonts w:ascii="Georgia" w:hAnsi="Georgia"/>
          <w:sz w:val="24"/>
          <w:szCs w:val="24"/>
        </w:rPr>
        <w:t xml:space="preserve"> v1 </w:t>
      </w:r>
    </w:p>
    <w:p w14:paraId="459900EF" w14:textId="77777777" w:rsidR="003007E5" w:rsidRPr="003007E5" w:rsidRDefault="003007E5" w:rsidP="003007E5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Requests containing x-version: v2 </w:t>
      </w:r>
      <w:r w:rsidRPr="003007E5">
        <w:rPr>
          <w:rFonts w:ascii="Times New Roman" w:hAnsi="Times New Roman" w:cs="Times New Roman"/>
          <w:sz w:val="24"/>
          <w:szCs w:val="24"/>
        </w:rPr>
        <w:t>→</w:t>
      </w:r>
      <w:r w:rsidRPr="003007E5">
        <w:rPr>
          <w:rFonts w:ascii="Georgia" w:hAnsi="Georgia"/>
          <w:sz w:val="24"/>
          <w:szCs w:val="24"/>
        </w:rPr>
        <w:t xml:space="preserve"> v2 </w:t>
      </w:r>
    </w:p>
    <w:p w14:paraId="19C5AF50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Replace </w:t>
      </w:r>
      <w:r w:rsidRPr="003007E5">
        <w:rPr>
          <w:rFonts w:ascii="Georgia" w:hAnsi="Georgia"/>
          <w:b/>
          <w:bCs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3007E5">
        <w:rPr>
          <w:rFonts w:ascii="Georgia" w:hAnsi="Georgia"/>
          <w:sz w:val="24"/>
          <w:szCs w:val="24"/>
        </w:rPr>
        <w:t xml:space="preserve"> with:</w:t>
      </w:r>
    </w:p>
    <w:p w14:paraId="64B7BCA3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55513B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nano </w:t>
      </w:r>
      <w:r w:rsidRPr="003007E5">
        <w:rPr>
          <w:rFonts w:ascii="Georgia" w:hAnsi="Georgia"/>
          <w:sz w:val="24"/>
          <w:szCs w:val="24"/>
        </w:rPr>
        <w:t>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2C73400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FE3456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apiVersion</w:t>
      </w:r>
      <w:proofErr w:type="spellEnd"/>
      <w:r w:rsidRPr="003007E5">
        <w:rPr>
          <w:rFonts w:ascii="Georgia" w:hAnsi="Georgia"/>
          <w:sz w:val="24"/>
          <w:szCs w:val="24"/>
        </w:rPr>
        <w:t>: networking.istio.io/v1</w:t>
      </w:r>
    </w:p>
    <w:p w14:paraId="5CEAB39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kind: </w:t>
      </w:r>
      <w:proofErr w:type="spellStart"/>
      <w:r w:rsidRPr="003007E5">
        <w:rPr>
          <w:rFonts w:ascii="Georgia" w:hAnsi="Georgia"/>
          <w:sz w:val="24"/>
          <w:szCs w:val="24"/>
        </w:rPr>
        <w:t>VirtualService</w:t>
      </w:r>
      <w:proofErr w:type="spellEnd"/>
    </w:p>
    <w:p w14:paraId="32F7CD7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metadata:</w:t>
      </w:r>
    </w:p>
    <w:p w14:paraId="6793325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name: reviews</w:t>
      </w:r>
    </w:p>
    <w:p w14:paraId="15000097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namespace: mesh-demo</w:t>
      </w:r>
    </w:p>
    <w:p w14:paraId="3C235C6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spec:</w:t>
      </w:r>
    </w:p>
    <w:p w14:paraId="339D849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hosts:</w:t>
      </w:r>
    </w:p>
    <w:p w14:paraId="3CF430C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reviews</w:t>
      </w:r>
    </w:p>
    <w:p w14:paraId="7F011F28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http:</w:t>
      </w:r>
    </w:p>
    <w:p w14:paraId="691536F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match:</w:t>
      </w:r>
    </w:p>
    <w:p w14:paraId="6DE9ADA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headers:</w:t>
      </w:r>
    </w:p>
    <w:p w14:paraId="38B84519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x-version:</w:t>
      </w:r>
    </w:p>
    <w:p w14:paraId="103FB11E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lastRenderedPageBreak/>
        <w:t xml:space="preserve">              exact: v2</w:t>
      </w:r>
    </w:p>
    <w:p w14:paraId="767A87F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route:</w:t>
      </w:r>
    </w:p>
    <w:p w14:paraId="55BFE8AC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destination:</w:t>
      </w:r>
    </w:p>
    <w:p w14:paraId="3E4E00C0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517F9FAA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v2</w:t>
      </w:r>
    </w:p>
    <w:p w14:paraId="281D1566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CABF5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- route:</w:t>
      </w:r>
    </w:p>
    <w:p w14:paraId="431AA1C1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- destination:</w:t>
      </w:r>
    </w:p>
    <w:p w14:paraId="6FBC316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host: reviews</w:t>
      </w:r>
    </w:p>
    <w:p w14:paraId="21C0BA94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          subset: v1</w:t>
      </w:r>
    </w:p>
    <w:p w14:paraId="47AD11B2" w14:textId="77777777" w:rsid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9C27809" w14:textId="4DC2DD35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3007E5">
        <w:rPr>
          <w:rFonts w:ascii="Georgia" w:hAnsi="Georgia"/>
          <w:sz w:val="24"/>
          <w:szCs w:val="24"/>
        </w:rPr>
        <w:t>Apply</w:t>
      </w:r>
      <w:proofErr w:type="gramEnd"/>
      <w:r w:rsidRPr="003007E5">
        <w:rPr>
          <w:rFonts w:ascii="Georgia" w:hAnsi="Georgia"/>
          <w:sz w:val="24"/>
          <w:szCs w:val="24"/>
        </w:rPr>
        <w:t>:</w:t>
      </w:r>
    </w:p>
    <w:p w14:paraId="3483DAEB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apply -f virtual-</w:t>
      </w:r>
      <w:proofErr w:type="spellStart"/>
      <w:proofErr w:type="gramStart"/>
      <w:r w:rsidRPr="003007E5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17247B5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pict w14:anchorId="7F8FA4CE">
          <v:rect id="_x0000_i1364" style="width:0;height:1.5pt" o:hralign="center" o:hrstd="t" o:hr="t" fillcolor="#a0a0a0" stroked="f"/>
        </w:pict>
      </w:r>
    </w:p>
    <w:p w14:paraId="5835B88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 xml:space="preserve">13. </w:t>
      </w:r>
      <w:proofErr w:type="gramStart"/>
      <w:r w:rsidRPr="003007E5">
        <w:rPr>
          <w:rFonts w:ascii="Georgia" w:hAnsi="Georgia"/>
          <w:b/>
          <w:bCs/>
          <w:sz w:val="24"/>
          <w:szCs w:val="24"/>
        </w:rPr>
        <w:t>Test Header-Based</w:t>
      </w:r>
      <w:proofErr w:type="gramEnd"/>
      <w:r w:rsidRPr="003007E5">
        <w:rPr>
          <w:rFonts w:ascii="Georgia" w:hAnsi="Georgia"/>
          <w:b/>
          <w:bCs/>
          <w:sz w:val="24"/>
          <w:szCs w:val="24"/>
        </w:rPr>
        <w:t xml:space="preserve"> Routing</w:t>
      </w:r>
    </w:p>
    <w:p w14:paraId="1FF501B7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Test normal request</w:t>
      </w:r>
    </w:p>
    <w:p w14:paraId="154F87D3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exec test-client -n mesh-demo -- \</w:t>
      </w:r>
    </w:p>
    <w:p w14:paraId="271A61ED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curl -s http://reviews</w:t>
      </w:r>
    </w:p>
    <w:p w14:paraId="3A2B8462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Expected:</w:t>
      </w:r>
    </w:p>
    <w:p w14:paraId="328281C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V1</w:t>
      </w:r>
    </w:p>
    <w:p w14:paraId="53B9E239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007E5">
        <w:rPr>
          <w:rFonts w:ascii="Georgia" w:hAnsi="Georgia"/>
          <w:b/>
          <w:bCs/>
          <w:sz w:val="24"/>
          <w:szCs w:val="24"/>
        </w:rPr>
        <w:t>Test v2 request</w:t>
      </w:r>
    </w:p>
    <w:p w14:paraId="1D28754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exec test-client -n mesh-demo -- \</w:t>
      </w:r>
    </w:p>
    <w:p w14:paraId="34272292" w14:textId="77777777" w:rsidR="003007E5" w:rsidRPr="003007E5" w:rsidRDefault="003007E5" w:rsidP="00300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  curl -s -H "x-version: v2" http://reviews</w:t>
      </w:r>
    </w:p>
    <w:p w14:paraId="5C65FA5A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Expected:</w:t>
      </w:r>
    </w:p>
    <w:p w14:paraId="4F423B31" w14:textId="77777777" w:rsidR="003007E5" w:rsidRPr="003007E5" w:rsidRDefault="003007E5" w:rsidP="003007E5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Reviews Application - Version V2</w:t>
      </w:r>
    </w:p>
    <w:p w14:paraId="49E22479" w14:textId="558CB287" w:rsidR="00804003" w:rsidRPr="00F72501" w:rsidRDefault="003007E5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This demonstrates header-based traffic routing.</w:t>
      </w:r>
    </w:p>
    <w:sectPr w:rsidR="00804003" w:rsidRPr="00F72501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89A7" w14:textId="77777777" w:rsidR="00B000FE" w:rsidRDefault="00B000FE" w:rsidP="00B07C0D">
      <w:pPr>
        <w:spacing w:line="240" w:lineRule="auto"/>
      </w:pPr>
      <w:r>
        <w:separator/>
      </w:r>
    </w:p>
  </w:endnote>
  <w:endnote w:type="continuationSeparator" w:id="0">
    <w:p w14:paraId="13936749" w14:textId="77777777" w:rsidR="00B000FE" w:rsidRDefault="00B000FE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1DF8" w14:textId="77777777" w:rsidR="00B000FE" w:rsidRDefault="00B000FE" w:rsidP="00B07C0D">
      <w:pPr>
        <w:spacing w:line="240" w:lineRule="auto"/>
      </w:pPr>
      <w:r>
        <w:separator/>
      </w:r>
    </w:p>
  </w:footnote>
  <w:footnote w:type="continuationSeparator" w:id="0">
    <w:p w14:paraId="22D5C0DA" w14:textId="77777777" w:rsidR="00B000FE" w:rsidRDefault="00B000FE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03127"/>
    <w:multiLevelType w:val="multilevel"/>
    <w:tmpl w:val="D33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D55AD"/>
    <w:multiLevelType w:val="multilevel"/>
    <w:tmpl w:val="4C0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E338A"/>
    <w:multiLevelType w:val="multilevel"/>
    <w:tmpl w:val="D88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F0459"/>
    <w:multiLevelType w:val="multilevel"/>
    <w:tmpl w:val="FF2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12"/>
  </w:num>
  <w:num w:numId="3" w16cid:durableId="1094980813">
    <w:abstractNumId w:val="6"/>
  </w:num>
  <w:num w:numId="4" w16cid:durableId="227502285">
    <w:abstractNumId w:val="9"/>
  </w:num>
  <w:num w:numId="5" w16cid:durableId="1815020942">
    <w:abstractNumId w:val="11"/>
  </w:num>
  <w:num w:numId="6" w16cid:durableId="156187757">
    <w:abstractNumId w:val="14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5"/>
  </w:num>
  <w:num w:numId="10" w16cid:durableId="1226836941">
    <w:abstractNumId w:val="1"/>
  </w:num>
  <w:num w:numId="11" w16cid:durableId="413745126">
    <w:abstractNumId w:val="13"/>
  </w:num>
  <w:num w:numId="12" w16cid:durableId="215972266">
    <w:abstractNumId w:val="3"/>
  </w:num>
  <w:num w:numId="13" w16cid:durableId="2116899045">
    <w:abstractNumId w:val="8"/>
  </w:num>
  <w:num w:numId="14" w16cid:durableId="1120564993">
    <w:abstractNumId w:val="7"/>
  </w:num>
  <w:num w:numId="15" w16cid:durableId="674499205">
    <w:abstractNumId w:val="5"/>
  </w:num>
  <w:num w:numId="16" w16cid:durableId="57674454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007E5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66991"/>
    <w:rsid w:val="008E58C1"/>
    <w:rsid w:val="00972DFC"/>
    <w:rsid w:val="00976465"/>
    <w:rsid w:val="00980CD5"/>
    <w:rsid w:val="009C3106"/>
    <w:rsid w:val="009D6D29"/>
    <w:rsid w:val="00AC2E23"/>
    <w:rsid w:val="00AC5AE4"/>
    <w:rsid w:val="00B000FE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203A0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2501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2026-09-08T23:06:00Z</dcterms:created>
  <dcterms:modified xsi:type="dcterms:W3CDTF">2026-09-08T23:06:00Z</dcterms:modified>
</cp:coreProperties>
</file>