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E490" w14:textId="2DD4186F" w:rsidR="008F3C3C" w:rsidRPr="00986E4B" w:rsidRDefault="00866991" w:rsidP="008F3C3C">
      <w:pPr>
        <w:spacing w:line="48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86E4B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86E4B" w:rsidRPr="00986E4B">
        <w:rPr>
          <w:rFonts w:ascii="Georgia" w:hAnsi="Georgia"/>
          <w:b/>
          <w:color w:val="000000" w:themeColor="text1"/>
          <w:sz w:val="36"/>
          <w:szCs w:val="36"/>
        </w:rPr>
        <w:t>Service Mesh Using Istio Ambient Mesh</w:t>
      </w:r>
    </w:p>
    <w:p w14:paraId="1D7EE1C1" w14:textId="77777777" w:rsid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54A9E59" w14:textId="3C9E3C5F" w:rsidR="00986E4B" w:rsidRP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t>1. Objective</w:t>
      </w:r>
    </w:p>
    <w:p w14:paraId="7AA9B138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To understand and implement a simple </w:t>
      </w:r>
      <w:r w:rsidRPr="00986E4B">
        <w:rPr>
          <w:rFonts w:ascii="Georgia" w:hAnsi="Georgia"/>
          <w:b/>
          <w:bCs/>
          <w:sz w:val="24"/>
          <w:szCs w:val="24"/>
        </w:rPr>
        <w:t>service mesh using Istio Ambient Mesh</w:t>
      </w:r>
      <w:r w:rsidRPr="00986E4B">
        <w:rPr>
          <w:rFonts w:ascii="Georgia" w:hAnsi="Georgia"/>
          <w:sz w:val="24"/>
          <w:szCs w:val="24"/>
        </w:rPr>
        <w:t xml:space="preserve"> in Kubernetes.</w:t>
      </w:r>
    </w:p>
    <w:p w14:paraId="5B0098F8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In this lab, we will:</w:t>
      </w:r>
    </w:p>
    <w:p w14:paraId="40F94406" w14:textId="77777777" w:rsidR="00986E4B" w:rsidRPr="00986E4B" w:rsidRDefault="00986E4B" w:rsidP="00986E4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Install Istio Ambient Mesh. </w:t>
      </w:r>
    </w:p>
    <w:p w14:paraId="35B38388" w14:textId="77777777" w:rsidR="00986E4B" w:rsidRPr="00986E4B" w:rsidRDefault="00986E4B" w:rsidP="00986E4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Deploy two simple services. </w:t>
      </w:r>
    </w:p>
    <w:p w14:paraId="42C9BAB8" w14:textId="77777777" w:rsidR="00986E4B" w:rsidRPr="00986E4B" w:rsidRDefault="00986E4B" w:rsidP="00986E4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Add the services to Ambient Mesh. </w:t>
      </w:r>
    </w:p>
    <w:p w14:paraId="500CF52B" w14:textId="77777777" w:rsidR="00986E4B" w:rsidRPr="00986E4B" w:rsidRDefault="00986E4B" w:rsidP="00986E4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Verify that traffic is secured using </w:t>
      </w:r>
      <w:proofErr w:type="spellStart"/>
      <w:r w:rsidRPr="00986E4B">
        <w:rPr>
          <w:rFonts w:ascii="Georgia" w:hAnsi="Georgia"/>
          <w:sz w:val="24"/>
          <w:szCs w:val="24"/>
        </w:rPr>
        <w:t>mTLS</w:t>
      </w:r>
      <w:proofErr w:type="spellEnd"/>
      <w:r w:rsidRPr="00986E4B">
        <w:rPr>
          <w:rFonts w:ascii="Georgia" w:hAnsi="Georgia"/>
          <w:sz w:val="24"/>
          <w:szCs w:val="24"/>
        </w:rPr>
        <w:t xml:space="preserve">. </w:t>
      </w:r>
    </w:p>
    <w:p w14:paraId="1C2641AC" w14:textId="77777777" w:rsidR="00986E4B" w:rsidRPr="00986E4B" w:rsidRDefault="00986E4B" w:rsidP="00986E4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Understand the role of </w:t>
      </w: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  <w:r w:rsidRPr="00986E4B">
        <w:rPr>
          <w:rFonts w:ascii="Georgia" w:hAnsi="Georgia"/>
          <w:sz w:val="24"/>
          <w:szCs w:val="24"/>
        </w:rPr>
        <w:t xml:space="preserve">. </w:t>
      </w:r>
    </w:p>
    <w:p w14:paraId="02B22F2B" w14:textId="77777777" w:rsidR="00986E4B" w:rsidRPr="00986E4B" w:rsidRDefault="00986E4B" w:rsidP="00986E4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Optionally use a waypoint for Layer 7 traffic management. </w:t>
      </w:r>
    </w:p>
    <w:p w14:paraId="08C82345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The main difference from traditional Istio is that </w:t>
      </w:r>
      <w:r w:rsidRPr="00986E4B">
        <w:rPr>
          <w:rFonts w:ascii="Georgia" w:hAnsi="Georgia"/>
          <w:b/>
          <w:bCs/>
          <w:sz w:val="24"/>
          <w:szCs w:val="24"/>
        </w:rPr>
        <w:t>Ambient Mesh does not require an Envoy sidecar container in every application pod</w:t>
      </w:r>
      <w:r w:rsidRPr="00986E4B">
        <w:rPr>
          <w:rFonts w:ascii="Georgia" w:hAnsi="Georgia"/>
          <w:sz w:val="24"/>
          <w:szCs w:val="24"/>
        </w:rPr>
        <w:t xml:space="preserve">. Instead, Istio uses a node-level </w:t>
      </w: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  <w:r w:rsidRPr="00986E4B">
        <w:rPr>
          <w:rFonts w:ascii="Georgia" w:hAnsi="Georgia"/>
          <w:sz w:val="24"/>
          <w:szCs w:val="24"/>
        </w:rPr>
        <w:t xml:space="preserve"> for the Layer 4 data plane. </w:t>
      </w:r>
    </w:p>
    <w:p w14:paraId="00FDCCB7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pict w14:anchorId="0F5E1FBB">
          <v:rect id="_x0000_i1168" style="width:0;height:1.5pt" o:hralign="center" o:hrstd="t" o:hr="t" fillcolor="#a0a0a0" stroked="f"/>
        </w:pict>
      </w:r>
    </w:p>
    <w:p w14:paraId="453E4ED6" w14:textId="77777777" w:rsidR="00986E4B" w:rsidRDefault="00986E4B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23A326E5" w14:textId="6D0A752E" w:rsidR="00986E4B" w:rsidRP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lastRenderedPageBreak/>
        <w:t>2. Architecture</w:t>
      </w:r>
    </w:p>
    <w:p w14:paraId="4517E009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The lab will use:</w:t>
      </w:r>
    </w:p>
    <w:p w14:paraId="3FFA843C" w14:textId="24BD2F76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Kubernetes Cluster</w:t>
      </w:r>
    </w:p>
    <w:p w14:paraId="08AFD48E" w14:textId="08D286E1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5C7A0E7F" w14:textId="0F8D2462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Istio Ambient Mesh</w:t>
      </w:r>
    </w:p>
    <w:p w14:paraId="518AFFD8" w14:textId="34B97162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5C85D5E9" w14:textId="493F95C4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proofErr w:type="gramStart"/>
      <w:r w:rsidRPr="00986E4B">
        <w:rPr>
          <w:rFonts w:ascii="Georgia" w:hAnsi="Georgia"/>
          <w:sz w:val="24"/>
          <w:szCs w:val="24"/>
        </w:rPr>
        <w:t>+-</w:t>
      </w:r>
      <w:proofErr w:type="gramEnd"/>
      <w:r w:rsidRPr="00986E4B">
        <w:rPr>
          <w:rFonts w:ascii="Georgia" w:hAnsi="Georgia"/>
          <w:sz w:val="24"/>
          <w:szCs w:val="24"/>
        </w:rPr>
        <w:t>------------+</w:t>
      </w:r>
    </w:p>
    <w:p w14:paraId="156C40AF" w14:textId="27615FE3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|   </w:t>
      </w: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  <w:r w:rsidRPr="00986E4B">
        <w:rPr>
          <w:rFonts w:ascii="Georgia" w:hAnsi="Georgia"/>
          <w:sz w:val="24"/>
          <w:szCs w:val="24"/>
        </w:rPr>
        <w:t xml:space="preserve">   |</w:t>
      </w:r>
    </w:p>
    <w:p w14:paraId="74FA48C5" w14:textId="5DA85F94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proofErr w:type="gramStart"/>
      <w:r w:rsidRPr="00986E4B">
        <w:rPr>
          <w:rFonts w:ascii="Georgia" w:hAnsi="Georgia"/>
          <w:sz w:val="24"/>
          <w:szCs w:val="24"/>
        </w:rPr>
        <w:t>+-</w:t>
      </w:r>
      <w:proofErr w:type="gramEnd"/>
      <w:r w:rsidRPr="00986E4B">
        <w:rPr>
          <w:rFonts w:ascii="Georgia" w:hAnsi="Georgia"/>
          <w:sz w:val="24"/>
          <w:szCs w:val="24"/>
        </w:rPr>
        <w:t>------------+</w:t>
      </w:r>
    </w:p>
    <w:p w14:paraId="40C6AD8B" w14:textId="1F67A1FC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/       \</w:t>
      </w:r>
    </w:p>
    <w:p w14:paraId="20FC90A1" w14:textId="65BE05A1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/         \</w:t>
      </w:r>
    </w:p>
    <w:p w14:paraId="14452FE1" w14:textId="45EADD76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Service A       Service B</w:t>
      </w:r>
    </w:p>
    <w:p w14:paraId="3D4A97D7" w14:textId="5E3EC7E4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Pod             </w:t>
      </w:r>
      <w:proofErr w:type="spellStart"/>
      <w:r w:rsidRPr="00986E4B">
        <w:rPr>
          <w:rFonts w:ascii="Georgia" w:hAnsi="Georgia"/>
          <w:sz w:val="24"/>
          <w:szCs w:val="24"/>
        </w:rPr>
        <w:t>Pod</w:t>
      </w:r>
      <w:proofErr w:type="spellEnd"/>
    </w:p>
    <w:p w14:paraId="71AFE96C" w14:textId="29874F5E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\             /</w:t>
      </w:r>
    </w:p>
    <w:p w14:paraId="049AB7AB" w14:textId="46FCA54F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\           /</w:t>
      </w:r>
    </w:p>
    <w:p w14:paraId="3E84D019" w14:textId="655EB192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Secure </w:t>
      </w:r>
      <w:proofErr w:type="spellStart"/>
      <w:r w:rsidRPr="00986E4B">
        <w:rPr>
          <w:rFonts w:ascii="Georgia" w:hAnsi="Georgia"/>
          <w:sz w:val="24"/>
          <w:szCs w:val="24"/>
        </w:rPr>
        <w:t>mTLS</w:t>
      </w:r>
      <w:proofErr w:type="spellEnd"/>
    </w:p>
    <w:p w14:paraId="16B3E189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83012AC" w14:textId="4E25AEE8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With Ambient Mesh:</w:t>
      </w:r>
    </w:p>
    <w:p w14:paraId="3748FDD1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Application Pod</w:t>
      </w:r>
    </w:p>
    <w:p w14:paraId="063E10A6" w14:textId="7CCF2120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16115BFE" w14:textId="3136C8D4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v</w:t>
      </w:r>
    </w:p>
    <w:p w14:paraId="3302CEC7" w14:textId="1DC33EC4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</w:p>
    <w:p w14:paraId="0DC38848" w14:textId="664B9F32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214FD96C" w14:textId="7E2731A1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HBONE</w:t>
      </w:r>
    </w:p>
    <w:p w14:paraId="0F54BE9B" w14:textId="40A7DFFB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412106E4" w14:textId="034868A5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</w:p>
    <w:p w14:paraId="2B1236B7" w14:textId="0BE327DC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74C9D4CE" w14:textId="247CD2F5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v</w:t>
      </w:r>
    </w:p>
    <w:p w14:paraId="7DF5EA3A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Application Pod</w:t>
      </w:r>
    </w:p>
    <w:p w14:paraId="216B3207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E27BBF6" w14:textId="7DB199EE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  <w:r w:rsidRPr="00986E4B">
        <w:rPr>
          <w:rFonts w:ascii="Georgia" w:hAnsi="Georgia"/>
          <w:sz w:val="24"/>
          <w:szCs w:val="24"/>
        </w:rPr>
        <w:t xml:space="preserve"> provides the Layer 4 secure data plane, including encrypted service-to-service communication. For Layer 7 features such as HTTP routing, retries, circuit breaking, and HTTP-level authorization, a </w:t>
      </w:r>
      <w:r w:rsidRPr="00986E4B">
        <w:rPr>
          <w:rFonts w:ascii="Georgia" w:hAnsi="Georgia"/>
          <w:b/>
          <w:bCs/>
          <w:sz w:val="24"/>
          <w:szCs w:val="24"/>
        </w:rPr>
        <w:t>waypoint proxy</w:t>
      </w:r>
      <w:r w:rsidRPr="00986E4B">
        <w:rPr>
          <w:rFonts w:ascii="Georgia" w:hAnsi="Georgia"/>
          <w:sz w:val="24"/>
          <w:szCs w:val="24"/>
        </w:rPr>
        <w:t xml:space="preserve"> is used. </w:t>
      </w:r>
    </w:p>
    <w:p w14:paraId="3562C72D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pict w14:anchorId="28F3F78A">
          <v:rect id="_x0000_i1169" style="width:0;height:1.5pt" o:hralign="center" o:hrstd="t" o:hr="t" fillcolor="#a0a0a0" stroked="f"/>
        </w:pict>
      </w:r>
    </w:p>
    <w:p w14:paraId="2CD3A31F" w14:textId="77777777" w:rsid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97FD806" w14:textId="286B060B" w:rsidR="00986E4B" w:rsidRP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t>3. Prerequisites</w:t>
      </w:r>
    </w:p>
    <w:p w14:paraId="288F2D61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You need:</w:t>
      </w:r>
    </w:p>
    <w:p w14:paraId="17CCBBDB" w14:textId="77777777" w:rsidR="00986E4B" w:rsidRPr="00986E4B" w:rsidRDefault="00986E4B" w:rsidP="00986E4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Kubernetes cluster </w:t>
      </w:r>
    </w:p>
    <w:p w14:paraId="244F7D54" w14:textId="77777777" w:rsidR="00986E4B" w:rsidRPr="00986E4B" w:rsidRDefault="00986E4B" w:rsidP="00986E4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</w:t>
      </w:r>
    </w:p>
    <w:p w14:paraId="1887BEE8" w14:textId="77777777" w:rsidR="00986E4B" w:rsidRPr="00986E4B" w:rsidRDefault="00986E4B" w:rsidP="00986E4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istioctl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</w:t>
      </w:r>
    </w:p>
    <w:p w14:paraId="2AB39762" w14:textId="77777777" w:rsidR="00986E4B" w:rsidRPr="00986E4B" w:rsidRDefault="00986E4B" w:rsidP="00986E4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Internet access </w:t>
      </w:r>
    </w:p>
    <w:p w14:paraId="46C360EB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Check:</w:t>
      </w:r>
    </w:p>
    <w:p w14:paraId="5069FACD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get nodes</w:t>
      </w:r>
    </w:p>
    <w:p w14:paraId="1BB10C7A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2A5B3B9C" w14:textId="65C3982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For this lab, you can use a GKE cluster or a local Kubernetes cluster such as kind.</w:t>
      </w:r>
    </w:p>
    <w:p w14:paraId="090AA505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pict w14:anchorId="326C4239">
          <v:rect id="_x0000_i1170" style="width:0;height:1.5pt" o:hralign="center" o:hrstd="t" o:hr="t" fillcolor="#a0a0a0" stroked="f"/>
        </w:pict>
      </w:r>
    </w:p>
    <w:p w14:paraId="78696005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t>4. Install Istio Ambient Mesh</w:t>
      </w:r>
    </w:p>
    <w:p w14:paraId="7D958A49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Istio provides an ambient installation profile specifically for Ambient Mesh. </w:t>
      </w:r>
    </w:p>
    <w:p w14:paraId="3A6E4584" w14:textId="77777777" w:rsidR="00986E4B" w:rsidRPr="003007E5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Download Istio:</w:t>
      </w:r>
    </w:p>
    <w:p w14:paraId="336DA442" w14:textId="1FB7D180" w:rsidR="00986E4B" w:rsidRPr="003007E5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curl -L </w:t>
      </w:r>
      <w:hyperlink r:id="rId8" w:history="1">
        <w:r w:rsidRPr="00CD2E36">
          <w:rPr>
            <w:rStyle w:val="Hyperlink"/>
            <w:rFonts w:ascii="Georgia" w:hAnsi="Georgia"/>
            <w:sz w:val="24"/>
            <w:szCs w:val="24"/>
          </w:rPr>
          <w:t>https://istio</w:t>
        </w:r>
      </w:hyperlink>
      <w:r w:rsidRPr="003007E5">
        <w:rPr>
          <w:rFonts w:ascii="Georgia" w:hAnsi="Georgia"/>
          <w:sz w:val="24"/>
          <w:szCs w:val="24"/>
        </w:rPr>
        <w:t xml:space="preserve">.io/downloadIstio | </w:t>
      </w:r>
      <w:proofErr w:type="spellStart"/>
      <w:r w:rsidRPr="003007E5">
        <w:rPr>
          <w:rFonts w:ascii="Georgia" w:hAnsi="Georgia"/>
          <w:sz w:val="24"/>
          <w:szCs w:val="24"/>
        </w:rPr>
        <w:t>sh</w:t>
      </w:r>
      <w:proofErr w:type="spellEnd"/>
      <w:r w:rsidRPr="003007E5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–</w:t>
      </w:r>
    </w:p>
    <w:p w14:paraId="10434083" w14:textId="77777777" w:rsidR="00986E4B" w:rsidRPr="003007E5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Move to the Istio directory:</w:t>
      </w:r>
    </w:p>
    <w:p w14:paraId="7F0E8E78" w14:textId="77777777" w:rsidR="00986E4B" w:rsidRPr="003007E5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 xml:space="preserve">cd </w:t>
      </w:r>
      <w:proofErr w:type="spellStart"/>
      <w:r w:rsidRPr="003007E5">
        <w:rPr>
          <w:rFonts w:ascii="Georgia" w:hAnsi="Georgia"/>
          <w:sz w:val="24"/>
          <w:szCs w:val="24"/>
        </w:rPr>
        <w:t>istio</w:t>
      </w:r>
      <w:proofErr w:type="spellEnd"/>
      <w:r w:rsidRPr="003007E5">
        <w:rPr>
          <w:rFonts w:ascii="Georgia" w:hAnsi="Georgia"/>
          <w:sz w:val="24"/>
          <w:szCs w:val="24"/>
        </w:rPr>
        <w:t>-*</w:t>
      </w:r>
    </w:p>
    <w:p w14:paraId="6C7C8A3A" w14:textId="77777777" w:rsidR="00986E4B" w:rsidRPr="003007E5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Add Istio to the PATH:</w:t>
      </w:r>
    </w:p>
    <w:p w14:paraId="00CFBDFF" w14:textId="77777777" w:rsidR="00986E4B" w:rsidRPr="003007E5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export PATH=$PWD/</w:t>
      </w:r>
      <w:proofErr w:type="gramStart"/>
      <w:r w:rsidRPr="003007E5">
        <w:rPr>
          <w:rFonts w:ascii="Georgia" w:hAnsi="Georgia"/>
          <w:sz w:val="24"/>
          <w:szCs w:val="24"/>
        </w:rPr>
        <w:t>bin:$</w:t>
      </w:r>
      <w:proofErr w:type="gramEnd"/>
      <w:r w:rsidRPr="003007E5">
        <w:rPr>
          <w:rFonts w:ascii="Georgia" w:hAnsi="Georgia"/>
          <w:sz w:val="24"/>
          <w:szCs w:val="24"/>
        </w:rPr>
        <w:t>PATH</w:t>
      </w:r>
    </w:p>
    <w:p w14:paraId="3CB89AE8" w14:textId="77777777" w:rsidR="00986E4B" w:rsidRPr="003007E5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3007E5">
        <w:rPr>
          <w:rFonts w:ascii="Georgia" w:hAnsi="Georgia"/>
          <w:sz w:val="24"/>
          <w:szCs w:val="24"/>
        </w:rPr>
        <w:t>Verify:</w:t>
      </w:r>
    </w:p>
    <w:p w14:paraId="111B83C3" w14:textId="77777777" w:rsidR="00986E4B" w:rsidRPr="003007E5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007E5">
        <w:rPr>
          <w:rFonts w:ascii="Georgia" w:hAnsi="Georgia"/>
          <w:sz w:val="24"/>
          <w:szCs w:val="24"/>
        </w:rPr>
        <w:t>istioctl</w:t>
      </w:r>
      <w:proofErr w:type="spellEnd"/>
      <w:r w:rsidRPr="003007E5">
        <w:rPr>
          <w:rFonts w:ascii="Georgia" w:hAnsi="Georgia"/>
          <w:sz w:val="24"/>
          <w:szCs w:val="24"/>
        </w:rPr>
        <w:t xml:space="preserve"> version</w:t>
      </w:r>
    </w:p>
    <w:p w14:paraId="6CE71711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lastRenderedPageBreak/>
        <w:t>If Istio is not installed, install it using:</w:t>
      </w:r>
    </w:p>
    <w:p w14:paraId="786CCD73" w14:textId="77594AEB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istioctl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install </w:t>
      </w:r>
      <w:r>
        <w:rPr>
          <w:rFonts w:ascii="Georgia" w:hAnsi="Georgia"/>
          <w:sz w:val="24"/>
          <w:szCs w:val="24"/>
        </w:rPr>
        <w:t>–</w:t>
      </w:r>
      <w:r w:rsidRPr="00986E4B">
        <w:rPr>
          <w:rFonts w:ascii="Georgia" w:hAnsi="Georgia"/>
          <w:sz w:val="24"/>
          <w:szCs w:val="24"/>
        </w:rPr>
        <w:t xml:space="preserve">set profile=ambient </w:t>
      </w:r>
      <w:r>
        <w:rPr>
          <w:rFonts w:ascii="Georgia" w:hAnsi="Georgia"/>
          <w:sz w:val="24"/>
          <w:szCs w:val="24"/>
        </w:rPr>
        <w:t>–</w:t>
      </w:r>
      <w:r w:rsidRPr="00986E4B">
        <w:rPr>
          <w:rFonts w:ascii="Georgia" w:hAnsi="Georgia"/>
          <w:sz w:val="24"/>
          <w:szCs w:val="24"/>
        </w:rPr>
        <w:t>skip-confirmation</w:t>
      </w:r>
    </w:p>
    <w:p w14:paraId="65FE06A4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112B2BC" w14:textId="0DE003CA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You should see:</w:t>
      </w:r>
    </w:p>
    <w:p w14:paraId="455F96CF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Segoe UI Symbol" w:hAnsi="Segoe UI Symbol" w:cs="Segoe UI Symbol"/>
          <w:sz w:val="24"/>
          <w:szCs w:val="24"/>
        </w:rPr>
        <w:t>✔</w:t>
      </w:r>
      <w:r w:rsidRPr="00986E4B">
        <w:rPr>
          <w:rFonts w:ascii="Georgia" w:hAnsi="Georgia"/>
          <w:sz w:val="24"/>
          <w:szCs w:val="24"/>
        </w:rPr>
        <w:t xml:space="preserve"> Istio core installed</w:t>
      </w:r>
    </w:p>
    <w:p w14:paraId="7F296C19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Segoe UI Symbol" w:hAnsi="Segoe UI Symbol" w:cs="Segoe UI Symbol"/>
          <w:sz w:val="24"/>
          <w:szCs w:val="24"/>
        </w:rPr>
        <w:t>✔</w:t>
      </w:r>
      <w:r w:rsidRPr="00986E4B">
        <w:rPr>
          <w:rFonts w:ascii="Georgia" w:hAnsi="Georgia"/>
          <w:sz w:val="24"/>
          <w:szCs w:val="24"/>
        </w:rPr>
        <w:t xml:space="preserve"> </w:t>
      </w:r>
      <w:proofErr w:type="spellStart"/>
      <w:r w:rsidRPr="00986E4B">
        <w:rPr>
          <w:rFonts w:ascii="Georgia" w:hAnsi="Georgia"/>
          <w:sz w:val="24"/>
          <w:szCs w:val="24"/>
        </w:rPr>
        <w:t>Istiod</w:t>
      </w:r>
      <w:proofErr w:type="spellEnd"/>
      <w:r w:rsidRPr="00986E4B">
        <w:rPr>
          <w:rFonts w:ascii="Georgia" w:hAnsi="Georgia"/>
          <w:sz w:val="24"/>
          <w:szCs w:val="24"/>
        </w:rPr>
        <w:t xml:space="preserve"> installed</w:t>
      </w:r>
    </w:p>
    <w:p w14:paraId="7324EBC5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Segoe UI Symbol" w:hAnsi="Segoe UI Symbol" w:cs="Segoe UI Symbol"/>
          <w:sz w:val="24"/>
          <w:szCs w:val="24"/>
        </w:rPr>
        <w:t>✔</w:t>
      </w:r>
      <w:r w:rsidRPr="00986E4B">
        <w:rPr>
          <w:rFonts w:ascii="Georgia" w:hAnsi="Georgia"/>
          <w:sz w:val="24"/>
          <w:szCs w:val="24"/>
        </w:rPr>
        <w:t xml:space="preserve"> CNI installed</w:t>
      </w:r>
    </w:p>
    <w:p w14:paraId="6A75EBF6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Segoe UI Symbol" w:hAnsi="Segoe UI Symbol" w:cs="Segoe UI Symbol"/>
          <w:sz w:val="24"/>
          <w:szCs w:val="24"/>
        </w:rPr>
        <w:t>✔</w:t>
      </w:r>
      <w:r w:rsidRPr="00986E4B">
        <w:rPr>
          <w:rFonts w:ascii="Georgia" w:hAnsi="Georgia"/>
          <w:sz w:val="24"/>
          <w:szCs w:val="24"/>
        </w:rPr>
        <w:t xml:space="preserve"> </w:t>
      </w: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  <w:r w:rsidRPr="00986E4B">
        <w:rPr>
          <w:rFonts w:ascii="Georgia" w:hAnsi="Georgia"/>
          <w:sz w:val="24"/>
          <w:szCs w:val="24"/>
        </w:rPr>
        <w:t xml:space="preserve"> installed</w:t>
      </w:r>
    </w:p>
    <w:p w14:paraId="48EA1EE6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Segoe UI Symbol" w:hAnsi="Segoe UI Symbol" w:cs="Segoe UI Symbol"/>
          <w:sz w:val="24"/>
          <w:szCs w:val="24"/>
        </w:rPr>
        <w:t>✔</w:t>
      </w:r>
      <w:r w:rsidRPr="00986E4B">
        <w:rPr>
          <w:rFonts w:ascii="Georgia" w:hAnsi="Georgia"/>
          <w:sz w:val="24"/>
          <w:szCs w:val="24"/>
        </w:rPr>
        <w:t xml:space="preserve"> Installation complete</w:t>
      </w:r>
    </w:p>
    <w:p w14:paraId="58B031EC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Check Istio:</w:t>
      </w:r>
    </w:p>
    <w:p w14:paraId="7A7818CD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986E4B">
        <w:rPr>
          <w:rFonts w:ascii="Georgia" w:hAnsi="Georgia"/>
          <w:sz w:val="24"/>
          <w:szCs w:val="24"/>
        </w:rPr>
        <w:t>istio</w:t>
      </w:r>
      <w:proofErr w:type="spellEnd"/>
      <w:r w:rsidRPr="00986E4B">
        <w:rPr>
          <w:rFonts w:ascii="Georgia" w:hAnsi="Georgia"/>
          <w:sz w:val="24"/>
          <w:szCs w:val="24"/>
        </w:rPr>
        <w:t>-system</w:t>
      </w:r>
    </w:p>
    <w:p w14:paraId="78840825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C5C6A27" w14:textId="723864E8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You should see components </w:t>
      </w:r>
      <w:proofErr w:type="gramStart"/>
      <w:r w:rsidRPr="00986E4B">
        <w:rPr>
          <w:rFonts w:ascii="Georgia" w:hAnsi="Georgia"/>
          <w:sz w:val="24"/>
          <w:szCs w:val="24"/>
        </w:rPr>
        <w:t>similar to</w:t>
      </w:r>
      <w:proofErr w:type="gramEnd"/>
      <w:r w:rsidRPr="00986E4B">
        <w:rPr>
          <w:rFonts w:ascii="Georgia" w:hAnsi="Georgia"/>
          <w:sz w:val="24"/>
          <w:szCs w:val="24"/>
        </w:rPr>
        <w:t>:</w:t>
      </w:r>
    </w:p>
    <w:p w14:paraId="306159C6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istiod-xxxxx</w:t>
      </w:r>
      <w:proofErr w:type="spellEnd"/>
      <w:r w:rsidRPr="00986E4B">
        <w:rPr>
          <w:rFonts w:ascii="Georgia" w:hAnsi="Georgia"/>
          <w:sz w:val="24"/>
          <w:szCs w:val="24"/>
        </w:rPr>
        <w:t xml:space="preserve">       Running</w:t>
      </w:r>
    </w:p>
    <w:p w14:paraId="21BDC14C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ztunnel-xxxxx</w:t>
      </w:r>
      <w:proofErr w:type="spellEnd"/>
      <w:r w:rsidRPr="00986E4B">
        <w:rPr>
          <w:rFonts w:ascii="Georgia" w:hAnsi="Georgia"/>
          <w:sz w:val="24"/>
          <w:szCs w:val="24"/>
        </w:rPr>
        <w:t xml:space="preserve">      Running</w:t>
      </w:r>
    </w:p>
    <w:p w14:paraId="0F28E6BA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7AD3536" w14:textId="2DC8E5E9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Check </w:t>
      </w: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  <w:r w:rsidRPr="00986E4B">
        <w:rPr>
          <w:rFonts w:ascii="Georgia" w:hAnsi="Georgia"/>
          <w:sz w:val="24"/>
          <w:szCs w:val="24"/>
        </w:rPr>
        <w:t>:</w:t>
      </w:r>
    </w:p>
    <w:p w14:paraId="1ADF1FBA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get </w:t>
      </w:r>
      <w:proofErr w:type="spellStart"/>
      <w:r w:rsidRPr="00986E4B">
        <w:rPr>
          <w:rFonts w:ascii="Georgia" w:hAnsi="Georgia"/>
          <w:sz w:val="24"/>
          <w:szCs w:val="24"/>
        </w:rPr>
        <w:t>daemonset</w:t>
      </w:r>
      <w:proofErr w:type="spellEnd"/>
      <w:r w:rsidRPr="00986E4B">
        <w:rPr>
          <w:rFonts w:ascii="Georgia" w:hAnsi="Georgia"/>
          <w:sz w:val="24"/>
          <w:szCs w:val="24"/>
        </w:rPr>
        <w:t xml:space="preserve"> -n </w:t>
      </w:r>
      <w:proofErr w:type="spellStart"/>
      <w:r w:rsidRPr="00986E4B">
        <w:rPr>
          <w:rFonts w:ascii="Georgia" w:hAnsi="Georgia"/>
          <w:sz w:val="24"/>
          <w:szCs w:val="24"/>
        </w:rPr>
        <w:t>istio</w:t>
      </w:r>
      <w:proofErr w:type="spellEnd"/>
      <w:r w:rsidRPr="00986E4B">
        <w:rPr>
          <w:rFonts w:ascii="Georgia" w:hAnsi="Georgia"/>
          <w:sz w:val="24"/>
          <w:szCs w:val="24"/>
        </w:rPr>
        <w:t>-system</w:t>
      </w:r>
    </w:p>
    <w:p w14:paraId="7CD0E481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You should see:</w:t>
      </w:r>
    </w:p>
    <w:p w14:paraId="74DB2312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</w:p>
    <w:p w14:paraId="15DD4D46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There should normally be a </w:t>
      </w: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  <w:r w:rsidRPr="00986E4B">
        <w:rPr>
          <w:rFonts w:ascii="Georgia" w:hAnsi="Georgia"/>
          <w:sz w:val="24"/>
          <w:szCs w:val="24"/>
        </w:rPr>
        <w:t xml:space="preserve"> pod on each Kubernetes node. </w:t>
      </w:r>
    </w:p>
    <w:p w14:paraId="65EA20E9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pict w14:anchorId="7E355D6B">
          <v:rect id="_x0000_i1171" style="width:0;height:1.5pt" o:hralign="center" o:hrstd="t" o:hr="t" fillcolor="#a0a0a0" stroked="f"/>
        </w:pict>
      </w:r>
    </w:p>
    <w:p w14:paraId="61FD8A78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lastRenderedPageBreak/>
        <w:t>5. Create the Application Namespace</w:t>
      </w:r>
    </w:p>
    <w:p w14:paraId="56B61926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Create a namespace:</w:t>
      </w:r>
    </w:p>
    <w:p w14:paraId="22EFB4CD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</w:t>
      </w:r>
      <w:proofErr w:type="gramStart"/>
      <w:r w:rsidRPr="00986E4B">
        <w:rPr>
          <w:rFonts w:ascii="Georgia" w:hAnsi="Georgia"/>
          <w:sz w:val="24"/>
          <w:szCs w:val="24"/>
        </w:rPr>
        <w:t>create</w:t>
      </w:r>
      <w:proofErr w:type="gramEnd"/>
      <w:r w:rsidRPr="00986E4B">
        <w:rPr>
          <w:rFonts w:ascii="Georgia" w:hAnsi="Georgia"/>
          <w:sz w:val="24"/>
          <w:szCs w:val="24"/>
        </w:rPr>
        <w:t xml:space="preserve"> namespace </w:t>
      </w:r>
      <w:proofErr w:type="gramStart"/>
      <w:r w:rsidRPr="00986E4B">
        <w:rPr>
          <w:rFonts w:ascii="Georgia" w:hAnsi="Georgia"/>
          <w:sz w:val="24"/>
          <w:szCs w:val="24"/>
        </w:rPr>
        <w:t>ambient-demo</w:t>
      </w:r>
      <w:proofErr w:type="gramEnd"/>
    </w:p>
    <w:p w14:paraId="318E5AC6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0F7E8D3" w14:textId="2F282132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Add the Ambient Mesh label:</w:t>
      </w:r>
    </w:p>
    <w:p w14:paraId="558B8D5E" w14:textId="175BC8C6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label namespace ambient-</w:t>
      </w:r>
      <w:proofErr w:type="gramStart"/>
      <w:r w:rsidRPr="00986E4B">
        <w:rPr>
          <w:rFonts w:ascii="Georgia" w:hAnsi="Georgia"/>
          <w:sz w:val="24"/>
          <w:szCs w:val="24"/>
        </w:rPr>
        <w:t>demo  istio.io</w:t>
      </w:r>
      <w:proofErr w:type="gramEnd"/>
      <w:r w:rsidRPr="00986E4B">
        <w:rPr>
          <w:rFonts w:ascii="Georgia" w:hAnsi="Georgia"/>
          <w:sz w:val="24"/>
          <w:szCs w:val="24"/>
        </w:rPr>
        <w:t>/</w:t>
      </w:r>
      <w:proofErr w:type="spellStart"/>
      <w:r w:rsidRPr="00986E4B">
        <w:rPr>
          <w:rFonts w:ascii="Georgia" w:hAnsi="Georgia"/>
          <w:sz w:val="24"/>
          <w:szCs w:val="24"/>
        </w:rPr>
        <w:t>dataplane</w:t>
      </w:r>
      <w:proofErr w:type="spellEnd"/>
      <w:r w:rsidRPr="00986E4B">
        <w:rPr>
          <w:rFonts w:ascii="Georgia" w:hAnsi="Georgia"/>
          <w:sz w:val="24"/>
          <w:szCs w:val="24"/>
        </w:rPr>
        <w:t>-mode=ambient</w:t>
      </w:r>
    </w:p>
    <w:p w14:paraId="6F43E13D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5BB26AA" w14:textId="3D3D2F14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Verify:</w:t>
      </w:r>
    </w:p>
    <w:p w14:paraId="0E46B1E9" w14:textId="3FD2A0E0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get namespace ambient-</w:t>
      </w:r>
      <w:proofErr w:type="gramStart"/>
      <w:r w:rsidRPr="00986E4B">
        <w:rPr>
          <w:rFonts w:ascii="Georgia" w:hAnsi="Georgia"/>
          <w:sz w:val="24"/>
          <w:szCs w:val="24"/>
        </w:rPr>
        <w:t>demo  --</w:t>
      </w:r>
      <w:proofErr w:type="gramEnd"/>
      <w:r w:rsidRPr="00986E4B">
        <w:rPr>
          <w:rFonts w:ascii="Georgia" w:hAnsi="Georgia"/>
          <w:sz w:val="24"/>
          <w:szCs w:val="24"/>
        </w:rPr>
        <w:t>show-labels</w:t>
      </w:r>
    </w:p>
    <w:p w14:paraId="10BBE301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4923FA41" w14:textId="1A24CC3C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You should see:</w:t>
      </w:r>
    </w:p>
    <w:p w14:paraId="04447BD0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istio.io/</w:t>
      </w:r>
      <w:proofErr w:type="spellStart"/>
      <w:r w:rsidRPr="00986E4B">
        <w:rPr>
          <w:rFonts w:ascii="Georgia" w:hAnsi="Georgia"/>
          <w:sz w:val="24"/>
          <w:szCs w:val="24"/>
        </w:rPr>
        <w:t>dataplane</w:t>
      </w:r>
      <w:proofErr w:type="spellEnd"/>
      <w:r w:rsidRPr="00986E4B">
        <w:rPr>
          <w:rFonts w:ascii="Georgia" w:hAnsi="Georgia"/>
          <w:sz w:val="24"/>
          <w:szCs w:val="24"/>
        </w:rPr>
        <w:t>-mode=ambient</w:t>
      </w:r>
    </w:p>
    <w:p w14:paraId="524E9920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This label tells Istio to place workloads in this namespace into the Ambient data plane. </w:t>
      </w:r>
    </w:p>
    <w:p w14:paraId="2C55542A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pict w14:anchorId="604DD478">
          <v:rect id="_x0000_i1172" style="width:0;height:1.5pt" o:hralign="center" o:hrstd="t" o:hr="t" fillcolor="#a0a0a0" stroked="f"/>
        </w:pict>
      </w:r>
    </w:p>
    <w:p w14:paraId="608AAC8B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t>6. Deploy Two Services</w:t>
      </w:r>
    </w:p>
    <w:p w14:paraId="430A2FCE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Create a file:</w:t>
      </w:r>
    </w:p>
    <w:p w14:paraId="78D8CD78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nano </w:t>
      </w:r>
      <w:proofErr w:type="spellStart"/>
      <w:proofErr w:type="gramStart"/>
      <w:r w:rsidRPr="00986E4B">
        <w:rPr>
          <w:rFonts w:ascii="Georgia" w:hAnsi="Georgia"/>
          <w:sz w:val="24"/>
          <w:szCs w:val="24"/>
        </w:rPr>
        <w:t>applications.yaml</w:t>
      </w:r>
      <w:proofErr w:type="spellEnd"/>
      <w:proofErr w:type="gramEnd"/>
    </w:p>
    <w:p w14:paraId="59EC3ED1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04F7A6B" w14:textId="0E7281DA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Add:</w:t>
      </w:r>
    </w:p>
    <w:p w14:paraId="74181E3B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apiVersion</w:t>
      </w:r>
      <w:proofErr w:type="spellEnd"/>
      <w:r w:rsidRPr="00986E4B">
        <w:rPr>
          <w:rFonts w:ascii="Georgia" w:hAnsi="Georgia"/>
          <w:sz w:val="24"/>
          <w:szCs w:val="24"/>
        </w:rPr>
        <w:t>: apps/v1</w:t>
      </w:r>
    </w:p>
    <w:p w14:paraId="5C4CA296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kind: Deployment</w:t>
      </w:r>
    </w:p>
    <w:p w14:paraId="030636BA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metadata:</w:t>
      </w:r>
    </w:p>
    <w:p w14:paraId="206E3612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name: service-a</w:t>
      </w:r>
    </w:p>
    <w:p w14:paraId="3F1D025E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lastRenderedPageBreak/>
        <w:t xml:space="preserve">  namespace: </w:t>
      </w:r>
      <w:proofErr w:type="gramStart"/>
      <w:r w:rsidRPr="00986E4B">
        <w:rPr>
          <w:rFonts w:ascii="Georgia" w:hAnsi="Georgia"/>
          <w:sz w:val="24"/>
          <w:szCs w:val="24"/>
        </w:rPr>
        <w:t>ambient-demo</w:t>
      </w:r>
      <w:proofErr w:type="gramEnd"/>
    </w:p>
    <w:p w14:paraId="56F0B8F9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spec:</w:t>
      </w:r>
    </w:p>
    <w:p w14:paraId="6BF506B7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replicas: 1</w:t>
      </w:r>
    </w:p>
    <w:p w14:paraId="320F87A7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selector:</w:t>
      </w:r>
    </w:p>
    <w:p w14:paraId="18D3DE2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</w:t>
      </w:r>
      <w:proofErr w:type="spellStart"/>
      <w:r w:rsidRPr="00986E4B">
        <w:rPr>
          <w:rFonts w:ascii="Georgia" w:hAnsi="Georgia"/>
          <w:sz w:val="24"/>
          <w:szCs w:val="24"/>
        </w:rPr>
        <w:t>matchLabels</w:t>
      </w:r>
      <w:proofErr w:type="spellEnd"/>
      <w:r w:rsidRPr="00986E4B">
        <w:rPr>
          <w:rFonts w:ascii="Georgia" w:hAnsi="Georgia"/>
          <w:sz w:val="24"/>
          <w:szCs w:val="24"/>
        </w:rPr>
        <w:t>:</w:t>
      </w:r>
    </w:p>
    <w:p w14:paraId="12FF02E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app: service-a</w:t>
      </w:r>
    </w:p>
    <w:p w14:paraId="5C1FCF68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template:</w:t>
      </w:r>
    </w:p>
    <w:p w14:paraId="4B64A10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metadata:</w:t>
      </w:r>
    </w:p>
    <w:p w14:paraId="6E832226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labels:</w:t>
      </w:r>
    </w:p>
    <w:p w14:paraId="37C1EF03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app: service-a</w:t>
      </w:r>
    </w:p>
    <w:p w14:paraId="25FB0C73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spec:</w:t>
      </w:r>
    </w:p>
    <w:p w14:paraId="2B1960C2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containers:</w:t>
      </w:r>
    </w:p>
    <w:p w14:paraId="07A1C92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- name: service-a</w:t>
      </w:r>
    </w:p>
    <w:p w14:paraId="64AF5687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986E4B">
        <w:rPr>
          <w:rFonts w:ascii="Georgia" w:hAnsi="Georgia"/>
          <w:sz w:val="24"/>
          <w:szCs w:val="24"/>
        </w:rPr>
        <w:t>hashicorp</w:t>
      </w:r>
      <w:proofErr w:type="spellEnd"/>
      <w:r w:rsidRPr="00986E4B">
        <w:rPr>
          <w:rFonts w:ascii="Georgia" w:hAnsi="Georgia"/>
          <w:sz w:val="24"/>
          <w:szCs w:val="24"/>
        </w:rPr>
        <w:t>/http-echo</w:t>
      </w:r>
    </w:p>
    <w:p w14:paraId="35976611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986E4B">
        <w:rPr>
          <w:rFonts w:ascii="Georgia" w:hAnsi="Georgia"/>
          <w:sz w:val="24"/>
          <w:szCs w:val="24"/>
        </w:rPr>
        <w:t>args</w:t>
      </w:r>
      <w:proofErr w:type="spellEnd"/>
      <w:r w:rsidRPr="00986E4B">
        <w:rPr>
          <w:rFonts w:ascii="Georgia" w:hAnsi="Georgia"/>
          <w:sz w:val="24"/>
          <w:szCs w:val="24"/>
        </w:rPr>
        <w:t>:</w:t>
      </w:r>
    </w:p>
    <w:p w14:paraId="0C3358AB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</w:t>
      </w:r>
      <w:proofErr w:type="gramStart"/>
      <w:r w:rsidRPr="00986E4B">
        <w:rPr>
          <w:rFonts w:ascii="Georgia" w:hAnsi="Georgia"/>
          <w:sz w:val="24"/>
          <w:szCs w:val="24"/>
        </w:rPr>
        <w:t>- "-</w:t>
      </w:r>
      <w:proofErr w:type="gramEnd"/>
      <w:r w:rsidRPr="00986E4B">
        <w:rPr>
          <w:rFonts w:ascii="Georgia" w:hAnsi="Georgia"/>
          <w:sz w:val="24"/>
          <w:szCs w:val="24"/>
        </w:rPr>
        <w:t>text=Hello from Service A"</w:t>
      </w:r>
    </w:p>
    <w:p w14:paraId="28DD5E55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ports:</w:t>
      </w:r>
    </w:p>
    <w:p w14:paraId="4F789DE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986E4B">
        <w:rPr>
          <w:rFonts w:ascii="Georgia" w:hAnsi="Georgia"/>
          <w:sz w:val="24"/>
          <w:szCs w:val="24"/>
        </w:rPr>
        <w:t>containerPort</w:t>
      </w:r>
      <w:proofErr w:type="spellEnd"/>
      <w:r w:rsidRPr="00986E4B">
        <w:rPr>
          <w:rFonts w:ascii="Georgia" w:hAnsi="Georgia"/>
          <w:sz w:val="24"/>
          <w:szCs w:val="24"/>
        </w:rPr>
        <w:t>: 5678</w:t>
      </w:r>
    </w:p>
    <w:p w14:paraId="614F45AB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9309048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---</w:t>
      </w:r>
    </w:p>
    <w:p w14:paraId="171BE7D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apiVersion</w:t>
      </w:r>
      <w:proofErr w:type="spellEnd"/>
      <w:r w:rsidRPr="00986E4B">
        <w:rPr>
          <w:rFonts w:ascii="Georgia" w:hAnsi="Georgia"/>
          <w:sz w:val="24"/>
          <w:szCs w:val="24"/>
        </w:rPr>
        <w:t>: v1</w:t>
      </w:r>
    </w:p>
    <w:p w14:paraId="249AA443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kind: Service</w:t>
      </w:r>
    </w:p>
    <w:p w14:paraId="5B9C60CD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metadata:</w:t>
      </w:r>
    </w:p>
    <w:p w14:paraId="193A76B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name: service-a</w:t>
      </w:r>
    </w:p>
    <w:p w14:paraId="72E9D11A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lastRenderedPageBreak/>
        <w:t xml:space="preserve">  namespace: </w:t>
      </w:r>
      <w:proofErr w:type="gramStart"/>
      <w:r w:rsidRPr="00986E4B">
        <w:rPr>
          <w:rFonts w:ascii="Georgia" w:hAnsi="Georgia"/>
          <w:sz w:val="24"/>
          <w:szCs w:val="24"/>
        </w:rPr>
        <w:t>ambient-demo</w:t>
      </w:r>
      <w:proofErr w:type="gramEnd"/>
    </w:p>
    <w:p w14:paraId="0F07C53D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spec:</w:t>
      </w:r>
    </w:p>
    <w:p w14:paraId="38267320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selector:</w:t>
      </w:r>
    </w:p>
    <w:p w14:paraId="361B74C8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app: service-a</w:t>
      </w:r>
    </w:p>
    <w:p w14:paraId="565BF48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ports:</w:t>
      </w:r>
    </w:p>
    <w:p w14:paraId="20C17B2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- port: 80</w:t>
      </w:r>
    </w:p>
    <w:p w14:paraId="399F186F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</w:t>
      </w:r>
      <w:proofErr w:type="spellStart"/>
      <w:r w:rsidRPr="00986E4B">
        <w:rPr>
          <w:rFonts w:ascii="Georgia" w:hAnsi="Georgia"/>
          <w:sz w:val="24"/>
          <w:szCs w:val="24"/>
        </w:rPr>
        <w:t>targetPort</w:t>
      </w:r>
      <w:proofErr w:type="spellEnd"/>
      <w:r w:rsidRPr="00986E4B">
        <w:rPr>
          <w:rFonts w:ascii="Georgia" w:hAnsi="Georgia"/>
          <w:sz w:val="24"/>
          <w:szCs w:val="24"/>
        </w:rPr>
        <w:t>: 5678</w:t>
      </w:r>
    </w:p>
    <w:p w14:paraId="27791ECF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C9FC5C9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---</w:t>
      </w:r>
    </w:p>
    <w:p w14:paraId="4873A103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apiVersion</w:t>
      </w:r>
      <w:proofErr w:type="spellEnd"/>
      <w:r w:rsidRPr="00986E4B">
        <w:rPr>
          <w:rFonts w:ascii="Georgia" w:hAnsi="Georgia"/>
          <w:sz w:val="24"/>
          <w:szCs w:val="24"/>
        </w:rPr>
        <w:t>: apps/v1</w:t>
      </w:r>
    </w:p>
    <w:p w14:paraId="16F4C6A3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kind: Deployment</w:t>
      </w:r>
    </w:p>
    <w:p w14:paraId="477506D3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metadata:</w:t>
      </w:r>
    </w:p>
    <w:p w14:paraId="6F939B8D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name: service-b</w:t>
      </w:r>
    </w:p>
    <w:p w14:paraId="0CC35455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namespace: </w:t>
      </w:r>
      <w:proofErr w:type="gramStart"/>
      <w:r w:rsidRPr="00986E4B">
        <w:rPr>
          <w:rFonts w:ascii="Georgia" w:hAnsi="Georgia"/>
          <w:sz w:val="24"/>
          <w:szCs w:val="24"/>
        </w:rPr>
        <w:t>ambient-demo</w:t>
      </w:r>
      <w:proofErr w:type="gramEnd"/>
    </w:p>
    <w:p w14:paraId="3C86E7C4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spec:</w:t>
      </w:r>
    </w:p>
    <w:p w14:paraId="1E762E76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replicas: 1</w:t>
      </w:r>
    </w:p>
    <w:p w14:paraId="36E119B1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selector:</w:t>
      </w:r>
    </w:p>
    <w:p w14:paraId="74A3774F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</w:t>
      </w:r>
      <w:proofErr w:type="spellStart"/>
      <w:r w:rsidRPr="00986E4B">
        <w:rPr>
          <w:rFonts w:ascii="Georgia" w:hAnsi="Georgia"/>
          <w:sz w:val="24"/>
          <w:szCs w:val="24"/>
        </w:rPr>
        <w:t>matchLabels</w:t>
      </w:r>
      <w:proofErr w:type="spellEnd"/>
      <w:r w:rsidRPr="00986E4B">
        <w:rPr>
          <w:rFonts w:ascii="Georgia" w:hAnsi="Georgia"/>
          <w:sz w:val="24"/>
          <w:szCs w:val="24"/>
        </w:rPr>
        <w:t>:</w:t>
      </w:r>
    </w:p>
    <w:p w14:paraId="3E251400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app: service-b</w:t>
      </w:r>
    </w:p>
    <w:p w14:paraId="2F7D190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template:</w:t>
      </w:r>
    </w:p>
    <w:p w14:paraId="6D369B0D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metadata:</w:t>
      </w:r>
    </w:p>
    <w:p w14:paraId="62E73CAE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labels:</w:t>
      </w:r>
    </w:p>
    <w:p w14:paraId="5C0FBBE5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app: service-b</w:t>
      </w:r>
    </w:p>
    <w:p w14:paraId="62A8347A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spec:</w:t>
      </w:r>
    </w:p>
    <w:p w14:paraId="69F228EC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lastRenderedPageBreak/>
        <w:t xml:space="preserve">      containers:</w:t>
      </w:r>
    </w:p>
    <w:p w14:paraId="0A18E890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- name: service-b</w:t>
      </w:r>
    </w:p>
    <w:p w14:paraId="789E9554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986E4B">
        <w:rPr>
          <w:rFonts w:ascii="Georgia" w:hAnsi="Georgia"/>
          <w:sz w:val="24"/>
          <w:szCs w:val="24"/>
        </w:rPr>
        <w:t>curlimages</w:t>
      </w:r>
      <w:proofErr w:type="spellEnd"/>
      <w:r w:rsidRPr="00986E4B">
        <w:rPr>
          <w:rFonts w:ascii="Georgia" w:hAnsi="Georgia"/>
          <w:sz w:val="24"/>
          <w:szCs w:val="24"/>
        </w:rPr>
        <w:t>/curl</w:t>
      </w:r>
    </w:p>
    <w:p w14:paraId="76D3C07B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command:</w:t>
      </w:r>
    </w:p>
    <w:p w14:paraId="348C3063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- sleep</w:t>
      </w:r>
    </w:p>
    <w:p w14:paraId="012909A1" w14:textId="77777777" w:rsidR="00986E4B" w:rsidRPr="00986E4B" w:rsidRDefault="00986E4B" w:rsidP="00986E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      - "3600"</w:t>
      </w:r>
    </w:p>
    <w:p w14:paraId="7CAA6627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E6319CA" w14:textId="4A56BD56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986E4B">
        <w:rPr>
          <w:rFonts w:ascii="Georgia" w:hAnsi="Georgia"/>
          <w:sz w:val="24"/>
          <w:szCs w:val="24"/>
        </w:rPr>
        <w:t>Apply</w:t>
      </w:r>
      <w:proofErr w:type="gramEnd"/>
      <w:r w:rsidRPr="00986E4B">
        <w:rPr>
          <w:rFonts w:ascii="Georgia" w:hAnsi="Georgia"/>
          <w:sz w:val="24"/>
          <w:szCs w:val="24"/>
        </w:rPr>
        <w:t>:</w:t>
      </w:r>
    </w:p>
    <w:p w14:paraId="5AE12BFB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986E4B">
        <w:rPr>
          <w:rFonts w:ascii="Georgia" w:hAnsi="Georgia"/>
          <w:sz w:val="24"/>
          <w:szCs w:val="24"/>
        </w:rPr>
        <w:t>applications.yaml</w:t>
      </w:r>
      <w:proofErr w:type="spellEnd"/>
      <w:proofErr w:type="gramEnd"/>
    </w:p>
    <w:p w14:paraId="05ED9E55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0B611A1C" w14:textId="301DE52C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Check:</w:t>
      </w:r>
    </w:p>
    <w:p w14:paraId="27335EC5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get pods -n ambient-demo</w:t>
      </w:r>
    </w:p>
    <w:p w14:paraId="78C760B0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You should see:</w:t>
      </w:r>
    </w:p>
    <w:p w14:paraId="13D537D3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service-a-</w:t>
      </w:r>
      <w:proofErr w:type="spellStart"/>
      <w:r w:rsidRPr="00986E4B">
        <w:rPr>
          <w:rFonts w:ascii="Georgia" w:hAnsi="Georgia"/>
          <w:sz w:val="24"/>
          <w:szCs w:val="24"/>
        </w:rPr>
        <w:t>xxxxx</w:t>
      </w:r>
      <w:proofErr w:type="spellEnd"/>
      <w:r w:rsidRPr="00986E4B">
        <w:rPr>
          <w:rFonts w:ascii="Georgia" w:hAnsi="Georgia"/>
          <w:sz w:val="24"/>
          <w:szCs w:val="24"/>
        </w:rPr>
        <w:t xml:space="preserve">    1/1    Running</w:t>
      </w:r>
    </w:p>
    <w:p w14:paraId="75CB651A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service-b-</w:t>
      </w:r>
      <w:proofErr w:type="spellStart"/>
      <w:r w:rsidRPr="00986E4B">
        <w:rPr>
          <w:rFonts w:ascii="Georgia" w:hAnsi="Georgia"/>
          <w:sz w:val="24"/>
          <w:szCs w:val="24"/>
        </w:rPr>
        <w:t>xxxxx</w:t>
      </w:r>
      <w:proofErr w:type="spellEnd"/>
      <w:r w:rsidRPr="00986E4B">
        <w:rPr>
          <w:rFonts w:ascii="Georgia" w:hAnsi="Georgia"/>
          <w:sz w:val="24"/>
          <w:szCs w:val="24"/>
        </w:rPr>
        <w:t xml:space="preserve">    1/1    Running</w:t>
      </w:r>
    </w:p>
    <w:p w14:paraId="16F29347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Notice something important:</w:t>
      </w:r>
    </w:p>
    <w:p w14:paraId="7308D5F1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t>There is no Envoy sidecar container.</w:t>
      </w:r>
    </w:p>
    <w:p w14:paraId="350485DF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That is one of the major differences between traditional Istio sidecar mode and Ambient Mesh.</w:t>
      </w:r>
    </w:p>
    <w:p w14:paraId="099097A7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pict w14:anchorId="24DCF083">
          <v:rect id="_x0000_i1173" style="width:0;height:1.5pt" o:hralign="center" o:hrstd="t" o:hr="t" fillcolor="#a0a0a0" stroked="f"/>
        </w:pict>
      </w:r>
    </w:p>
    <w:p w14:paraId="308B5A1A" w14:textId="77777777" w:rsidR="00986E4B" w:rsidRDefault="00986E4B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B169AC4" w14:textId="07DFD216" w:rsidR="00986E4B" w:rsidRPr="00986E4B" w:rsidRDefault="00986E4B" w:rsidP="00986E4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986E4B">
        <w:rPr>
          <w:rFonts w:ascii="Georgia" w:hAnsi="Georgia"/>
          <w:b/>
          <w:bCs/>
          <w:sz w:val="24"/>
          <w:szCs w:val="24"/>
        </w:rPr>
        <w:lastRenderedPageBreak/>
        <w:t>7. Test Service-to-Service Communication</w:t>
      </w:r>
    </w:p>
    <w:p w14:paraId="7D3C1469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Find the Service B pod:</w:t>
      </w:r>
    </w:p>
    <w:p w14:paraId="04E7FDBA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get pods -n ambient-demo</w:t>
      </w:r>
    </w:p>
    <w:p w14:paraId="1206A7D3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2FD8C88" w14:textId="6D0C758E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Run:</w:t>
      </w:r>
    </w:p>
    <w:p w14:paraId="64050D94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kubectl</w:t>
      </w:r>
      <w:proofErr w:type="spellEnd"/>
      <w:r w:rsidRPr="00986E4B">
        <w:rPr>
          <w:rFonts w:ascii="Georgia" w:hAnsi="Georgia"/>
          <w:sz w:val="24"/>
          <w:szCs w:val="24"/>
        </w:rPr>
        <w:t xml:space="preserve"> exec -it -</w:t>
      </w:r>
      <w:proofErr w:type="gramStart"/>
      <w:r w:rsidRPr="00986E4B">
        <w:rPr>
          <w:rFonts w:ascii="Georgia" w:hAnsi="Georgia"/>
          <w:sz w:val="24"/>
          <w:szCs w:val="24"/>
        </w:rPr>
        <w:t>n ambient</w:t>
      </w:r>
      <w:proofErr w:type="gramEnd"/>
      <w:r w:rsidRPr="00986E4B">
        <w:rPr>
          <w:rFonts w:ascii="Georgia" w:hAnsi="Georgia"/>
          <w:sz w:val="24"/>
          <w:szCs w:val="24"/>
        </w:rPr>
        <w:t>-demo \</w:t>
      </w:r>
    </w:p>
    <w:p w14:paraId="30E6CE3E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deploy/service-b \</w:t>
      </w:r>
    </w:p>
    <w:p w14:paraId="2182F472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 xml:space="preserve">  -- curl http://service-a</w:t>
      </w:r>
    </w:p>
    <w:p w14:paraId="37183575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7E87DAD" w14:textId="2460F809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Expected:</w:t>
      </w:r>
    </w:p>
    <w:p w14:paraId="6D2A1B87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Hello from Service A</w:t>
      </w:r>
    </w:p>
    <w:p w14:paraId="036F0767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986E4B">
        <w:rPr>
          <w:rFonts w:ascii="Georgia" w:hAnsi="Georgia"/>
          <w:sz w:val="24"/>
          <w:szCs w:val="24"/>
        </w:rPr>
        <w:t>So</w:t>
      </w:r>
      <w:proofErr w:type="gramEnd"/>
      <w:r w:rsidRPr="00986E4B">
        <w:rPr>
          <w:rFonts w:ascii="Georgia" w:hAnsi="Georgia"/>
          <w:sz w:val="24"/>
          <w:szCs w:val="24"/>
        </w:rPr>
        <w:t xml:space="preserve"> the communication is:</w:t>
      </w:r>
    </w:p>
    <w:p w14:paraId="557BA98C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Service B</w:t>
      </w:r>
    </w:p>
    <w:p w14:paraId="0424435E" w14:textId="36C78838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7E392903" w14:textId="1FC1A775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v</w:t>
      </w:r>
    </w:p>
    <w:p w14:paraId="71E75D4F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</w:p>
    <w:p w14:paraId="53F39E67" w14:textId="6342088C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4410B540" w14:textId="774EC2EA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 encrypted traffic</w:t>
      </w:r>
    </w:p>
    <w:p w14:paraId="50063E4D" w14:textId="239885F8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1A90F8F3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proofErr w:type="spellStart"/>
      <w:r w:rsidRPr="00986E4B">
        <w:rPr>
          <w:rFonts w:ascii="Georgia" w:hAnsi="Georgia"/>
          <w:sz w:val="24"/>
          <w:szCs w:val="24"/>
        </w:rPr>
        <w:t>ztunnel</w:t>
      </w:r>
      <w:proofErr w:type="spellEnd"/>
    </w:p>
    <w:p w14:paraId="46AB481C" w14:textId="2D58316B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|</w:t>
      </w:r>
    </w:p>
    <w:p w14:paraId="33FA3F1A" w14:textId="2B6CA3CC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v</w:t>
      </w:r>
    </w:p>
    <w:p w14:paraId="225395A0" w14:textId="77777777" w:rsidR="00986E4B" w:rsidRPr="00986E4B" w:rsidRDefault="00986E4B" w:rsidP="00986E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Service A</w:t>
      </w:r>
    </w:p>
    <w:p w14:paraId="1CAB6A9A" w14:textId="77777777" w:rsid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7B9FD20B" w14:textId="4F236A22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The application still uses:</w:t>
      </w:r>
    </w:p>
    <w:p w14:paraId="3D49F5AB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http://service-a</w:t>
      </w:r>
    </w:p>
    <w:p w14:paraId="59627CC2" w14:textId="77777777" w:rsidR="00986E4B" w:rsidRPr="00986E4B" w:rsidRDefault="00986E4B" w:rsidP="00986E4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986E4B">
        <w:rPr>
          <w:rFonts w:ascii="Georgia" w:hAnsi="Georgia"/>
          <w:sz w:val="24"/>
          <w:szCs w:val="24"/>
        </w:rPr>
        <w:t>The application does not need to know that Istio is providing the secure service mesh.</w:t>
      </w:r>
    </w:p>
    <w:p w14:paraId="49E22479" w14:textId="1096AFD2" w:rsidR="00804003" w:rsidRPr="00986E4B" w:rsidRDefault="00804003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804003" w:rsidRPr="00986E4B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09A0" w14:textId="77777777" w:rsidR="00451F76" w:rsidRDefault="00451F76" w:rsidP="00B07C0D">
      <w:pPr>
        <w:spacing w:line="240" w:lineRule="auto"/>
      </w:pPr>
      <w:r>
        <w:separator/>
      </w:r>
    </w:p>
  </w:endnote>
  <w:endnote w:type="continuationSeparator" w:id="0">
    <w:p w14:paraId="655C9BC6" w14:textId="77777777" w:rsidR="00451F76" w:rsidRDefault="00451F76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8A1A" w14:textId="77777777" w:rsidR="00451F76" w:rsidRDefault="00451F76" w:rsidP="00B07C0D">
      <w:pPr>
        <w:spacing w:line="240" w:lineRule="auto"/>
      </w:pPr>
      <w:r>
        <w:separator/>
      </w:r>
    </w:p>
  </w:footnote>
  <w:footnote w:type="continuationSeparator" w:id="0">
    <w:p w14:paraId="6026BF73" w14:textId="77777777" w:rsidR="00451F76" w:rsidRDefault="00451F76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66BA6"/>
    <w:multiLevelType w:val="multilevel"/>
    <w:tmpl w:val="1620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628BC"/>
    <w:multiLevelType w:val="multilevel"/>
    <w:tmpl w:val="FF1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44231"/>
    <w:multiLevelType w:val="multilevel"/>
    <w:tmpl w:val="2E9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9"/>
  </w:num>
  <w:num w:numId="3" w16cid:durableId="1094980813">
    <w:abstractNumId w:val="6"/>
  </w:num>
  <w:num w:numId="4" w16cid:durableId="227502285">
    <w:abstractNumId w:val="7"/>
  </w:num>
  <w:num w:numId="5" w16cid:durableId="1815020942">
    <w:abstractNumId w:val="8"/>
  </w:num>
  <w:num w:numId="6" w16cid:durableId="156187757">
    <w:abstractNumId w:val="13"/>
  </w:num>
  <w:num w:numId="7" w16cid:durableId="1632131578">
    <w:abstractNumId w:val="0"/>
  </w:num>
  <w:num w:numId="8" w16cid:durableId="65420596">
    <w:abstractNumId w:val="5"/>
  </w:num>
  <w:num w:numId="9" w16cid:durableId="545679436">
    <w:abstractNumId w:val="14"/>
  </w:num>
  <w:num w:numId="10" w16cid:durableId="1226836941">
    <w:abstractNumId w:val="2"/>
  </w:num>
  <w:num w:numId="11" w16cid:durableId="413745126">
    <w:abstractNumId w:val="11"/>
  </w:num>
  <w:num w:numId="12" w16cid:durableId="215972266">
    <w:abstractNumId w:val="4"/>
  </w:num>
  <w:num w:numId="13" w16cid:durableId="1148012437">
    <w:abstractNumId w:val="12"/>
  </w:num>
  <w:num w:numId="14" w16cid:durableId="798259450">
    <w:abstractNumId w:val="1"/>
  </w:num>
  <w:num w:numId="15" w16cid:durableId="19485367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92F91"/>
    <w:rsid w:val="000A6D53"/>
    <w:rsid w:val="000B3567"/>
    <w:rsid w:val="000B7FA6"/>
    <w:rsid w:val="000C68A7"/>
    <w:rsid w:val="00161E5B"/>
    <w:rsid w:val="001C30AA"/>
    <w:rsid w:val="001C794B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56DCD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51F76"/>
    <w:rsid w:val="00454990"/>
    <w:rsid w:val="00467938"/>
    <w:rsid w:val="004C7045"/>
    <w:rsid w:val="004E51A1"/>
    <w:rsid w:val="00516BE0"/>
    <w:rsid w:val="00517D81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13CBB"/>
    <w:rsid w:val="00866991"/>
    <w:rsid w:val="008E58C1"/>
    <w:rsid w:val="008F3C3C"/>
    <w:rsid w:val="00972DFC"/>
    <w:rsid w:val="00976465"/>
    <w:rsid w:val="00980CD5"/>
    <w:rsid w:val="00986E4B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  <w:style w:type="character" w:styleId="UnresolvedMention">
    <w:name w:val="Unresolved Mention"/>
    <w:basedOn w:val="DefaultParagraphFont"/>
    <w:uiPriority w:val="99"/>
    <w:semiHidden/>
    <w:unhideWhenUsed/>
    <w:rsid w:val="00986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t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2026-09-10T01:09:00Z</dcterms:created>
  <dcterms:modified xsi:type="dcterms:W3CDTF">2026-09-10T01:09:00Z</dcterms:modified>
</cp:coreProperties>
</file>