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51CCBDC0" w:rsidR="00E022EE" w:rsidRPr="00E022EE" w:rsidRDefault="001B2A8B" w:rsidP="008B5F50">
      <w:pPr>
        <w:spacing w:line="480" w:lineRule="auto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431B55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2208AD">
        <w:rPr>
          <w:rFonts w:ascii="Georgia" w:hAnsi="Georgia"/>
          <w:b/>
          <w:color w:val="000000" w:themeColor="text1"/>
          <w:sz w:val="36"/>
          <w:szCs w:val="36"/>
        </w:rPr>
        <w:t>7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8B5F50" w:rsidRPr="008B5F50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proofErr w:type="spellStart"/>
      <w:r w:rsidR="002208AD">
        <w:rPr>
          <w:rFonts w:ascii="Georgia" w:hAnsi="Georgia"/>
          <w:b/>
          <w:color w:val="000000" w:themeColor="text1"/>
          <w:sz w:val="36"/>
          <w:szCs w:val="36"/>
        </w:rPr>
        <w:t>LoadBalancer</w:t>
      </w:r>
      <w:proofErr w:type="spellEnd"/>
      <w:r w:rsidR="008B5F50" w:rsidRPr="008B5F50">
        <w:rPr>
          <w:rFonts w:ascii="Georgia" w:hAnsi="Georgia"/>
          <w:b/>
          <w:color w:val="000000" w:themeColor="text1"/>
          <w:sz w:val="36"/>
          <w:szCs w:val="36"/>
        </w:rPr>
        <w:t xml:space="preserve"> Service in Kubernetes</w:t>
      </w:r>
    </w:p>
    <w:p w14:paraId="534B696B" w14:textId="77777777" w:rsidR="002208AD" w:rsidRP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This lab exercise will guide you through deploying an application in Kubernetes and exposing it externally using a </w:t>
      </w:r>
      <w:proofErr w:type="spellStart"/>
      <w:r w:rsidRPr="002208AD">
        <w:rPr>
          <w:rFonts w:ascii="Georgia" w:hAnsi="Georgia"/>
          <w:b/>
          <w:bCs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service.</w:t>
      </w:r>
    </w:p>
    <w:p w14:paraId="0F1809D0" w14:textId="77777777" w:rsidR="002208AD" w:rsidRPr="002208AD" w:rsidRDefault="00000000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BD72551">
          <v:rect id="_x0000_i1025" style="width:0;height:1.5pt" o:hralign="center" o:hrstd="t" o:hr="t" fillcolor="#a0a0a0" stroked="f"/>
        </w:pict>
      </w:r>
    </w:p>
    <w:p w14:paraId="283D1F2B" w14:textId="77777777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4BE18DB6" w14:textId="77777777" w:rsidR="002208AD" w:rsidRPr="002208AD" w:rsidRDefault="002208AD" w:rsidP="002208AD">
      <w:pPr>
        <w:numPr>
          <w:ilvl w:val="0"/>
          <w:numId w:val="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Deploy </w:t>
      </w:r>
      <w:proofErr w:type="gramStart"/>
      <w:r w:rsidRPr="002208AD">
        <w:rPr>
          <w:rFonts w:ascii="Georgia" w:hAnsi="Georgia"/>
          <w:sz w:val="24"/>
          <w:szCs w:val="24"/>
          <w:lang w:val="en-IN"/>
        </w:rPr>
        <w:t>an</w:t>
      </w:r>
      <w:proofErr w:type="gramEnd"/>
      <w:r w:rsidRPr="002208AD">
        <w:rPr>
          <w:rFonts w:ascii="Georgia" w:hAnsi="Georgia"/>
          <w:sz w:val="24"/>
          <w:szCs w:val="24"/>
          <w:lang w:val="en-IN"/>
        </w:rPr>
        <w:t xml:space="preserve"> Nginx application.</w:t>
      </w:r>
    </w:p>
    <w:p w14:paraId="270657D6" w14:textId="77777777" w:rsidR="002208AD" w:rsidRPr="002208AD" w:rsidRDefault="002208AD" w:rsidP="002208AD">
      <w:pPr>
        <w:numPr>
          <w:ilvl w:val="0"/>
          <w:numId w:val="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Expose it to the outside world using a </w:t>
      </w:r>
      <w:proofErr w:type="spellStart"/>
      <w:r w:rsidRPr="002208AD">
        <w:rPr>
          <w:rFonts w:ascii="Georgia" w:hAnsi="Georgia"/>
          <w:b/>
          <w:bCs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service.</w:t>
      </w:r>
    </w:p>
    <w:p w14:paraId="3964629E" w14:textId="77777777" w:rsidR="002208AD" w:rsidRPr="002208AD" w:rsidRDefault="002208AD" w:rsidP="002208AD">
      <w:pPr>
        <w:numPr>
          <w:ilvl w:val="0"/>
          <w:numId w:val="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Access the application from a browser or external network.</w:t>
      </w:r>
    </w:p>
    <w:p w14:paraId="5B2811E0" w14:textId="77777777" w:rsidR="002208AD" w:rsidRPr="002208AD" w:rsidRDefault="00000000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7BF863E">
          <v:rect id="_x0000_i1026" style="width:0;height:1.5pt" o:hralign="center" o:hrstd="t" o:hr="t" fillcolor="#a0a0a0" stroked="f"/>
        </w:pict>
      </w:r>
    </w:p>
    <w:p w14:paraId="2B42AD58" w14:textId="77777777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3800E32F" w14:textId="77777777" w:rsidR="002208AD" w:rsidRPr="002208AD" w:rsidRDefault="002208AD" w:rsidP="002208AD">
      <w:pPr>
        <w:numPr>
          <w:ilvl w:val="0"/>
          <w:numId w:val="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A Kubernetes cluster with </w:t>
      </w:r>
      <w:proofErr w:type="spellStart"/>
      <w:r w:rsidRPr="002208AD">
        <w:rPr>
          <w:rFonts w:ascii="Georgia" w:hAnsi="Georgia"/>
          <w:b/>
          <w:bCs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support:</w:t>
      </w:r>
    </w:p>
    <w:p w14:paraId="1518503A" w14:textId="77777777" w:rsidR="002208AD" w:rsidRPr="002208AD" w:rsidRDefault="002208AD" w:rsidP="002208AD">
      <w:pPr>
        <w:numPr>
          <w:ilvl w:val="1"/>
          <w:numId w:val="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If using a cloud provider (e.g., AWS, GCP, Azure),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services are supported by default.</w:t>
      </w:r>
    </w:p>
    <w:p w14:paraId="60CA85DA" w14:textId="77777777" w:rsidR="002208AD" w:rsidRPr="002208AD" w:rsidRDefault="002208AD" w:rsidP="002208AD">
      <w:pPr>
        <w:numPr>
          <w:ilvl w:val="1"/>
          <w:numId w:val="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For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Minikube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, enable the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metallb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add-on for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services.</w:t>
      </w:r>
    </w:p>
    <w:p w14:paraId="547DF2A8" w14:textId="77777777" w:rsidR="002208AD" w:rsidRPr="002208AD" w:rsidRDefault="002208AD" w:rsidP="002208AD">
      <w:pPr>
        <w:numPr>
          <w:ilvl w:val="1"/>
          <w:numId w:val="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For Kind, install </w:t>
      </w:r>
      <w:proofErr w:type="spellStart"/>
      <w:r w:rsidRPr="002208AD">
        <w:rPr>
          <w:rFonts w:ascii="Georgia" w:hAnsi="Georgia"/>
          <w:b/>
          <w:bCs/>
          <w:sz w:val="24"/>
          <w:szCs w:val="24"/>
          <w:lang w:val="en-IN"/>
        </w:rPr>
        <w:t>MetalLB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manually.</w:t>
      </w:r>
    </w:p>
    <w:p w14:paraId="7ED2F789" w14:textId="77777777" w:rsidR="002208AD" w:rsidRPr="002208AD" w:rsidRDefault="002208AD" w:rsidP="002208AD">
      <w:pPr>
        <w:numPr>
          <w:ilvl w:val="0"/>
          <w:numId w:val="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b/>
          <w:bCs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installed and configured.</w:t>
      </w:r>
    </w:p>
    <w:p w14:paraId="7E6F412C" w14:textId="77777777" w:rsidR="002208AD" w:rsidRPr="002208AD" w:rsidRDefault="00000000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98DCF11">
          <v:rect id="_x0000_i1027" style="width:0;height:1.5pt" o:hralign="center" o:hrstd="t" o:hr="t" fillcolor="#a0a0a0" stroked="f"/>
        </w:pict>
      </w:r>
    </w:p>
    <w:p w14:paraId="6A8FB0B1" w14:textId="77777777" w:rsidR="00DB68DD" w:rsidRDefault="00DB68D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2443105" w14:textId="77777777" w:rsidR="00DB68DD" w:rsidRDefault="00DB68D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07ED8E5F" w14:textId="77777777" w:rsidR="00DB68DD" w:rsidRDefault="00DB68D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02067E9E" w14:textId="77777777" w:rsidR="00DB68DD" w:rsidRDefault="00DB68D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3FD5771" w14:textId="77777777" w:rsidR="00DB68DD" w:rsidRDefault="00DB68D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0D241F50" w14:textId="4E3435B6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lastRenderedPageBreak/>
        <w:t>Steps</w:t>
      </w:r>
    </w:p>
    <w:p w14:paraId="3DD1E9F3" w14:textId="77777777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1. Deploy Nginx</w:t>
      </w:r>
    </w:p>
    <w:p w14:paraId="35811724" w14:textId="6910701A" w:rsidR="002208AD" w:rsidRPr="00DB68D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Create a Deployment for the Nginx application.</w:t>
      </w:r>
    </w:p>
    <w:p w14:paraId="233AB439" w14:textId="36A97E6C" w:rsidR="002208AD" w:rsidRP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nginx-</w:t>
      </w:r>
      <w:proofErr w:type="spellStart"/>
      <w:proofErr w:type="gramStart"/>
      <w:r w:rsidRPr="002208AD">
        <w:rPr>
          <w:rFonts w:ascii="Georgia" w:hAnsi="Georgia"/>
          <w:b/>
          <w:bCs/>
          <w:sz w:val="24"/>
          <w:szCs w:val="24"/>
          <w:lang w:val="en-IN"/>
        </w:rPr>
        <w:t>deployment.yaml</w:t>
      </w:r>
      <w:proofErr w:type="spellEnd"/>
      <w:proofErr w:type="gramEnd"/>
    </w:p>
    <w:p w14:paraId="263E4FBD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>: apps/v1</w:t>
      </w:r>
    </w:p>
    <w:p w14:paraId="3F85DCF4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kind: Deployment</w:t>
      </w:r>
    </w:p>
    <w:p w14:paraId="0D7A4793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metadata:</w:t>
      </w:r>
    </w:p>
    <w:p w14:paraId="27187818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name: nginx-deployment</w:t>
      </w:r>
    </w:p>
    <w:p w14:paraId="70C3F234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labels:</w:t>
      </w:r>
    </w:p>
    <w:p w14:paraId="282FABA7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app: nginx</w:t>
      </w:r>
    </w:p>
    <w:p w14:paraId="47D8FBC3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spec:</w:t>
      </w:r>
    </w:p>
    <w:p w14:paraId="6A3F365D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replicas: 2</w:t>
      </w:r>
    </w:p>
    <w:p w14:paraId="1615756A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selector:</w:t>
      </w:r>
    </w:p>
    <w:p w14:paraId="50461F00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matchLabels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>:</w:t>
      </w:r>
    </w:p>
    <w:p w14:paraId="2D202562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  app: nginx</w:t>
      </w:r>
    </w:p>
    <w:p w14:paraId="4546E709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template:</w:t>
      </w:r>
    </w:p>
    <w:p w14:paraId="4C1A1438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metadata:</w:t>
      </w:r>
    </w:p>
    <w:p w14:paraId="1F867AEB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  labels:</w:t>
      </w:r>
    </w:p>
    <w:p w14:paraId="0526434B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    app: nginx</w:t>
      </w:r>
    </w:p>
    <w:p w14:paraId="27F05762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spec:</w:t>
      </w:r>
    </w:p>
    <w:p w14:paraId="4A551AD9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  containers:</w:t>
      </w:r>
    </w:p>
    <w:p w14:paraId="3DF3E547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  - name: nginx</w:t>
      </w:r>
    </w:p>
    <w:p w14:paraId="50AFA497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    image: </w:t>
      </w:r>
      <w:proofErr w:type="spellStart"/>
      <w:proofErr w:type="gramStart"/>
      <w:r w:rsidRPr="002208AD">
        <w:rPr>
          <w:rFonts w:ascii="Georgia" w:hAnsi="Georgia"/>
          <w:sz w:val="24"/>
          <w:szCs w:val="24"/>
          <w:lang w:val="en-IN"/>
        </w:rPr>
        <w:t>nginx:latest</w:t>
      </w:r>
      <w:proofErr w:type="spellEnd"/>
      <w:proofErr w:type="gramEnd"/>
    </w:p>
    <w:p w14:paraId="7D4A1FDA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    ports:</w:t>
      </w:r>
    </w:p>
    <w:p w14:paraId="1FB4D6B9" w14:textId="77777777" w:rsidR="002208AD" w:rsidRPr="002208AD" w:rsidRDefault="002208AD" w:rsidP="00DB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    -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containerPort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>: 80</w:t>
      </w:r>
    </w:p>
    <w:p w14:paraId="2D8D8E1F" w14:textId="77777777" w:rsid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E1B7C54" w14:textId="77777777" w:rsid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7266CD9" w14:textId="77777777" w:rsidR="00DB68DD" w:rsidRDefault="00DB68D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3ADBEFA" w14:textId="77777777" w:rsidR="00DB68DD" w:rsidRDefault="00DB68D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79E39AA" w14:textId="2A92001F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lastRenderedPageBreak/>
        <w:t>Apply the deployment:</w:t>
      </w:r>
    </w:p>
    <w:p w14:paraId="337E3150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apply -f nginx-</w:t>
      </w:r>
      <w:proofErr w:type="spellStart"/>
      <w:proofErr w:type="gramStart"/>
      <w:r w:rsidRPr="002208AD">
        <w:rPr>
          <w:rFonts w:ascii="Georgia" w:hAnsi="Georgia"/>
          <w:sz w:val="24"/>
          <w:szCs w:val="24"/>
          <w:lang w:val="en-IN"/>
        </w:rPr>
        <w:t>deployment.yaml</w:t>
      </w:r>
      <w:proofErr w:type="spellEnd"/>
      <w:proofErr w:type="gramEnd"/>
    </w:p>
    <w:p w14:paraId="4FEB6845" w14:textId="77777777" w:rsid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B36A64E" w14:textId="08696F9C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Verify the deployment:</w:t>
      </w:r>
    </w:p>
    <w:p w14:paraId="1339ED9A" w14:textId="3F7D7EE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get deployments</w:t>
      </w:r>
    </w:p>
    <w:p w14:paraId="305CFB19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get pods</w:t>
      </w:r>
    </w:p>
    <w:p w14:paraId="7A19B2DD" w14:textId="77777777" w:rsidR="002208AD" w:rsidRPr="002208AD" w:rsidRDefault="00000000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04D9125">
          <v:rect id="_x0000_i1028" style="width:0;height:1.5pt" o:hralign="center" o:hrstd="t" o:hr="t" fillcolor="#a0a0a0" stroked="f"/>
        </w:pict>
      </w:r>
    </w:p>
    <w:p w14:paraId="46EFBEBF" w14:textId="77777777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 xml:space="preserve">2. Create a </w:t>
      </w:r>
      <w:proofErr w:type="spellStart"/>
      <w:r w:rsidRPr="002208AD">
        <w:rPr>
          <w:rFonts w:ascii="Georgia" w:hAnsi="Georgia"/>
          <w:b/>
          <w:bCs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b/>
          <w:bCs/>
          <w:sz w:val="24"/>
          <w:szCs w:val="24"/>
          <w:lang w:val="en-IN"/>
        </w:rPr>
        <w:t xml:space="preserve"> Service</w:t>
      </w:r>
    </w:p>
    <w:p w14:paraId="767585F7" w14:textId="77777777" w:rsidR="002208AD" w:rsidRP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Expose the Nginx deployment using a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service.</w:t>
      </w:r>
    </w:p>
    <w:p w14:paraId="15A15A1B" w14:textId="77777777" w:rsidR="002208AD" w:rsidRP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nginx-</w:t>
      </w:r>
      <w:proofErr w:type="spellStart"/>
      <w:proofErr w:type="gramStart"/>
      <w:r w:rsidRPr="002208AD">
        <w:rPr>
          <w:rFonts w:ascii="Georgia" w:hAnsi="Georgia"/>
          <w:b/>
          <w:bCs/>
          <w:sz w:val="24"/>
          <w:szCs w:val="24"/>
          <w:lang w:val="en-IN"/>
        </w:rPr>
        <w:t>service.yaml</w:t>
      </w:r>
      <w:proofErr w:type="spellEnd"/>
      <w:proofErr w:type="gramEnd"/>
      <w:r w:rsidRPr="002208AD">
        <w:rPr>
          <w:rFonts w:ascii="Georgia" w:hAnsi="Georgia"/>
          <w:sz w:val="24"/>
          <w:szCs w:val="24"/>
          <w:lang w:val="en-IN"/>
        </w:rPr>
        <w:t>:</w:t>
      </w:r>
    </w:p>
    <w:p w14:paraId="653D3A42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>: v1</w:t>
      </w:r>
    </w:p>
    <w:p w14:paraId="78F0DB47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kind: Service</w:t>
      </w:r>
    </w:p>
    <w:p w14:paraId="4B1922CF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metadata:</w:t>
      </w:r>
    </w:p>
    <w:p w14:paraId="1E594E52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name: nginx-service</w:t>
      </w:r>
    </w:p>
    <w:p w14:paraId="631E6193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spec:</w:t>
      </w:r>
    </w:p>
    <w:p w14:paraId="1F9230AD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selector:</w:t>
      </w:r>
    </w:p>
    <w:p w14:paraId="46622262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app: nginx</w:t>
      </w:r>
    </w:p>
    <w:p w14:paraId="3DCDD2A8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ports:</w:t>
      </w:r>
    </w:p>
    <w:p w14:paraId="1C1754B2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- protocol: TCP</w:t>
      </w:r>
    </w:p>
    <w:p w14:paraId="4618E617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port: 80</w:t>
      </w:r>
    </w:p>
    <w:p w14:paraId="443FC763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targetPort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>: 80</w:t>
      </w:r>
    </w:p>
    <w:p w14:paraId="5DD1024C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  type: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LoadBalancer</w:t>
      </w:r>
      <w:proofErr w:type="spellEnd"/>
    </w:p>
    <w:p w14:paraId="09AAAE9C" w14:textId="77777777" w:rsid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651F593" w14:textId="192DB5F8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lastRenderedPageBreak/>
        <w:t>Apply the service:</w:t>
      </w:r>
    </w:p>
    <w:p w14:paraId="746E13C6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apply -f nginx-</w:t>
      </w:r>
      <w:proofErr w:type="spellStart"/>
      <w:proofErr w:type="gramStart"/>
      <w:r w:rsidRPr="002208AD">
        <w:rPr>
          <w:rFonts w:ascii="Georgia" w:hAnsi="Georgia"/>
          <w:sz w:val="24"/>
          <w:szCs w:val="24"/>
          <w:lang w:val="en-IN"/>
        </w:rPr>
        <w:t>service.yaml</w:t>
      </w:r>
      <w:proofErr w:type="spellEnd"/>
      <w:proofErr w:type="gramEnd"/>
    </w:p>
    <w:p w14:paraId="151D7B78" w14:textId="77777777" w:rsid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DF99BDD" w14:textId="236281E2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Check the service:</w:t>
      </w:r>
    </w:p>
    <w:p w14:paraId="5B635FD5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get services</w:t>
      </w:r>
    </w:p>
    <w:p w14:paraId="0E60460C" w14:textId="77777777" w:rsidR="002208AD" w:rsidRPr="002208AD" w:rsidRDefault="00000000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AC62DB5">
          <v:rect id="_x0000_i1029" style="width:0;height:1.5pt" o:hralign="center" o:hrstd="t" o:hr="t" fillcolor="#a0a0a0" stroked="f"/>
        </w:pict>
      </w:r>
    </w:p>
    <w:p w14:paraId="1E6C01C5" w14:textId="77777777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3. Verify External Access</w:t>
      </w:r>
    </w:p>
    <w:p w14:paraId="308C9A04" w14:textId="77777777" w:rsidR="002208AD" w:rsidRPr="002208AD" w:rsidRDefault="002208AD" w:rsidP="002208AD">
      <w:pPr>
        <w:numPr>
          <w:ilvl w:val="0"/>
          <w:numId w:val="48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Obtain the External IP Address</w:t>
      </w:r>
      <w:r w:rsidRPr="002208AD">
        <w:rPr>
          <w:rFonts w:ascii="Georgia" w:hAnsi="Georgia"/>
          <w:sz w:val="24"/>
          <w:szCs w:val="24"/>
          <w:lang w:val="en-IN"/>
        </w:rPr>
        <w:t>:</w:t>
      </w:r>
    </w:p>
    <w:p w14:paraId="1CFD4ED1" w14:textId="77777777" w:rsidR="002208AD" w:rsidRPr="002208AD" w:rsidRDefault="002208AD" w:rsidP="002208AD">
      <w:pPr>
        <w:numPr>
          <w:ilvl w:val="1"/>
          <w:numId w:val="48"/>
        </w:numPr>
        <w:tabs>
          <w:tab w:val="num" w:pos="144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Check the external IP of the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service:</w:t>
      </w:r>
    </w:p>
    <w:p w14:paraId="01A5D13D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get svc nginx-service</w:t>
      </w:r>
    </w:p>
    <w:p w14:paraId="5158CB3B" w14:textId="77777777" w:rsidR="002208AD" w:rsidRPr="002208AD" w:rsidRDefault="002208AD" w:rsidP="002208AD">
      <w:pPr>
        <w:numPr>
          <w:ilvl w:val="1"/>
          <w:numId w:val="48"/>
        </w:numPr>
        <w:tabs>
          <w:tab w:val="num" w:pos="144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The external IP will appear under the EXTERNAL-IP column (it may take a few minutes to populate).</w:t>
      </w:r>
    </w:p>
    <w:p w14:paraId="56796782" w14:textId="77777777" w:rsidR="002208AD" w:rsidRPr="002208AD" w:rsidRDefault="002208AD" w:rsidP="002208AD">
      <w:pPr>
        <w:numPr>
          <w:ilvl w:val="0"/>
          <w:numId w:val="48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Access the Application</w:t>
      </w:r>
      <w:r w:rsidRPr="002208AD">
        <w:rPr>
          <w:rFonts w:ascii="Georgia" w:hAnsi="Georgia"/>
          <w:sz w:val="24"/>
          <w:szCs w:val="24"/>
          <w:lang w:val="en-IN"/>
        </w:rPr>
        <w:t>:</w:t>
      </w:r>
    </w:p>
    <w:p w14:paraId="0A84B9B3" w14:textId="77777777" w:rsidR="002208AD" w:rsidRPr="002208AD" w:rsidRDefault="002208AD" w:rsidP="002208AD">
      <w:pPr>
        <w:numPr>
          <w:ilvl w:val="1"/>
          <w:numId w:val="48"/>
        </w:numPr>
        <w:tabs>
          <w:tab w:val="num" w:pos="144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Open a browser and navigate to http://&lt;EXTERNAL-IP&gt; or use curl:</w:t>
      </w:r>
    </w:p>
    <w:p w14:paraId="427EA2B2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curl http://&lt;EXTERNAL-IP&gt;</w:t>
      </w:r>
    </w:p>
    <w:p w14:paraId="0F347137" w14:textId="77777777" w:rsidR="002208AD" w:rsidRPr="002208AD" w:rsidRDefault="002208AD" w:rsidP="002208AD">
      <w:pPr>
        <w:numPr>
          <w:ilvl w:val="1"/>
          <w:numId w:val="48"/>
        </w:numPr>
        <w:tabs>
          <w:tab w:val="num" w:pos="144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You should see the Nginx default welcome page.</w:t>
      </w:r>
    </w:p>
    <w:p w14:paraId="69E809B1" w14:textId="77777777" w:rsidR="002208AD" w:rsidRPr="002208AD" w:rsidRDefault="00000000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FD4367F">
          <v:rect id="_x0000_i1030" style="width:0;height:1.5pt" o:hralign="center" o:hrstd="t" o:hr="t" fillcolor="#a0a0a0" stroked="f"/>
        </w:pict>
      </w:r>
    </w:p>
    <w:p w14:paraId="05C8CCC8" w14:textId="77777777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4. Test Load Balancing</w:t>
      </w:r>
    </w:p>
    <w:p w14:paraId="0364C357" w14:textId="77777777" w:rsidR="002208AD" w:rsidRP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Since you have two replicas of the Nginx pods, the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will distribute traffic between them. To verify:</w:t>
      </w:r>
    </w:p>
    <w:p w14:paraId="4BA69A4D" w14:textId="77777777" w:rsidR="002208AD" w:rsidRPr="002208AD" w:rsidRDefault="002208AD" w:rsidP="002208AD">
      <w:pPr>
        <w:numPr>
          <w:ilvl w:val="0"/>
          <w:numId w:val="4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Check the logs of Nginx pods</w:t>
      </w:r>
      <w:r w:rsidRPr="002208AD">
        <w:rPr>
          <w:rFonts w:ascii="Georgia" w:hAnsi="Georgia"/>
          <w:sz w:val="24"/>
          <w:szCs w:val="24"/>
          <w:lang w:val="en-IN"/>
        </w:rPr>
        <w:t>:</w:t>
      </w:r>
    </w:p>
    <w:p w14:paraId="0F2B88D8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logs -l app=nginx</w:t>
      </w:r>
    </w:p>
    <w:p w14:paraId="124F0E7D" w14:textId="77777777" w:rsid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42D7A79" w14:textId="177F8647" w:rsidR="002208AD" w:rsidRP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lastRenderedPageBreak/>
        <w:t>This will show requests being served by different pods, demonstrating load balancing.</w:t>
      </w:r>
    </w:p>
    <w:p w14:paraId="2FC029AF" w14:textId="77777777" w:rsidR="002208AD" w:rsidRPr="002208AD" w:rsidRDefault="00000000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B3B7363">
          <v:rect id="_x0000_i1031" style="width:0;height:1.5pt" o:hralign="center" o:hrstd="t" o:hr="t" fillcolor="#a0a0a0" stroked="f"/>
        </w:pict>
      </w:r>
    </w:p>
    <w:p w14:paraId="7A0BDB1D" w14:textId="77777777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5. Cleanup</w:t>
      </w:r>
    </w:p>
    <w:p w14:paraId="33E1DEBF" w14:textId="77777777" w:rsidR="002208AD" w:rsidRPr="002208AD" w:rsidRDefault="002208AD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Remove the resources created during this lab:</w:t>
      </w:r>
    </w:p>
    <w:p w14:paraId="15EA3C01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delete -f nginx-</w:t>
      </w:r>
      <w:proofErr w:type="spellStart"/>
      <w:proofErr w:type="gramStart"/>
      <w:r w:rsidRPr="002208AD">
        <w:rPr>
          <w:rFonts w:ascii="Georgia" w:hAnsi="Georgia"/>
          <w:sz w:val="24"/>
          <w:szCs w:val="24"/>
          <w:lang w:val="en-IN"/>
        </w:rPr>
        <w:t>deployment.yaml</w:t>
      </w:r>
      <w:proofErr w:type="spellEnd"/>
      <w:proofErr w:type="gramEnd"/>
    </w:p>
    <w:p w14:paraId="560CA6AA" w14:textId="77777777" w:rsidR="002208AD" w:rsidRPr="002208AD" w:rsidRDefault="002208AD" w:rsidP="0022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208AD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delete -f nginx-</w:t>
      </w:r>
      <w:proofErr w:type="spellStart"/>
      <w:proofErr w:type="gramStart"/>
      <w:r w:rsidRPr="002208AD">
        <w:rPr>
          <w:rFonts w:ascii="Georgia" w:hAnsi="Georgia"/>
          <w:sz w:val="24"/>
          <w:szCs w:val="24"/>
          <w:lang w:val="en-IN"/>
        </w:rPr>
        <w:t>service.yaml</w:t>
      </w:r>
      <w:proofErr w:type="spellEnd"/>
      <w:proofErr w:type="gramEnd"/>
    </w:p>
    <w:p w14:paraId="3E62995B" w14:textId="77777777" w:rsidR="002208AD" w:rsidRPr="002208AD" w:rsidRDefault="00000000" w:rsidP="002208A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2C68138">
          <v:rect id="_x0000_i1032" style="width:0;height:1.5pt" o:hralign="center" o:hrstd="t" o:hr="t" fillcolor="#a0a0a0" stroked="f"/>
        </w:pict>
      </w:r>
    </w:p>
    <w:p w14:paraId="67A20A7A" w14:textId="77777777" w:rsidR="002208AD" w:rsidRPr="002208AD" w:rsidRDefault="002208AD" w:rsidP="002208A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208AD">
        <w:rPr>
          <w:rFonts w:ascii="Georgia" w:hAnsi="Georgia"/>
          <w:b/>
          <w:bCs/>
          <w:sz w:val="24"/>
          <w:szCs w:val="24"/>
          <w:lang w:val="en-IN"/>
        </w:rPr>
        <w:t>Expected Output</w:t>
      </w:r>
    </w:p>
    <w:p w14:paraId="4E78E307" w14:textId="77777777" w:rsidR="002208AD" w:rsidRPr="002208AD" w:rsidRDefault="002208AD" w:rsidP="002208AD">
      <w:pPr>
        <w:numPr>
          <w:ilvl w:val="0"/>
          <w:numId w:val="5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The Nginx deployment creates two pods.</w:t>
      </w:r>
    </w:p>
    <w:p w14:paraId="0EAA754A" w14:textId="77777777" w:rsidR="002208AD" w:rsidRPr="002208AD" w:rsidRDefault="002208AD" w:rsidP="002208AD">
      <w:pPr>
        <w:numPr>
          <w:ilvl w:val="0"/>
          <w:numId w:val="5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 xml:space="preserve">The </w:t>
      </w:r>
      <w:proofErr w:type="spellStart"/>
      <w:r w:rsidRPr="002208AD">
        <w:rPr>
          <w:rFonts w:ascii="Georgia" w:hAnsi="Georgia"/>
          <w:sz w:val="24"/>
          <w:szCs w:val="24"/>
          <w:lang w:val="en-IN"/>
        </w:rPr>
        <w:t>LoadBalancer</w:t>
      </w:r>
      <w:proofErr w:type="spellEnd"/>
      <w:r w:rsidRPr="002208AD">
        <w:rPr>
          <w:rFonts w:ascii="Georgia" w:hAnsi="Georgia"/>
          <w:sz w:val="24"/>
          <w:szCs w:val="24"/>
          <w:lang w:val="en-IN"/>
        </w:rPr>
        <w:t xml:space="preserve"> service exposes the Nginx application to an external IP.</w:t>
      </w:r>
    </w:p>
    <w:p w14:paraId="3C624105" w14:textId="77777777" w:rsidR="002208AD" w:rsidRPr="002208AD" w:rsidRDefault="002208AD" w:rsidP="002208AD">
      <w:pPr>
        <w:numPr>
          <w:ilvl w:val="0"/>
          <w:numId w:val="5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208AD">
        <w:rPr>
          <w:rFonts w:ascii="Georgia" w:hAnsi="Georgia"/>
          <w:sz w:val="24"/>
          <w:szCs w:val="24"/>
          <w:lang w:val="en-IN"/>
        </w:rPr>
        <w:t>You can access the application externally using the provided IP.</w:t>
      </w:r>
    </w:p>
    <w:p w14:paraId="3A08751E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8B5F50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39CF0" w14:textId="77777777" w:rsidR="00AF0B84" w:rsidRDefault="00AF0B84" w:rsidP="00246BC7">
      <w:pPr>
        <w:spacing w:line="240" w:lineRule="auto"/>
      </w:pPr>
      <w:r>
        <w:separator/>
      </w:r>
    </w:p>
  </w:endnote>
  <w:endnote w:type="continuationSeparator" w:id="0">
    <w:p w14:paraId="27C841EE" w14:textId="77777777" w:rsidR="00AF0B84" w:rsidRDefault="00AF0B84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6ED99" w14:textId="77777777" w:rsidR="00AF0B84" w:rsidRDefault="00AF0B84" w:rsidP="00246BC7">
      <w:pPr>
        <w:spacing w:line="240" w:lineRule="auto"/>
      </w:pPr>
      <w:r>
        <w:separator/>
      </w:r>
    </w:p>
  </w:footnote>
  <w:footnote w:type="continuationSeparator" w:id="0">
    <w:p w14:paraId="0C771E78" w14:textId="77777777" w:rsidR="00AF0B84" w:rsidRDefault="00AF0B84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01350F1B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F77"/>
    <w:multiLevelType w:val="multilevel"/>
    <w:tmpl w:val="24C86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A2B0C"/>
    <w:multiLevelType w:val="multilevel"/>
    <w:tmpl w:val="3A54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A33AA"/>
    <w:multiLevelType w:val="multilevel"/>
    <w:tmpl w:val="69EC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A54E6"/>
    <w:multiLevelType w:val="multilevel"/>
    <w:tmpl w:val="6C4AE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909FA"/>
    <w:multiLevelType w:val="multilevel"/>
    <w:tmpl w:val="CB86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D77D70"/>
    <w:multiLevelType w:val="multilevel"/>
    <w:tmpl w:val="F4F29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4D7415"/>
    <w:multiLevelType w:val="multilevel"/>
    <w:tmpl w:val="0F6E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2095B"/>
    <w:multiLevelType w:val="multilevel"/>
    <w:tmpl w:val="199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87382"/>
    <w:multiLevelType w:val="multilevel"/>
    <w:tmpl w:val="4260AF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60F89"/>
    <w:multiLevelType w:val="multilevel"/>
    <w:tmpl w:val="3E849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877F0"/>
    <w:multiLevelType w:val="multilevel"/>
    <w:tmpl w:val="F60A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87C88"/>
    <w:multiLevelType w:val="multilevel"/>
    <w:tmpl w:val="6E54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7862B6"/>
    <w:multiLevelType w:val="multilevel"/>
    <w:tmpl w:val="3F50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81CD4"/>
    <w:multiLevelType w:val="multilevel"/>
    <w:tmpl w:val="3F8E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B5753E"/>
    <w:multiLevelType w:val="multilevel"/>
    <w:tmpl w:val="1D0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01076"/>
    <w:multiLevelType w:val="multilevel"/>
    <w:tmpl w:val="515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861738"/>
    <w:multiLevelType w:val="multilevel"/>
    <w:tmpl w:val="C5D4F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7836C4"/>
    <w:multiLevelType w:val="multilevel"/>
    <w:tmpl w:val="9C7A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5"/>
  </w:num>
  <w:num w:numId="2" w16cid:durableId="1794446732">
    <w:abstractNumId w:val="37"/>
  </w:num>
  <w:num w:numId="3" w16cid:durableId="1094980813">
    <w:abstractNumId w:val="23"/>
  </w:num>
  <w:num w:numId="4" w16cid:durableId="227502285">
    <w:abstractNumId w:val="32"/>
  </w:num>
  <w:num w:numId="5" w16cid:durableId="1815020942">
    <w:abstractNumId w:val="34"/>
  </w:num>
  <w:num w:numId="6" w16cid:durableId="156187757">
    <w:abstractNumId w:val="44"/>
  </w:num>
  <w:num w:numId="7" w16cid:durableId="1632131578">
    <w:abstractNumId w:val="5"/>
  </w:num>
  <w:num w:numId="8" w16cid:durableId="65420596">
    <w:abstractNumId w:val="20"/>
  </w:num>
  <w:num w:numId="9" w16cid:durableId="545679436">
    <w:abstractNumId w:val="46"/>
  </w:num>
  <w:num w:numId="10" w16cid:durableId="1585528895">
    <w:abstractNumId w:val="38"/>
  </w:num>
  <w:num w:numId="11" w16cid:durableId="1368021660">
    <w:abstractNumId w:val="27"/>
  </w:num>
  <w:num w:numId="12" w16cid:durableId="1367833833">
    <w:abstractNumId w:val="26"/>
  </w:num>
  <w:num w:numId="13" w16cid:durableId="1483423033">
    <w:abstractNumId w:val="1"/>
  </w:num>
  <w:num w:numId="14" w16cid:durableId="498933655">
    <w:abstractNumId w:val="13"/>
  </w:num>
  <w:num w:numId="15" w16cid:durableId="2074740538">
    <w:abstractNumId w:val="40"/>
  </w:num>
  <w:num w:numId="16" w16cid:durableId="1201700609">
    <w:abstractNumId w:val="12"/>
  </w:num>
  <w:num w:numId="17" w16cid:durableId="94445949">
    <w:abstractNumId w:val="47"/>
  </w:num>
  <w:num w:numId="18" w16cid:durableId="636491947">
    <w:abstractNumId w:val="11"/>
  </w:num>
  <w:num w:numId="19" w16cid:durableId="786892681">
    <w:abstractNumId w:val="22"/>
  </w:num>
  <w:num w:numId="20" w16cid:durableId="1279220320">
    <w:abstractNumId w:val="30"/>
  </w:num>
  <w:num w:numId="21" w16cid:durableId="1918972165">
    <w:abstractNumId w:val="28"/>
  </w:num>
  <w:num w:numId="22" w16cid:durableId="2107922752">
    <w:abstractNumId w:val="21"/>
  </w:num>
  <w:num w:numId="23" w16cid:durableId="963538511">
    <w:abstractNumId w:val="19"/>
  </w:num>
  <w:num w:numId="24" w16cid:durableId="1976642365">
    <w:abstractNumId w:val="49"/>
  </w:num>
  <w:num w:numId="25" w16cid:durableId="2033452061">
    <w:abstractNumId w:val="6"/>
  </w:num>
  <w:num w:numId="26" w16cid:durableId="384374087">
    <w:abstractNumId w:val="42"/>
  </w:num>
  <w:num w:numId="27" w16cid:durableId="184945604">
    <w:abstractNumId w:val="8"/>
  </w:num>
  <w:num w:numId="28" w16cid:durableId="1968971468">
    <w:abstractNumId w:val="18"/>
  </w:num>
  <w:num w:numId="29" w16cid:durableId="1275136933">
    <w:abstractNumId w:val="43"/>
  </w:num>
  <w:num w:numId="30" w16cid:durableId="198982595">
    <w:abstractNumId w:val="48"/>
  </w:num>
  <w:num w:numId="31" w16cid:durableId="198057161">
    <w:abstractNumId w:val="4"/>
  </w:num>
  <w:num w:numId="32" w16cid:durableId="638609189">
    <w:abstractNumId w:val="31"/>
  </w:num>
  <w:num w:numId="33" w16cid:durableId="983974715">
    <w:abstractNumId w:val="0"/>
  </w:num>
  <w:num w:numId="34" w16cid:durableId="591351316">
    <w:abstractNumId w:val="16"/>
  </w:num>
  <w:num w:numId="35" w16cid:durableId="2058386754">
    <w:abstractNumId w:val="25"/>
  </w:num>
  <w:num w:numId="36" w16cid:durableId="1155878212">
    <w:abstractNumId w:val="24"/>
  </w:num>
  <w:num w:numId="37" w16cid:durableId="277956719">
    <w:abstractNumId w:val="41"/>
  </w:num>
  <w:num w:numId="38" w16cid:durableId="1725833988">
    <w:abstractNumId w:val="7"/>
  </w:num>
  <w:num w:numId="39" w16cid:durableId="891775552">
    <w:abstractNumId w:val="39"/>
  </w:num>
  <w:num w:numId="40" w16cid:durableId="313141998">
    <w:abstractNumId w:val="36"/>
  </w:num>
  <w:num w:numId="41" w16cid:durableId="532153971">
    <w:abstractNumId w:val="14"/>
  </w:num>
  <w:num w:numId="42" w16cid:durableId="878935310">
    <w:abstractNumId w:val="29"/>
  </w:num>
  <w:num w:numId="43" w16cid:durableId="1013603471">
    <w:abstractNumId w:val="33"/>
  </w:num>
  <w:num w:numId="44" w16cid:durableId="610284331">
    <w:abstractNumId w:val="17"/>
  </w:num>
  <w:num w:numId="45" w16cid:durableId="1616131972">
    <w:abstractNumId w:val="45"/>
  </w:num>
  <w:num w:numId="46" w16cid:durableId="584001177">
    <w:abstractNumId w:val="2"/>
  </w:num>
  <w:num w:numId="47" w16cid:durableId="1515723782">
    <w:abstractNumId w:val="3"/>
  </w:num>
  <w:num w:numId="48" w16cid:durableId="467087389">
    <w:abstractNumId w:val="10"/>
  </w:num>
  <w:num w:numId="49" w16cid:durableId="1510947263">
    <w:abstractNumId w:val="9"/>
  </w:num>
  <w:num w:numId="50" w16cid:durableId="1457405680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6A2C"/>
    <w:rsid w:val="000B7FA6"/>
    <w:rsid w:val="000C68A7"/>
    <w:rsid w:val="00102323"/>
    <w:rsid w:val="00113756"/>
    <w:rsid w:val="00161E5B"/>
    <w:rsid w:val="001B2A8B"/>
    <w:rsid w:val="001C30AA"/>
    <w:rsid w:val="001E46C0"/>
    <w:rsid w:val="001E4A09"/>
    <w:rsid w:val="001F6DF3"/>
    <w:rsid w:val="00210B82"/>
    <w:rsid w:val="002208AD"/>
    <w:rsid w:val="00246BC7"/>
    <w:rsid w:val="002723DD"/>
    <w:rsid w:val="00293CCD"/>
    <w:rsid w:val="002A063E"/>
    <w:rsid w:val="002B7F5D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137C3"/>
    <w:rsid w:val="00431B55"/>
    <w:rsid w:val="0043588C"/>
    <w:rsid w:val="0043597F"/>
    <w:rsid w:val="00440BC1"/>
    <w:rsid w:val="00445082"/>
    <w:rsid w:val="00447B21"/>
    <w:rsid w:val="004D0D04"/>
    <w:rsid w:val="004E43C9"/>
    <w:rsid w:val="004E51A1"/>
    <w:rsid w:val="00516BE0"/>
    <w:rsid w:val="00593A1D"/>
    <w:rsid w:val="005A01C0"/>
    <w:rsid w:val="005A10A0"/>
    <w:rsid w:val="005A4EC2"/>
    <w:rsid w:val="005B4CC3"/>
    <w:rsid w:val="005D2DA1"/>
    <w:rsid w:val="005E5413"/>
    <w:rsid w:val="005E571F"/>
    <w:rsid w:val="00627641"/>
    <w:rsid w:val="006362FB"/>
    <w:rsid w:val="00643913"/>
    <w:rsid w:val="00657AF7"/>
    <w:rsid w:val="00662867"/>
    <w:rsid w:val="006727B9"/>
    <w:rsid w:val="00680459"/>
    <w:rsid w:val="00692C80"/>
    <w:rsid w:val="006A5ADF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93C47"/>
    <w:rsid w:val="008B5F50"/>
    <w:rsid w:val="008E58C1"/>
    <w:rsid w:val="00936603"/>
    <w:rsid w:val="00976465"/>
    <w:rsid w:val="00980CD5"/>
    <w:rsid w:val="00981989"/>
    <w:rsid w:val="00984AC5"/>
    <w:rsid w:val="0099224A"/>
    <w:rsid w:val="009A27F9"/>
    <w:rsid w:val="009D0E05"/>
    <w:rsid w:val="009D6D29"/>
    <w:rsid w:val="00A70EB2"/>
    <w:rsid w:val="00A81ED1"/>
    <w:rsid w:val="00A951C7"/>
    <w:rsid w:val="00AC2E23"/>
    <w:rsid w:val="00AF0B84"/>
    <w:rsid w:val="00AF0E40"/>
    <w:rsid w:val="00B50474"/>
    <w:rsid w:val="00B66B0C"/>
    <w:rsid w:val="00B9081F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CF099A"/>
    <w:rsid w:val="00D04AA5"/>
    <w:rsid w:val="00D206B1"/>
    <w:rsid w:val="00D40D50"/>
    <w:rsid w:val="00D57470"/>
    <w:rsid w:val="00D655F6"/>
    <w:rsid w:val="00D67103"/>
    <w:rsid w:val="00DA36C4"/>
    <w:rsid w:val="00DB1F88"/>
    <w:rsid w:val="00DB68DD"/>
    <w:rsid w:val="00E022EE"/>
    <w:rsid w:val="00E0402D"/>
    <w:rsid w:val="00E82D29"/>
    <w:rsid w:val="00EA17E7"/>
    <w:rsid w:val="00EF1B3A"/>
    <w:rsid w:val="00EF36DD"/>
    <w:rsid w:val="00F121C8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2024-12-17T03:58:00Z</dcterms:created>
  <dcterms:modified xsi:type="dcterms:W3CDTF">2024-12-17T06:02:00Z</dcterms:modified>
</cp:coreProperties>
</file>