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C161" w14:textId="07C5ADF8" w:rsidR="00247FBE" w:rsidRPr="005F1E3F" w:rsidRDefault="00247FBE" w:rsidP="005F1E3F">
      <w:pPr>
        <w:spacing w:line="480" w:lineRule="auto"/>
        <w:jc w:val="center"/>
        <w:rPr>
          <w:rFonts w:ascii="Georgia" w:hAnsi="Georgia"/>
          <w:b/>
          <w:bCs/>
          <w:sz w:val="44"/>
          <w:szCs w:val="44"/>
        </w:rPr>
      </w:pPr>
      <w:r w:rsidRPr="005F1E3F">
        <w:rPr>
          <w:rFonts w:ascii="Georgia" w:hAnsi="Georgia"/>
          <w:b/>
          <w:bCs/>
          <w:sz w:val="44"/>
          <w:szCs w:val="44"/>
        </w:rPr>
        <w:t>Bazel Architecture</w:t>
      </w:r>
    </w:p>
    <w:p w14:paraId="2D61A03F" w14:textId="77777777" w:rsidR="00247FBE" w:rsidRPr="00247FBE" w:rsidRDefault="00247FBE" w:rsidP="005F1E3F">
      <w:pPr>
        <w:spacing w:line="480" w:lineRule="auto"/>
        <w:jc w:val="center"/>
        <w:rPr>
          <w:rFonts w:ascii="Georgia" w:hAnsi="Georgia"/>
          <w:b/>
          <w:bCs/>
          <w:sz w:val="24"/>
          <w:szCs w:val="24"/>
        </w:rPr>
      </w:pPr>
    </w:p>
    <w:p w14:paraId="4F72C1A3" w14:textId="48BAAA44"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is a powerful and flexible build system with a well-defined architecture that enables efficient and reproducible builds. Understanding its architecture can help you use Bazel effectively. Here is an overview of the key components of the Bazel architecture:</w:t>
      </w:r>
    </w:p>
    <w:p w14:paraId="007B5932" w14:textId="77777777" w:rsidR="00247FBE" w:rsidRPr="00247FBE" w:rsidRDefault="00247FBE" w:rsidP="005F1E3F">
      <w:pPr>
        <w:spacing w:line="480" w:lineRule="auto"/>
        <w:jc w:val="both"/>
        <w:rPr>
          <w:rFonts w:ascii="Georgia" w:hAnsi="Georgia"/>
          <w:sz w:val="24"/>
          <w:szCs w:val="24"/>
        </w:rPr>
      </w:pPr>
    </w:p>
    <w:p w14:paraId="462477B9" w14:textId="0E80E0ED"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Workspace:</w:t>
      </w:r>
    </w:p>
    <w:p w14:paraId="0011BDFA"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At the top level of a Bazel project is the workspace. A workspace is a directory that contains the WORKSPACE file. This file is used to define external dependencies and configure the workspace. Dependencies declared in the workspace are known as "external repositories."</w:t>
      </w:r>
    </w:p>
    <w:p w14:paraId="5F09F557" w14:textId="77777777" w:rsidR="00B339BA" w:rsidRDefault="00B339BA" w:rsidP="005F1E3F">
      <w:pPr>
        <w:spacing w:line="480" w:lineRule="auto"/>
        <w:jc w:val="both"/>
        <w:rPr>
          <w:rFonts w:ascii="Georgia" w:hAnsi="Georgia"/>
          <w:b/>
          <w:bCs/>
          <w:sz w:val="24"/>
          <w:szCs w:val="24"/>
        </w:rPr>
      </w:pPr>
    </w:p>
    <w:p w14:paraId="19E3E6B0" w14:textId="19DA1951"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BUILD Files:</w:t>
      </w:r>
    </w:p>
    <w:p w14:paraId="5715B0EC"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uses BUILD files to define build targets, dependencies, and rules. These files are written in a domain-specific language (DSL) specific to Bazel. BUILD files are found throughout the project and are used to describe how to build and test various parts of the codebase.</w:t>
      </w:r>
    </w:p>
    <w:p w14:paraId="56125F2D" w14:textId="77777777" w:rsidR="00B339BA" w:rsidRDefault="00B339BA" w:rsidP="005F1E3F">
      <w:pPr>
        <w:spacing w:line="480" w:lineRule="auto"/>
        <w:jc w:val="both"/>
        <w:rPr>
          <w:rFonts w:ascii="Georgia" w:hAnsi="Georgia"/>
          <w:b/>
          <w:bCs/>
          <w:sz w:val="24"/>
          <w:szCs w:val="24"/>
        </w:rPr>
      </w:pPr>
    </w:p>
    <w:p w14:paraId="59012A77" w14:textId="5CBCE7B8"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Rules:</w:t>
      </w:r>
    </w:p>
    <w:p w14:paraId="1CC70CA5"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 xml:space="preserve">Rules are fundamental building blocks in Bazel's architecture. They define how to build, test, or otherwise process source code or data. Rules are written in a language </w:t>
      </w:r>
      <w:r w:rsidRPr="00247FBE">
        <w:rPr>
          <w:rFonts w:ascii="Georgia" w:hAnsi="Georgia"/>
          <w:sz w:val="24"/>
          <w:szCs w:val="24"/>
        </w:rPr>
        <w:lastRenderedPageBreak/>
        <w:t xml:space="preserve">called </w:t>
      </w:r>
      <w:proofErr w:type="spellStart"/>
      <w:r w:rsidRPr="00247FBE">
        <w:rPr>
          <w:rFonts w:ascii="Georgia" w:hAnsi="Georgia"/>
          <w:sz w:val="24"/>
          <w:szCs w:val="24"/>
        </w:rPr>
        <w:t>Starlark</w:t>
      </w:r>
      <w:proofErr w:type="spellEnd"/>
      <w:r w:rsidRPr="00247FBE">
        <w:rPr>
          <w:rFonts w:ascii="Georgia" w:hAnsi="Georgia"/>
          <w:sz w:val="24"/>
          <w:szCs w:val="24"/>
        </w:rPr>
        <w:t>, which is similar to Python. Rules can be custom (defined by the user) or built-in (provided by Bazel or its extensions).</w:t>
      </w:r>
    </w:p>
    <w:p w14:paraId="09A855C6" w14:textId="26BF0E19"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Targets:</w:t>
      </w:r>
    </w:p>
    <w:p w14:paraId="19EF4B93"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Targets are the individual units that Bazel operates on. They represent the building blocks of your project, such as libraries, binaries, and tests. Targets are defined in BUILD files and specify inputs, outputs, and dependencies.</w:t>
      </w:r>
    </w:p>
    <w:p w14:paraId="6E235691" w14:textId="77777777" w:rsidR="00B339BA" w:rsidRDefault="00B339BA" w:rsidP="005F1E3F">
      <w:pPr>
        <w:spacing w:line="480" w:lineRule="auto"/>
        <w:jc w:val="both"/>
        <w:rPr>
          <w:rFonts w:ascii="Georgia" w:hAnsi="Georgia"/>
          <w:b/>
          <w:bCs/>
          <w:sz w:val="24"/>
          <w:szCs w:val="24"/>
        </w:rPr>
      </w:pPr>
    </w:p>
    <w:p w14:paraId="19CE883E" w14:textId="33E4DDF2"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Graph Engine:</w:t>
      </w:r>
    </w:p>
    <w:p w14:paraId="234D6BD8"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uses a directed acyclic graph (DAG) to model the relationships between targets and their dependencies. This graph engine ensures that Bazel can build targets in parallel while respecting the build order and dependencies.</w:t>
      </w:r>
    </w:p>
    <w:p w14:paraId="400F205B" w14:textId="77777777" w:rsidR="00C30C5B" w:rsidRDefault="00C30C5B" w:rsidP="005F1E3F">
      <w:pPr>
        <w:spacing w:line="480" w:lineRule="auto"/>
        <w:jc w:val="both"/>
        <w:rPr>
          <w:rFonts w:ascii="Georgia" w:hAnsi="Georgia"/>
          <w:b/>
          <w:bCs/>
          <w:sz w:val="24"/>
          <w:szCs w:val="24"/>
        </w:rPr>
      </w:pPr>
    </w:p>
    <w:p w14:paraId="655BE658" w14:textId="1F63505F"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Caching and Incrementality:</w:t>
      </w:r>
    </w:p>
    <w:p w14:paraId="11A0A97E"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employs a powerful caching mechanism to store and reuse build artifacts, such as compiled binaries and object files. This caching, combined with an incremental build system, dramatically reduces build times by only rebuilding what has changed since the last build.</w:t>
      </w:r>
    </w:p>
    <w:p w14:paraId="5B1D86A7" w14:textId="77777777" w:rsidR="00C30C5B" w:rsidRDefault="00C30C5B" w:rsidP="005F1E3F">
      <w:pPr>
        <w:spacing w:line="480" w:lineRule="auto"/>
        <w:jc w:val="both"/>
        <w:rPr>
          <w:rFonts w:ascii="Georgia" w:hAnsi="Georgia"/>
          <w:b/>
          <w:bCs/>
          <w:sz w:val="24"/>
          <w:szCs w:val="24"/>
        </w:rPr>
      </w:pPr>
    </w:p>
    <w:p w14:paraId="1A7C3191" w14:textId="38C43B23"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Output Files and Directories:</w:t>
      </w:r>
    </w:p>
    <w:p w14:paraId="298646E8"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 xml:space="preserve">Bazel generates output files and directories as part of the build process. These artifacts are typically located in the </w:t>
      </w:r>
      <w:proofErr w:type="spellStart"/>
      <w:r w:rsidRPr="00247FBE">
        <w:rPr>
          <w:rFonts w:ascii="Georgia" w:hAnsi="Georgia"/>
          <w:sz w:val="24"/>
          <w:szCs w:val="24"/>
        </w:rPr>
        <w:t>bazel</w:t>
      </w:r>
      <w:proofErr w:type="spellEnd"/>
      <w:r w:rsidRPr="00247FBE">
        <w:rPr>
          <w:rFonts w:ascii="Georgia" w:hAnsi="Georgia"/>
          <w:sz w:val="24"/>
          <w:szCs w:val="24"/>
        </w:rPr>
        <w:t xml:space="preserve">-bin and </w:t>
      </w:r>
      <w:proofErr w:type="spellStart"/>
      <w:r w:rsidRPr="00247FBE">
        <w:rPr>
          <w:rFonts w:ascii="Georgia" w:hAnsi="Georgia"/>
          <w:sz w:val="24"/>
          <w:szCs w:val="24"/>
        </w:rPr>
        <w:t>bazel</w:t>
      </w:r>
      <w:proofErr w:type="spellEnd"/>
      <w:r w:rsidRPr="00247FBE">
        <w:rPr>
          <w:rFonts w:ascii="Georgia" w:hAnsi="Georgia"/>
          <w:sz w:val="24"/>
          <w:szCs w:val="24"/>
        </w:rPr>
        <w:t>-out directories and can include binary executables, libraries, and test logs.</w:t>
      </w:r>
    </w:p>
    <w:p w14:paraId="111B2D41" w14:textId="25C0EC16"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lastRenderedPageBreak/>
        <w:t>Remote Execution and Caching:</w:t>
      </w:r>
    </w:p>
    <w:p w14:paraId="5AA3C31F"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can offload build and test actions to remote execution environments, which can significantly speed up builds by distributing tasks to remote servers or cloud-based build farms. Remote caching ensures that previously built artifacts can be reused.</w:t>
      </w:r>
    </w:p>
    <w:p w14:paraId="6ABCDAAD" w14:textId="77777777" w:rsidR="00C30C5B" w:rsidRDefault="00C30C5B" w:rsidP="005F1E3F">
      <w:pPr>
        <w:spacing w:line="480" w:lineRule="auto"/>
        <w:jc w:val="both"/>
        <w:rPr>
          <w:rFonts w:ascii="Georgia" w:hAnsi="Georgia"/>
          <w:b/>
          <w:bCs/>
          <w:sz w:val="24"/>
          <w:szCs w:val="24"/>
        </w:rPr>
      </w:pPr>
    </w:p>
    <w:p w14:paraId="1735BC1B" w14:textId="16C3A5D0"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Integration with CI/CD:</w:t>
      </w:r>
    </w:p>
    <w:p w14:paraId="037E0332"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integrates well with continuous integration and continuous deployment (CI/CD) systems, allowing you to automate builds, tests, and deployments as part of your software development pipeline.</w:t>
      </w:r>
    </w:p>
    <w:p w14:paraId="1E300334" w14:textId="77777777" w:rsidR="00C30C5B" w:rsidRDefault="00C30C5B" w:rsidP="005F1E3F">
      <w:pPr>
        <w:spacing w:line="480" w:lineRule="auto"/>
        <w:jc w:val="both"/>
        <w:rPr>
          <w:rFonts w:ascii="Georgia" w:hAnsi="Georgia"/>
          <w:b/>
          <w:bCs/>
          <w:sz w:val="24"/>
          <w:szCs w:val="24"/>
        </w:rPr>
      </w:pPr>
    </w:p>
    <w:p w14:paraId="74E2A1FF" w14:textId="6A1E0EF0"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Language Support:</w:t>
      </w:r>
    </w:p>
    <w:p w14:paraId="356DA621"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is language-agnostic and supports a wide range of programming languages, including but not limited to C++, Java, Python, Go, and Rust. This makes it suitable for polyglot projects.</w:t>
      </w:r>
    </w:p>
    <w:p w14:paraId="5FA5A342" w14:textId="77777777" w:rsidR="00C30C5B" w:rsidRDefault="00C30C5B" w:rsidP="005F1E3F">
      <w:pPr>
        <w:spacing w:line="480" w:lineRule="auto"/>
        <w:jc w:val="both"/>
        <w:rPr>
          <w:rFonts w:ascii="Georgia" w:hAnsi="Georgia"/>
          <w:b/>
          <w:bCs/>
          <w:sz w:val="24"/>
          <w:szCs w:val="24"/>
        </w:rPr>
      </w:pPr>
    </w:p>
    <w:p w14:paraId="52CFC9B1" w14:textId="54000F27" w:rsidR="00247FBE" w:rsidRPr="00330BBA" w:rsidRDefault="00247FBE" w:rsidP="005F1E3F">
      <w:pPr>
        <w:spacing w:line="480" w:lineRule="auto"/>
        <w:jc w:val="both"/>
        <w:rPr>
          <w:rFonts w:ascii="Georgia" w:hAnsi="Georgia"/>
          <w:b/>
          <w:bCs/>
          <w:sz w:val="24"/>
          <w:szCs w:val="24"/>
        </w:rPr>
      </w:pPr>
      <w:r w:rsidRPr="00330BBA">
        <w:rPr>
          <w:rFonts w:ascii="Georgia" w:hAnsi="Georgia"/>
          <w:b/>
          <w:bCs/>
          <w:sz w:val="24"/>
          <w:szCs w:val="24"/>
        </w:rPr>
        <w:t>Community and Ecosystem:</w:t>
      </w:r>
    </w:p>
    <w:p w14:paraId="087961B2" w14:textId="77777777"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Bazel has a growing community and a rich ecosystem of extensions and tools that can enhance its capabilities and make it more suitable for various use cases.</w:t>
      </w:r>
    </w:p>
    <w:p w14:paraId="1FB059AB" w14:textId="33A5ADB3" w:rsidR="00247FBE" w:rsidRPr="00247FBE" w:rsidRDefault="00247FBE" w:rsidP="005F1E3F">
      <w:pPr>
        <w:spacing w:line="480" w:lineRule="auto"/>
        <w:jc w:val="both"/>
        <w:rPr>
          <w:rFonts w:ascii="Georgia" w:hAnsi="Georgia"/>
          <w:sz w:val="24"/>
          <w:szCs w:val="24"/>
        </w:rPr>
      </w:pPr>
      <w:r w:rsidRPr="00247FBE">
        <w:rPr>
          <w:rFonts w:ascii="Georgia" w:hAnsi="Georgia"/>
          <w:sz w:val="24"/>
          <w:szCs w:val="24"/>
        </w:rPr>
        <w:t>Understanding the Bazel architecture helps developers and teams efficiently manage dependencies, define reproducible builds, and scale their build systems for large and complex software projects.</w:t>
      </w:r>
    </w:p>
    <w:sectPr w:rsidR="00247FBE" w:rsidRPr="00247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BE"/>
    <w:rsid w:val="00174A9E"/>
    <w:rsid w:val="00247FBE"/>
    <w:rsid w:val="00330BBA"/>
    <w:rsid w:val="005F1E3F"/>
    <w:rsid w:val="008E38C0"/>
    <w:rsid w:val="008F5A5A"/>
    <w:rsid w:val="00B339BA"/>
    <w:rsid w:val="00C30C5B"/>
    <w:rsid w:val="00C47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82EA"/>
  <w15:chartTrackingRefBased/>
  <w15:docId w15:val="{C66C6849-0F50-4566-90A7-A669E1DE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7</cp:revision>
  <dcterms:created xsi:type="dcterms:W3CDTF">2023-09-28T08:13:00Z</dcterms:created>
  <dcterms:modified xsi:type="dcterms:W3CDTF">2026-03-30T08:27:00Z</dcterms:modified>
</cp:coreProperties>
</file>