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9B73" w14:textId="77777777" w:rsidR="00C500F2" w:rsidRDefault="00C500F2">
      <w:pPr>
        <w:pStyle w:val="Title"/>
        <w:keepNext w:val="0"/>
        <w:keepLines w:val="0"/>
        <w:spacing w:before="480" w:line="360" w:lineRule="auto"/>
      </w:pPr>
      <w:bookmarkStart w:id="0" w:name="_i6t6dou9bu39" w:colFirst="0" w:colLast="0"/>
      <w:bookmarkEnd w:id="0"/>
    </w:p>
    <w:p w14:paraId="28FC3E2E" w14:textId="77777777" w:rsidR="00C500F2" w:rsidRDefault="00C500F2">
      <w:pPr>
        <w:pStyle w:val="Title"/>
        <w:keepNext w:val="0"/>
        <w:keepLines w:val="0"/>
        <w:spacing w:before="480" w:line="360" w:lineRule="auto"/>
      </w:pPr>
      <w:bookmarkStart w:id="1" w:name="_jeh4sydkx9ku" w:colFirst="0" w:colLast="0"/>
      <w:bookmarkEnd w:id="1"/>
    </w:p>
    <w:p w14:paraId="6FEA3569" w14:textId="77777777" w:rsidR="00C500F2" w:rsidRDefault="00C500F2">
      <w:pPr>
        <w:pStyle w:val="Title"/>
        <w:keepNext w:val="0"/>
        <w:keepLines w:val="0"/>
        <w:spacing w:before="480" w:line="360" w:lineRule="auto"/>
      </w:pPr>
      <w:bookmarkStart w:id="2" w:name="_776o7u72wjma" w:colFirst="0" w:colLast="0"/>
      <w:bookmarkEnd w:id="2"/>
    </w:p>
    <w:p w14:paraId="07100106" w14:textId="77777777" w:rsidR="00C500F2" w:rsidRDefault="00C500F2">
      <w:pPr>
        <w:pStyle w:val="Title"/>
        <w:keepNext w:val="0"/>
        <w:keepLines w:val="0"/>
        <w:spacing w:before="480" w:line="360" w:lineRule="auto"/>
      </w:pPr>
      <w:bookmarkStart w:id="3" w:name="_b6vj72liuu3t" w:colFirst="0" w:colLast="0"/>
      <w:bookmarkEnd w:id="3"/>
    </w:p>
    <w:p w14:paraId="0C03EAAC" w14:textId="09A3F5FB" w:rsidR="00C500F2" w:rsidRDefault="00000000">
      <w:pPr>
        <w:pStyle w:val="Title"/>
        <w:keepNext w:val="0"/>
        <w:keepLines w:val="0"/>
        <w:spacing w:before="480" w:line="360" w:lineRule="auto"/>
      </w:pPr>
      <w:bookmarkStart w:id="4" w:name="_tjvddwr0u4dc" w:colFirst="0" w:colLast="0"/>
      <w:bookmarkEnd w:id="4"/>
      <w:r>
        <w:t xml:space="preserve">Lab </w:t>
      </w:r>
      <w:r w:rsidR="00E70F04">
        <w:t>4</w:t>
      </w:r>
      <w:r>
        <w:t>.2 — Closing the Loop: Write-Back Actions with Streamlit</w:t>
      </w:r>
    </w:p>
    <w:p w14:paraId="0D4E7166" w14:textId="77777777" w:rsidR="00C500F2" w:rsidRDefault="00000000">
      <w:pPr>
        <w:pStyle w:val="Title"/>
        <w:keepNext w:val="0"/>
        <w:keepLines w:val="0"/>
        <w:spacing w:after="80" w:line="360" w:lineRule="auto"/>
      </w:pPr>
      <w:bookmarkStart w:id="5" w:name="_yhg50qcykjgg" w:colFirst="0" w:colLast="0"/>
      <w:bookmarkEnd w:id="5"/>
      <w:r>
        <w:br w:type="page"/>
      </w:r>
    </w:p>
    <w:p w14:paraId="15611047" w14:textId="77777777" w:rsidR="00C500F2" w:rsidRDefault="00000000">
      <w:pPr>
        <w:pStyle w:val="Heading2"/>
        <w:keepNext w:val="0"/>
        <w:keepLines w:val="0"/>
        <w:spacing w:after="80" w:line="360" w:lineRule="auto"/>
        <w:rPr>
          <w:b/>
          <w:bCs/>
          <w:sz w:val="34"/>
          <w:szCs w:val="34"/>
        </w:rPr>
      </w:pPr>
      <w:bookmarkStart w:id="6" w:name="_vhwp4ahf3wjq" w:colFirst="0" w:colLast="0"/>
      <w:bookmarkEnd w:id="6"/>
      <w:r>
        <w:rPr>
          <w:b/>
          <w:bCs/>
          <w:sz w:val="34"/>
          <w:szCs w:val="34"/>
        </w:rPr>
        <w:lastRenderedPageBreak/>
        <w:t>Table of Contents</w:t>
      </w:r>
    </w:p>
    <w:sdt>
      <w:sdtPr>
        <w:id w:val="1086213108"/>
        <w:docPartObj>
          <w:docPartGallery w:val="Table of Contents"/>
          <w:docPartUnique/>
        </w:docPartObj>
      </w:sdtPr>
      <w:sdtContent>
        <w:p w14:paraId="47BA2C70" w14:textId="77777777" w:rsidR="00C500F2" w:rsidRDefault="00C500F2">
          <w:pPr>
            <w:widowControl w:val="0"/>
            <w:tabs>
              <w:tab w:val="right" w:pos="9360"/>
            </w:tabs>
            <w:spacing w:before="60" w:line="360" w:lineRule="auto"/>
            <w:rPr>
              <w:b/>
              <w:bCs/>
              <w:color w:val="000000"/>
            </w:rPr>
          </w:pPr>
          <w:r>
            <w:fldChar w:fldCharType="begin"/>
          </w:r>
          <w:r w:rsidR="00000000">
            <w:instrText xml:space="preserve"> TOC \h \u \z \t "Heading 1,1,Heading 2,2,Heading 3,3,Heading 4,4,Heading 5,5,Heading 6,6,"</w:instrText>
          </w:r>
          <w:r>
            <w:fldChar w:fldCharType="separate"/>
          </w:r>
          <w:hyperlink w:anchor="_vhwp4ahf3wjq">
            <w:r>
              <w:rPr>
                <w:b/>
                <w:bCs/>
                <w:color w:val="000000"/>
              </w:rPr>
              <w:t>Table of Contents</w:t>
            </w:r>
            <w:r>
              <w:rPr>
                <w:b/>
                <w:bCs/>
                <w:color w:val="000000"/>
              </w:rPr>
              <w:tab/>
            </w:r>
          </w:hyperlink>
          <w:r w:rsidR="00000000">
            <w:fldChar w:fldCharType="begin"/>
          </w:r>
          <w:r w:rsidR="00000000">
            <w:instrText xml:space="preserve"> PAGEREF _vhwp4ahf3wjq \h </w:instrText>
          </w:r>
          <w:r w:rsidR="00000000">
            <w:fldChar w:fldCharType="separate"/>
          </w:r>
          <w:r w:rsidR="00000000">
            <w:rPr>
              <w:b/>
              <w:bCs/>
            </w:rPr>
            <w:t>2</w:t>
          </w:r>
          <w:r w:rsidR="00000000">
            <w:fldChar w:fldCharType="end"/>
          </w:r>
        </w:p>
        <w:p w14:paraId="4C47AAD0" w14:textId="77777777" w:rsidR="00C500F2" w:rsidRDefault="00C500F2">
          <w:pPr>
            <w:widowControl w:val="0"/>
            <w:tabs>
              <w:tab w:val="right" w:pos="9360"/>
            </w:tabs>
            <w:spacing w:before="60" w:line="360" w:lineRule="auto"/>
            <w:rPr>
              <w:b/>
              <w:bCs/>
              <w:color w:val="000000"/>
            </w:rPr>
          </w:pPr>
          <w:hyperlink w:anchor="_wfzeqp1xautt">
            <w:r>
              <w:rPr>
                <w:b/>
                <w:bCs/>
                <w:color w:val="000000"/>
              </w:rPr>
              <w:t>Introduction</w:t>
            </w:r>
            <w:r>
              <w:rPr>
                <w:b/>
                <w:bCs/>
                <w:color w:val="000000"/>
              </w:rPr>
              <w:tab/>
            </w:r>
          </w:hyperlink>
          <w:r>
            <w:fldChar w:fldCharType="begin"/>
          </w:r>
          <w:r>
            <w:instrText xml:space="preserve"> PAGEREF _wfzeqp1xautt \h </w:instrText>
          </w:r>
          <w:r>
            <w:fldChar w:fldCharType="separate"/>
          </w:r>
          <w:r>
            <w:rPr>
              <w:b/>
              <w:bCs/>
            </w:rPr>
            <w:t>3</w:t>
          </w:r>
          <w:r>
            <w:fldChar w:fldCharType="end"/>
          </w:r>
        </w:p>
        <w:p w14:paraId="7470DD81" w14:textId="77777777" w:rsidR="00C500F2" w:rsidRDefault="00C500F2">
          <w:pPr>
            <w:widowControl w:val="0"/>
            <w:tabs>
              <w:tab w:val="right" w:pos="9360"/>
            </w:tabs>
            <w:spacing w:before="60" w:line="360" w:lineRule="auto"/>
            <w:rPr>
              <w:b/>
              <w:bCs/>
              <w:color w:val="000000"/>
            </w:rPr>
          </w:pPr>
          <w:hyperlink w:anchor="_td4vesx3o5nl">
            <w:r>
              <w:rPr>
                <w:b/>
                <w:bCs/>
                <w:color w:val="000000"/>
              </w:rPr>
              <w:t>Learning Objectives</w:t>
            </w:r>
            <w:r>
              <w:rPr>
                <w:b/>
                <w:bCs/>
                <w:color w:val="000000"/>
              </w:rPr>
              <w:tab/>
            </w:r>
          </w:hyperlink>
          <w:r>
            <w:fldChar w:fldCharType="begin"/>
          </w:r>
          <w:r>
            <w:instrText xml:space="preserve"> PAGEREF _td4vesx3o5nl \h </w:instrText>
          </w:r>
          <w:r>
            <w:fldChar w:fldCharType="separate"/>
          </w:r>
          <w:r>
            <w:rPr>
              <w:b/>
              <w:bCs/>
            </w:rPr>
            <w:t>3</w:t>
          </w:r>
          <w:r>
            <w:fldChar w:fldCharType="end"/>
          </w:r>
        </w:p>
        <w:p w14:paraId="28EE85F1" w14:textId="77777777" w:rsidR="00C500F2" w:rsidRDefault="00C500F2">
          <w:pPr>
            <w:widowControl w:val="0"/>
            <w:tabs>
              <w:tab w:val="right" w:pos="9360"/>
            </w:tabs>
            <w:spacing w:before="60" w:line="360" w:lineRule="auto"/>
            <w:rPr>
              <w:b/>
              <w:bCs/>
              <w:color w:val="000000"/>
            </w:rPr>
          </w:pPr>
          <w:hyperlink w:anchor="_bo6d43qhwdn4">
            <w:r>
              <w:rPr>
                <w:b/>
                <w:bCs/>
                <w:color w:val="000000"/>
              </w:rPr>
              <w:t>Prerequisites</w:t>
            </w:r>
            <w:r>
              <w:rPr>
                <w:b/>
                <w:bCs/>
                <w:color w:val="000000"/>
              </w:rPr>
              <w:tab/>
            </w:r>
          </w:hyperlink>
          <w:r>
            <w:fldChar w:fldCharType="begin"/>
          </w:r>
          <w:r>
            <w:instrText xml:space="preserve"> PAGEREF _bo6d43qhwdn4 \h </w:instrText>
          </w:r>
          <w:r>
            <w:fldChar w:fldCharType="separate"/>
          </w:r>
          <w:r>
            <w:rPr>
              <w:b/>
              <w:bCs/>
            </w:rPr>
            <w:t>3</w:t>
          </w:r>
          <w:r>
            <w:fldChar w:fldCharType="end"/>
          </w:r>
        </w:p>
        <w:p w14:paraId="61952D90" w14:textId="77777777" w:rsidR="00C500F2" w:rsidRDefault="00C500F2">
          <w:pPr>
            <w:widowControl w:val="0"/>
            <w:tabs>
              <w:tab w:val="right" w:pos="9360"/>
            </w:tabs>
            <w:spacing w:before="60" w:line="360" w:lineRule="auto"/>
            <w:rPr>
              <w:b/>
              <w:bCs/>
              <w:color w:val="000000"/>
            </w:rPr>
          </w:pPr>
          <w:hyperlink w:anchor="_zgas1xxpequ3">
            <w:r>
              <w:rPr>
                <w:b/>
                <w:bCs/>
                <w:color w:val="000000"/>
              </w:rPr>
              <w:t>Part 1 — Preparing the Database for Action</w:t>
            </w:r>
            <w:r>
              <w:rPr>
                <w:b/>
                <w:bCs/>
                <w:color w:val="000000"/>
              </w:rPr>
              <w:tab/>
            </w:r>
          </w:hyperlink>
          <w:r>
            <w:fldChar w:fldCharType="begin"/>
          </w:r>
          <w:r>
            <w:instrText xml:space="preserve"> PAGEREF _zgas1xxpequ3 \h </w:instrText>
          </w:r>
          <w:r>
            <w:fldChar w:fldCharType="separate"/>
          </w:r>
          <w:r>
            <w:rPr>
              <w:b/>
              <w:bCs/>
            </w:rPr>
            <w:t>5</w:t>
          </w:r>
          <w:r>
            <w:fldChar w:fldCharType="end"/>
          </w:r>
        </w:p>
        <w:p w14:paraId="3301E44D" w14:textId="77777777" w:rsidR="00C500F2" w:rsidRDefault="00C500F2">
          <w:pPr>
            <w:widowControl w:val="0"/>
            <w:tabs>
              <w:tab w:val="right" w:pos="9360"/>
            </w:tabs>
            <w:spacing w:before="60" w:line="360" w:lineRule="auto"/>
            <w:ind w:left="360"/>
            <w:rPr>
              <w:color w:val="000000"/>
            </w:rPr>
          </w:pPr>
          <w:hyperlink w:anchor="_epmspxq92yrn">
            <w:r>
              <w:rPr>
                <w:color w:val="000000"/>
              </w:rPr>
              <w:t>Step 1 — Evolve the Schema and Create the Action Procedure</w:t>
            </w:r>
            <w:r>
              <w:rPr>
                <w:color w:val="000000"/>
              </w:rPr>
              <w:tab/>
            </w:r>
          </w:hyperlink>
          <w:r>
            <w:fldChar w:fldCharType="begin"/>
          </w:r>
          <w:r>
            <w:instrText xml:space="preserve"> PAGEREF _epmspxq92yrn \h </w:instrText>
          </w:r>
          <w:r>
            <w:fldChar w:fldCharType="separate"/>
          </w:r>
          <w:r>
            <w:t>5</w:t>
          </w:r>
          <w:r>
            <w:fldChar w:fldCharType="end"/>
          </w:r>
        </w:p>
        <w:p w14:paraId="6AA02288" w14:textId="77777777" w:rsidR="00C500F2" w:rsidRDefault="00C500F2">
          <w:pPr>
            <w:widowControl w:val="0"/>
            <w:tabs>
              <w:tab w:val="right" w:pos="9360"/>
            </w:tabs>
            <w:spacing w:before="60" w:line="360" w:lineRule="auto"/>
            <w:rPr>
              <w:b/>
              <w:bCs/>
              <w:color w:val="000000"/>
            </w:rPr>
          </w:pPr>
          <w:hyperlink w:anchor="_4d0edhketsh8">
            <w:r>
              <w:rPr>
                <w:b/>
                <w:bCs/>
                <w:color w:val="000000"/>
              </w:rPr>
              <w:t>Part 2 — Building the Interactive "Action Center"</w:t>
            </w:r>
            <w:r>
              <w:rPr>
                <w:b/>
                <w:bCs/>
                <w:color w:val="000000"/>
              </w:rPr>
              <w:tab/>
            </w:r>
          </w:hyperlink>
          <w:r>
            <w:fldChar w:fldCharType="begin"/>
          </w:r>
          <w:r>
            <w:instrText xml:space="preserve"> PAGEREF _4d0edhketsh8 \h </w:instrText>
          </w:r>
          <w:r>
            <w:fldChar w:fldCharType="separate"/>
          </w:r>
          <w:r>
            <w:rPr>
              <w:b/>
              <w:bCs/>
            </w:rPr>
            <w:t>7</w:t>
          </w:r>
          <w:r>
            <w:fldChar w:fldCharType="end"/>
          </w:r>
        </w:p>
        <w:p w14:paraId="1C599CF7" w14:textId="77777777" w:rsidR="00C500F2" w:rsidRDefault="00C500F2">
          <w:pPr>
            <w:widowControl w:val="0"/>
            <w:tabs>
              <w:tab w:val="right" w:pos="9360"/>
            </w:tabs>
            <w:spacing w:before="60" w:line="360" w:lineRule="auto"/>
            <w:ind w:left="360"/>
            <w:rPr>
              <w:color w:val="000000"/>
            </w:rPr>
          </w:pPr>
          <w:hyperlink w:anchor="_hoh4l26ktz22">
            <w:r>
              <w:rPr>
                <w:color w:val="000000"/>
              </w:rPr>
              <w:t>Step 1 — Create the Streamlit Application</w:t>
            </w:r>
            <w:r>
              <w:rPr>
                <w:color w:val="000000"/>
              </w:rPr>
              <w:tab/>
            </w:r>
          </w:hyperlink>
          <w:r>
            <w:fldChar w:fldCharType="begin"/>
          </w:r>
          <w:r>
            <w:instrText xml:space="preserve"> PAGEREF _hoh4l26ktz22 \h </w:instrText>
          </w:r>
          <w:r>
            <w:fldChar w:fldCharType="separate"/>
          </w:r>
          <w:r>
            <w:t>7</w:t>
          </w:r>
          <w:r>
            <w:fldChar w:fldCharType="end"/>
          </w:r>
        </w:p>
        <w:p w14:paraId="34E7763D" w14:textId="77777777" w:rsidR="00C500F2" w:rsidRDefault="00C500F2">
          <w:pPr>
            <w:widowControl w:val="0"/>
            <w:tabs>
              <w:tab w:val="right" w:pos="9360"/>
            </w:tabs>
            <w:spacing w:before="60" w:line="360" w:lineRule="auto"/>
            <w:rPr>
              <w:b/>
              <w:bCs/>
              <w:color w:val="000000"/>
            </w:rPr>
          </w:pPr>
          <w:hyperlink w:anchor="_8va4fsrc9195">
            <w:r>
              <w:rPr>
                <w:b/>
                <w:bCs/>
                <w:color w:val="000000"/>
              </w:rPr>
              <w:t>Part 3 — Testing the End-to-End Write-Back Loop</w:t>
            </w:r>
            <w:r>
              <w:rPr>
                <w:b/>
                <w:bCs/>
                <w:color w:val="000000"/>
              </w:rPr>
              <w:tab/>
            </w:r>
          </w:hyperlink>
          <w:r>
            <w:fldChar w:fldCharType="begin"/>
          </w:r>
          <w:r>
            <w:instrText xml:space="preserve"> PAGEREF _8va4fsrc9195 \h </w:instrText>
          </w:r>
          <w:r>
            <w:fldChar w:fldCharType="separate"/>
          </w:r>
          <w:r>
            <w:rPr>
              <w:b/>
              <w:bCs/>
            </w:rPr>
            <w:t>10</w:t>
          </w:r>
          <w:r>
            <w:fldChar w:fldCharType="end"/>
          </w:r>
        </w:p>
        <w:p w14:paraId="2EAFD914" w14:textId="77777777" w:rsidR="00C500F2" w:rsidRDefault="00C500F2">
          <w:pPr>
            <w:widowControl w:val="0"/>
            <w:tabs>
              <w:tab w:val="right" w:pos="9360"/>
            </w:tabs>
            <w:spacing w:before="60" w:line="360" w:lineRule="auto"/>
            <w:ind w:left="360"/>
            <w:rPr>
              <w:color w:val="000000"/>
            </w:rPr>
          </w:pPr>
          <w:hyperlink w:anchor="_9omp0jv77n0y">
            <w:r>
              <w:rPr>
                <w:color w:val="000000"/>
              </w:rPr>
              <w:t>Step 1 — Test Dynamic AI Drafting</w:t>
            </w:r>
            <w:r>
              <w:rPr>
                <w:color w:val="000000"/>
              </w:rPr>
              <w:tab/>
            </w:r>
          </w:hyperlink>
          <w:r>
            <w:fldChar w:fldCharType="begin"/>
          </w:r>
          <w:r>
            <w:instrText xml:space="preserve"> PAGEREF _9omp0jv77n0y \h </w:instrText>
          </w:r>
          <w:r>
            <w:fldChar w:fldCharType="separate"/>
          </w:r>
          <w:r>
            <w:t>10</w:t>
          </w:r>
          <w:r>
            <w:fldChar w:fldCharType="end"/>
          </w:r>
        </w:p>
        <w:p w14:paraId="2B27A2B8" w14:textId="77777777" w:rsidR="00C500F2" w:rsidRDefault="00C500F2">
          <w:pPr>
            <w:widowControl w:val="0"/>
            <w:tabs>
              <w:tab w:val="right" w:pos="9360"/>
            </w:tabs>
            <w:spacing w:before="60" w:line="360" w:lineRule="auto"/>
            <w:ind w:left="360"/>
            <w:rPr>
              <w:color w:val="000000"/>
            </w:rPr>
          </w:pPr>
          <w:hyperlink w:anchor="_ljf28tmprklf">
            <w:r>
              <w:rPr>
                <w:color w:val="000000"/>
              </w:rPr>
              <w:t>Step 2 — Execute the Human-in-the-Loop Write-Back</w:t>
            </w:r>
            <w:r>
              <w:rPr>
                <w:color w:val="000000"/>
              </w:rPr>
              <w:tab/>
            </w:r>
          </w:hyperlink>
          <w:r>
            <w:fldChar w:fldCharType="begin"/>
          </w:r>
          <w:r>
            <w:instrText xml:space="preserve"> PAGEREF _ljf28tmprklf \h </w:instrText>
          </w:r>
          <w:r>
            <w:fldChar w:fldCharType="separate"/>
          </w:r>
          <w:r>
            <w:t>12</w:t>
          </w:r>
          <w:r>
            <w:fldChar w:fldCharType="end"/>
          </w:r>
        </w:p>
        <w:p w14:paraId="2A9A2724" w14:textId="77777777" w:rsidR="00C500F2" w:rsidRDefault="00C500F2">
          <w:pPr>
            <w:widowControl w:val="0"/>
            <w:tabs>
              <w:tab w:val="right" w:pos="9360"/>
            </w:tabs>
            <w:spacing w:before="60" w:line="360" w:lineRule="auto"/>
            <w:ind w:left="360"/>
            <w:rPr>
              <w:color w:val="000000"/>
            </w:rPr>
          </w:pPr>
          <w:hyperlink w:anchor="_6t6m1bzzlf7">
            <w:r>
              <w:rPr>
                <w:color w:val="000000"/>
              </w:rPr>
              <w:t>Step 3 — Verify the Audit Trail</w:t>
            </w:r>
            <w:r>
              <w:rPr>
                <w:color w:val="000000"/>
              </w:rPr>
              <w:tab/>
            </w:r>
          </w:hyperlink>
          <w:r>
            <w:fldChar w:fldCharType="begin"/>
          </w:r>
          <w:r>
            <w:instrText xml:space="preserve"> PAGEREF _6t6m1bzzlf7 \h </w:instrText>
          </w:r>
          <w:r>
            <w:fldChar w:fldCharType="separate"/>
          </w:r>
          <w:r>
            <w:t>12</w:t>
          </w:r>
          <w:r>
            <w:fldChar w:fldCharType="end"/>
          </w:r>
        </w:p>
        <w:p w14:paraId="76DC4FB0" w14:textId="77777777" w:rsidR="00C500F2" w:rsidRDefault="00C500F2">
          <w:pPr>
            <w:widowControl w:val="0"/>
            <w:tabs>
              <w:tab w:val="right" w:pos="9360"/>
            </w:tabs>
            <w:spacing w:before="60" w:line="360" w:lineRule="auto"/>
            <w:rPr>
              <w:b/>
              <w:bCs/>
              <w:color w:val="000000"/>
            </w:rPr>
          </w:pPr>
          <w:hyperlink w:anchor="_n59nwejsy8t4">
            <w:r>
              <w:rPr>
                <w:b/>
                <w:bCs/>
                <w:color w:val="000000"/>
              </w:rPr>
              <w:t>Knowledge Check</w:t>
            </w:r>
            <w:r>
              <w:rPr>
                <w:b/>
                <w:bCs/>
                <w:color w:val="000000"/>
              </w:rPr>
              <w:tab/>
            </w:r>
          </w:hyperlink>
          <w:r>
            <w:fldChar w:fldCharType="begin"/>
          </w:r>
          <w:r>
            <w:instrText xml:space="preserve"> PAGEREF _n59nwejsy8t4 \h </w:instrText>
          </w:r>
          <w:r>
            <w:fldChar w:fldCharType="separate"/>
          </w:r>
          <w:r>
            <w:rPr>
              <w:b/>
              <w:bCs/>
            </w:rPr>
            <w:t>14</w:t>
          </w:r>
          <w:r>
            <w:fldChar w:fldCharType="end"/>
          </w:r>
        </w:p>
        <w:p w14:paraId="7CEA1B4E" w14:textId="77777777" w:rsidR="00C500F2" w:rsidRDefault="00C500F2">
          <w:pPr>
            <w:widowControl w:val="0"/>
            <w:tabs>
              <w:tab w:val="right" w:pos="9360"/>
            </w:tabs>
            <w:spacing w:before="60" w:line="360" w:lineRule="auto"/>
            <w:rPr>
              <w:b/>
              <w:bCs/>
              <w:color w:val="000000"/>
            </w:rPr>
          </w:pPr>
          <w:hyperlink w:anchor="_lc0sg8h2a1b">
            <w:r>
              <w:rPr>
                <w:b/>
                <w:bCs/>
                <w:color w:val="000000"/>
              </w:rPr>
              <w:t>Troubleshooting</w:t>
            </w:r>
            <w:r>
              <w:rPr>
                <w:b/>
                <w:bCs/>
                <w:color w:val="000000"/>
              </w:rPr>
              <w:tab/>
            </w:r>
          </w:hyperlink>
          <w:r>
            <w:fldChar w:fldCharType="begin"/>
          </w:r>
          <w:r>
            <w:instrText xml:space="preserve"> PAGEREF _lc0sg8h2a1b \h </w:instrText>
          </w:r>
          <w:r>
            <w:fldChar w:fldCharType="separate"/>
          </w:r>
          <w:r>
            <w:rPr>
              <w:b/>
              <w:bCs/>
            </w:rPr>
            <w:t>14</w:t>
          </w:r>
          <w:r>
            <w:fldChar w:fldCharType="end"/>
          </w:r>
        </w:p>
        <w:p w14:paraId="3C266FA7" w14:textId="77777777" w:rsidR="00C500F2" w:rsidRDefault="00C500F2">
          <w:pPr>
            <w:widowControl w:val="0"/>
            <w:tabs>
              <w:tab w:val="right" w:pos="9360"/>
            </w:tabs>
            <w:spacing w:before="60" w:line="360" w:lineRule="auto"/>
            <w:ind w:left="720"/>
            <w:rPr>
              <w:color w:val="000000"/>
            </w:rPr>
          </w:pPr>
          <w:hyperlink w:anchor="_w6c9dcgbhvy5">
            <w:r>
              <w:rPr>
                <w:color w:val="000000"/>
              </w:rPr>
              <w:t>Symptom: The UI flashes success, but the ticket doesn't disappear from the dropdown queue.</w:t>
            </w:r>
            <w:r>
              <w:rPr>
                <w:color w:val="000000"/>
              </w:rPr>
              <w:tab/>
            </w:r>
          </w:hyperlink>
          <w:r>
            <w:fldChar w:fldCharType="begin"/>
          </w:r>
          <w:r>
            <w:instrText xml:space="preserve"> PAGEREF _w6c9dcgbhvy5 \h </w:instrText>
          </w:r>
          <w:r>
            <w:fldChar w:fldCharType="separate"/>
          </w:r>
          <w:r>
            <w:t>14</w:t>
          </w:r>
          <w:r>
            <w:fldChar w:fldCharType="end"/>
          </w:r>
        </w:p>
        <w:p w14:paraId="29963E4C" w14:textId="77777777" w:rsidR="00C500F2" w:rsidRDefault="00C500F2">
          <w:pPr>
            <w:widowControl w:val="0"/>
            <w:tabs>
              <w:tab w:val="right" w:pos="9360"/>
            </w:tabs>
            <w:spacing w:before="60" w:line="360" w:lineRule="auto"/>
            <w:ind w:left="720"/>
            <w:rPr>
              <w:color w:val="000000"/>
            </w:rPr>
          </w:pPr>
          <w:hyperlink w:anchor="_gzr4wf3cj9vg">
            <w:r>
              <w:rPr>
                <w:color w:val="000000"/>
              </w:rPr>
              <w:t>Symptom: SQL execution error when clicking the Resolve button.</w:t>
            </w:r>
            <w:r>
              <w:rPr>
                <w:color w:val="000000"/>
              </w:rPr>
              <w:tab/>
            </w:r>
          </w:hyperlink>
          <w:r>
            <w:fldChar w:fldCharType="begin"/>
          </w:r>
          <w:r>
            <w:instrText xml:space="preserve"> PAGEREF _gzr4wf3cj9vg \h </w:instrText>
          </w:r>
          <w:r>
            <w:fldChar w:fldCharType="separate"/>
          </w:r>
          <w:r>
            <w:t>14</w:t>
          </w:r>
          <w:r>
            <w:fldChar w:fldCharType="end"/>
          </w:r>
        </w:p>
        <w:p w14:paraId="03E0C148" w14:textId="77777777" w:rsidR="00C500F2" w:rsidRDefault="00C500F2">
          <w:pPr>
            <w:widowControl w:val="0"/>
            <w:tabs>
              <w:tab w:val="right" w:pos="9360"/>
            </w:tabs>
            <w:spacing w:before="60" w:line="360" w:lineRule="auto"/>
            <w:rPr>
              <w:b/>
              <w:bCs/>
              <w:color w:val="000000"/>
            </w:rPr>
          </w:pPr>
          <w:hyperlink w:anchor="_mb0vx7r166ff">
            <w:r>
              <w:rPr>
                <w:b/>
                <w:bCs/>
                <w:color w:val="000000"/>
              </w:rPr>
              <w:t>Conclusion</w:t>
            </w:r>
            <w:r>
              <w:rPr>
                <w:b/>
                <w:bCs/>
                <w:color w:val="000000"/>
              </w:rPr>
              <w:tab/>
            </w:r>
          </w:hyperlink>
          <w:r>
            <w:fldChar w:fldCharType="begin"/>
          </w:r>
          <w:r>
            <w:instrText xml:space="preserve"> PAGEREF _mb0vx7r166ff \h </w:instrText>
          </w:r>
          <w:r>
            <w:fldChar w:fldCharType="separate"/>
          </w:r>
          <w:r>
            <w:rPr>
              <w:b/>
              <w:bCs/>
            </w:rPr>
            <w:t>15</w:t>
          </w:r>
          <w:r>
            <w:fldChar w:fldCharType="end"/>
          </w:r>
          <w:r>
            <w:fldChar w:fldCharType="end"/>
          </w:r>
        </w:p>
      </w:sdtContent>
    </w:sdt>
    <w:p w14:paraId="60638833" w14:textId="77777777" w:rsidR="00C500F2" w:rsidRDefault="00000000">
      <w:pPr>
        <w:pStyle w:val="Heading2"/>
        <w:keepNext w:val="0"/>
        <w:keepLines w:val="0"/>
        <w:spacing w:after="80" w:line="360" w:lineRule="auto"/>
        <w:rPr>
          <w:b/>
          <w:bCs/>
          <w:sz w:val="34"/>
          <w:szCs w:val="34"/>
        </w:rPr>
      </w:pPr>
      <w:bookmarkStart w:id="7" w:name="_hr4usx3xfu62" w:colFirst="0" w:colLast="0"/>
      <w:bookmarkEnd w:id="7"/>
      <w:r>
        <w:br w:type="page"/>
      </w:r>
    </w:p>
    <w:p w14:paraId="656CEA56" w14:textId="77777777" w:rsidR="00C500F2" w:rsidRDefault="00000000">
      <w:pPr>
        <w:pStyle w:val="Heading2"/>
        <w:keepNext w:val="0"/>
        <w:keepLines w:val="0"/>
        <w:spacing w:after="80" w:line="360" w:lineRule="auto"/>
        <w:rPr>
          <w:b/>
          <w:bCs/>
          <w:sz w:val="34"/>
          <w:szCs w:val="34"/>
        </w:rPr>
      </w:pPr>
      <w:bookmarkStart w:id="8" w:name="_wfzeqp1xautt" w:colFirst="0" w:colLast="0"/>
      <w:bookmarkEnd w:id="8"/>
      <w:r>
        <w:rPr>
          <w:b/>
          <w:bCs/>
          <w:sz w:val="34"/>
          <w:szCs w:val="34"/>
        </w:rPr>
        <w:lastRenderedPageBreak/>
        <w:t>Introduction</w:t>
      </w:r>
    </w:p>
    <w:p w14:paraId="1E66CEF8" w14:textId="77777777" w:rsidR="00C500F2" w:rsidRDefault="00000000" w:rsidP="00E8520A">
      <w:pPr>
        <w:spacing w:before="240" w:after="240" w:line="360" w:lineRule="auto"/>
        <w:jc w:val="both"/>
      </w:pPr>
      <w:r>
        <w:t>The primary limitation of traditional BI is that it is unidirectional: it displays insights, but it cannot fix the underlying problems. If an AI model tells a user that a ticket requires an immediate response, the user typically has to copy that insight, switch to a completely different CRM or ticketing application, paste the data, and resolve it there.</w:t>
      </w:r>
    </w:p>
    <w:p w14:paraId="691EBEE2" w14:textId="77777777" w:rsidR="00C500F2" w:rsidRDefault="00000000" w:rsidP="00E8520A">
      <w:pPr>
        <w:spacing w:before="240" w:after="240" w:line="360" w:lineRule="auto"/>
        <w:jc w:val="both"/>
      </w:pPr>
      <w:r>
        <w:t>By using Streamlit in Snowflake (SiS), we can create a bidirectional bridge between the AI dashboard and the data warehouse. In this lab, you will evolve your Command Center from a passive "read-only" dashboard into an active, multi-tab application. You will generate AI-drafted responses, dynamically adjust the AI's tone, allow the user to edit those drafts, and use a UI button to trigger a Snowflake Stored Procedure that writes the resolution directly back into the database. Finally, you will build an Audit Trail to monitor these write-backs in real time.</w:t>
      </w:r>
    </w:p>
    <w:p w14:paraId="5B8DC62E" w14:textId="77777777" w:rsidR="00C500F2" w:rsidRDefault="00000000">
      <w:pPr>
        <w:pStyle w:val="Heading2"/>
        <w:keepNext w:val="0"/>
        <w:keepLines w:val="0"/>
        <w:spacing w:after="80" w:line="360" w:lineRule="auto"/>
        <w:rPr>
          <w:b/>
          <w:bCs/>
          <w:sz w:val="34"/>
          <w:szCs w:val="34"/>
        </w:rPr>
      </w:pPr>
      <w:bookmarkStart w:id="9" w:name="_td4vesx3o5nl" w:colFirst="0" w:colLast="0"/>
      <w:bookmarkEnd w:id="9"/>
      <w:r>
        <w:rPr>
          <w:b/>
          <w:bCs/>
          <w:sz w:val="34"/>
          <w:szCs w:val="34"/>
        </w:rPr>
        <w:t>Learning Objectives</w:t>
      </w:r>
    </w:p>
    <w:p w14:paraId="68F8C9FF" w14:textId="77777777" w:rsidR="00C500F2" w:rsidRDefault="00000000">
      <w:pPr>
        <w:spacing w:before="240" w:after="240" w:line="360" w:lineRule="auto"/>
      </w:pPr>
      <w:r>
        <w:t>Upon completing this lab, you will be able to:</w:t>
      </w:r>
    </w:p>
    <w:p w14:paraId="2B6A1C12" w14:textId="77777777" w:rsidR="00C500F2" w:rsidRDefault="00000000">
      <w:pPr>
        <w:numPr>
          <w:ilvl w:val="0"/>
          <w:numId w:val="7"/>
        </w:numPr>
        <w:spacing w:before="240" w:line="360" w:lineRule="auto"/>
      </w:pPr>
      <w:r>
        <w:t>Mutate existing operational tables to support state tracking (e.g., Open/Resolved statuses).</w:t>
      </w:r>
    </w:p>
    <w:p w14:paraId="20C3AF9D" w14:textId="77777777" w:rsidR="00C500F2" w:rsidRDefault="00000000">
      <w:pPr>
        <w:numPr>
          <w:ilvl w:val="0"/>
          <w:numId w:val="7"/>
        </w:numPr>
        <w:spacing w:line="360" w:lineRule="auto"/>
      </w:pPr>
      <w:r>
        <w:t>Author a Snowflake Stored Procedure to act as a secure backend write-back mechanism.</w:t>
      </w:r>
    </w:p>
    <w:p w14:paraId="0E34E20B" w14:textId="77777777" w:rsidR="00C500F2" w:rsidRDefault="00000000">
      <w:pPr>
        <w:numPr>
          <w:ilvl w:val="0"/>
          <w:numId w:val="7"/>
        </w:numPr>
        <w:spacing w:line="360" w:lineRule="auto"/>
      </w:pPr>
      <w:r>
        <w:t xml:space="preserve">Architect multi-view Streamlit applications using </w:t>
      </w:r>
      <w:r>
        <w:rPr>
          <w:rFonts w:ascii="Roboto Mono" w:eastAsia="Roboto Mono" w:hAnsi="Roboto Mono" w:cs="Roboto Mono"/>
          <w:color w:val="188038"/>
        </w:rPr>
        <w:t>st.tabs</w:t>
      </w:r>
      <w:r>
        <w:t>.</w:t>
      </w:r>
    </w:p>
    <w:p w14:paraId="1DD088D4" w14:textId="77777777" w:rsidR="00C500F2" w:rsidRDefault="00000000">
      <w:pPr>
        <w:numPr>
          <w:ilvl w:val="0"/>
          <w:numId w:val="7"/>
        </w:numPr>
        <w:spacing w:line="360" w:lineRule="auto"/>
      </w:pPr>
      <w:r>
        <w:t>Programmatically adjust LLM prompts based on UI widget state (Tone Adjustments).</w:t>
      </w:r>
    </w:p>
    <w:p w14:paraId="641DF5C5" w14:textId="77777777" w:rsidR="00C500F2" w:rsidRDefault="00000000">
      <w:pPr>
        <w:numPr>
          <w:ilvl w:val="0"/>
          <w:numId w:val="7"/>
        </w:numPr>
        <w:spacing w:line="360" w:lineRule="auto"/>
      </w:pPr>
      <w:r>
        <w:t xml:space="preserve">Manage complex UI interactions using Streamlit's </w:t>
      </w:r>
      <w:r>
        <w:rPr>
          <w:rFonts w:ascii="Roboto Mono" w:eastAsia="Roboto Mono" w:hAnsi="Roboto Mono" w:cs="Roboto Mono"/>
          <w:color w:val="188038"/>
        </w:rPr>
        <w:t>st.session_state</w:t>
      </w:r>
      <w:r>
        <w:t>.</w:t>
      </w:r>
    </w:p>
    <w:p w14:paraId="6C6A6EB7" w14:textId="77777777" w:rsidR="00C500F2" w:rsidRDefault="00000000">
      <w:pPr>
        <w:numPr>
          <w:ilvl w:val="0"/>
          <w:numId w:val="7"/>
        </w:numPr>
        <w:spacing w:after="240" w:line="360" w:lineRule="auto"/>
      </w:pPr>
      <w:r>
        <w:t>Programmatically invalidate and clear Streamlit data caches (</w:t>
      </w:r>
      <w:r>
        <w:rPr>
          <w:rFonts w:ascii="Roboto Mono" w:eastAsia="Roboto Mono" w:hAnsi="Roboto Mono" w:cs="Roboto Mono"/>
          <w:color w:val="188038"/>
        </w:rPr>
        <w:t>st.cache_data.clear()</w:t>
      </w:r>
      <w:r>
        <w:t>) after executing a database transaction.</w:t>
      </w:r>
    </w:p>
    <w:p w14:paraId="4A264EC0" w14:textId="77777777" w:rsidR="00C500F2" w:rsidRDefault="00000000">
      <w:pPr>
        <w:pStyle w:val="Heading2"/>
        <w:keepNext w:val="0"/>
        <w:keepLines w:val="0"/>
        <w:spacing w:after="80" w:line="360" w:lineRule="auto"/>
        <w:rPr>
          <w:b/>
          <w:bCs/>
          <w:sz w:val="34"/>
          <w:szCs w:val="34"/>
        </w:rPr>
      </w:pPr>
      <w:bookmarkStart w:id="10" w:name="_bo6d43qhwdn4" w:colFirst="0" w:colLast="0"/>
      <w:bookmarkEnd w:id="10"/>
      <w:r>
        <w:rPr>
          <w:b/>
          <w:bCs/>
          <w:sz w:val="34"/>
          <w:szCs w:val="34"/>
        </w:rPr>
        <w:t>Prerequisites</w:t>
      </w:r>
    </w:p>
    <w:p w14:paraId="3AA807B9" w14:textId="77777777" w:rsidR="00C500F2" w:rsidRDefault="00000000">
      <w:pPr>
        <w:spacing w:before="240" w:after="240" w:line="360" w:lineRule="auto"/>
      </w:pPr>
      <w:r>
        <w:t>Before starting, ensure you have:</w:t>
      </w:r>
    </w:p>
    <w:p w14:paraId="5B3D143B" w14:textId="295B1F70" w:rsidR="00C500F2" w:rsidRDefault="00000000">
      <w:pPr>
        <w:numPr>
          <w:ilvl w:val="0"/>
          <w:numId w:val="4"/>
        </w:numPr>
        <w:spacing w:before="240" w:line="360" w:lineRule="auto"/>
      </w:pPr>
      <w:r>
        <w:t xml:space="preserve">Completed Lab </w:t>
      </w:r>
      <w:r w:rsidR="000523F4">
        <w:t>4</w:t>
      </w:r>
      <w:r>
        <w:t xml:space="preserve">.1 (the </w:t>
      </w:r>
      <w:r>
        <w:rPr>
          <w:rFonts w:ascii="Roboto Mono" w:eastAsia="Roboto Mono" w:hAnsi="Roboto Mono" w:cs="Roboto Mono"/>
          <w:color w:val="188038"/>
        </w:rPr>
        <w:t>customer_support_tickets</w:t>
      </w:r>
      <w:r>
        <w:t xml:space="preserve"> table and its mock data must exist).</w:t>
      </w:r>
    </w:p>
    <w:p w14:paraId="513DF4F9" w14:textId="77777777" w:rsidR="00C500F2" w:rsidRDefault="00000000">
      <w:pPr>
        <w:numPr>
          <w:ilvl w:val="0"/>
          <w:numId w:val="4"/>
        </w:numPr>
        <w:spacing w:line="360" w:lineRule="auto"/>
      </w:pPr>
      <w:r>
        <w:lastRenderedPageBreak/>
        <w:t xml:space="preserve">Access to the Snowsight Web UI with the </w:t>
      </w:r>
      <w:r>
        <w:rPr>
          <w:rFonts w:ascii="Roboto Mono" w:eastAsia="Roboto Mono" w:hAnsi="Roboto Mono" w:cs="Roboto Mono"/>
          <w:color w:val="188038"/>
        </w:rPr>
        <w:t>SYSADMIN</w:t>
      </w:r>
      <w:r>
        <w:t xml:space="preserve"> role.</w:t>
      </w:r>
    </w:p>
    <w:p w14:paraId="50EBD09E" w14:textId="77777777" w:rsidR="00C500F2" w:rsidRDefault="00000000">
      <w:pPr>
        <w:numPr>
          <w:ilvl w:val="0"/>
          <w:numId w:val="4"/>
        </w:numPr>
        <w:spacing w:after="240" w:line="360" w:lineRule="auto"/>
      </w:pPr>
      <w:r>
        <w:t xml:space="preserve">The </w:t>
      </w:r>
      <w:r>
        <w:rPr>
          <w:rFonts w:ascii="Roboto Mono" w:eastAsia="Roboto Mono" w:hAnsi="Roboto Mono" w:cs="Roboto Mono"/>
          <w:color w:val="188038"/>
        </w:rPr>
        <w:t>SNOWFLAKE.CORTEX_USER</w:t>
      </w:r>
      <w:r>
        <w:t xml:space="preserve"> role granted to your active session.</w:t>
      </w:r>
    </w:p>
    <w:p w14:paraId="01AF2747" w14:textId="77777777" w:rsidR="00C500F2" w:rsidRDefault="00000000">
      <w:pPr>
        <w:pStyle w:val="Heading2"/>
        <w:keepNext w:val="0"/>
        <w:keepLines w:val="0"/>
        <w:spacing w:after="80" w:line="360" w:lineRule="auto"/>
        <w:rPr>
          <w:b/>
          <w:bCs/>
          <w:sz w:val="34"/>
          <w:szCs w:val="34"/>
        </w:rPr>
      </w:pPr>
      <w:bookmarkStart w:id="11" w:name="_10lh8stelpr5" w:colFirst="0" w:colLast="0"/>
      <w:bookmarkEnd w:id="11"/>
      <w:r>
        <w:br w:type="page"/>
      </w:r>
    </w:p>
    <w:p w14:paraId="37827528" w14:textId="77777777" w:rsidR="00C500F2" w:rsidRDefault="00000000">
      <w:pPr>
        <w:pStyle w:val="Heading2"/>
        <w:keepNext w:val="0"/>
        <w:keepLines w:val="0"/>
        <w:spacing w:after="80" w:line="360" w:lineRule="auto"/>
        <w:rPr>
          <w:b/>
          <w:bCs/>
          <w:sz w:val="34"/>
          <w:szCs w:val="34"/>
        </w:rPr>
      </w:pPr>
      <w:bookmarkStart w:id="12" w:name="_zgas1xxpequ3" w:colFirst="0" w:colLast="0"/>
      <w:bookmarkEnd w:id="12"/>
      <w:r>
        <w:rPr>
          <w:b/>
          <w:bCs/>
          <w:sz w:val="34"/>
          <w:szCs w:val="34"/>
        </w:rPr>
        <w:lastRenderedPageBreak/>
        <w:t>Part 1 — Preparing the Database for Action</w:t>
      </w:r>
    </w:p>
    <w:p w14:paraId="22D55960" w14:textId="77777777" w:rsidR="00C500F2" w:rsidRDefault="00000000">
      <w:pPr>
        <w:spacing w:before="240" w:after="240" w:line="360" w:lineRule="auto"/>
      </w:pPr>
      <w:r>
        <w:t>To close a ticket, our database needs to know what a "closed" ticket looks like. We will add a status tracking column to our existing table and create the Stored Procedure that our Streamlit app will eventually call to securely mutate the data.</w:t>
      </w:r>
    </w:p>
    <w:p w14:paraId="6DD27A2F" w14:textId="77777777" w:rsidR="00C500F2" w:rsidRDefault="00000000">
      <w:pPr>
        <w:pStyle w:val="Heading3"/>
        <w:keepNext w:val="0"/>
        <w:keepLines w:val="0"/>
        <w:spacing w:before="280" w:line="360" w:lineRule="auto"/>
        <w:rPr>
          <w:b/>
          <w:bCs/>
          <w:color w:val="000000"/>
          <w:sz w:val="26"/>
          <w:szCs w:val="26"/>
        </w:rPr>
      </w:pPr>
      <w:bookmarkStart w:id="13" w:name="_epmspxq92yrn" w:colFirst="0" w:colLast="0"/>
      <w:bookmarkEnd w:id="13"/>
      <w:r>
        <w:rPr>
          <w:b/>
          <w:bCs/>
          <w:color w:val="000000"/>
          <w:sz w:val="26"/>
          <w:szCs w:val="26"/>
        </w:rPr>
        <w:t>Step 1 — Evolve the Schema and Create the Action Procedure</w:t>
      </w:r>
    </w:p>
    <w:p w14:paraId="3EA653C3" w14:textId="77777777" w:rsidR="00C500F2" w:rsidRDefault="00000000">
      <w:pPr>
        <w:spacing w:before="240" w:after="240" w:line="360" w:lineRule="auto"/>
      </w:pPr>
      <w:r>
        <w:t xml:space="preserve">We must guarantee that the </w:t>
      </w:r>
      <w:r>
        <w:rPr>
          <w:rFonts w:ascii="Roboto Mono" w:eastAsia="Roboto Mono" w:hAnsi="Roboto Mono" w:cs="Roboto Mono"/>
          <w:color w:val="188038"/>
        </w:rPr>
        <w:t>status</w:t>
      </w:r>
      <w:r>
        <w:t xml:space="preserve"> column exists </w:t>
      </w:r>
      <w:r>
        <w:rPr>
          <w:i/>
          <w:iCs/>
        </w:rPr>
        <w:t>before</w:t>
      </w:r>
      <w:r>
        <w:t xml:space="preserve"> the Stored Procedure compiles, otherwise Snowflake will throw an </w:t>
      </w:r>
      <w:r>
        <w:rPr>
          <w:rFonts w:ascii="Roboto Mono" w:eastAsia="Roboto Mono" w:hAnsi="Roboto Mono" w:cs="Roboto Mono"/>
          <w:color w:val="188038"/>
        </w:rPr>
        <w:t>invalid identifier 'STATUS'</w:t>
      </w:r>
      <w:r>
        <w:t xml:space="preserve"> error.</w:t>
      </w:r>
    </w:p>
    <w:p w14:paraId="0DE82EE4" w14:textId="77777777" w:rsidR="00C500F2" w:rsidRDefault="00000000">
      <w:pPr>
        <w:spacing w:before="240" w:after="240" w:line="360" w:lineRule="auto"/>
      </w:pPr>
      <w:r>
        <w:t>Execute the following combined SQL block in a standard Snowflake Worksheet to update the table and create the procedure in the exact required sequence:</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500F2" w14:paraId="40E7E7FA" w14:textId="77777777">
        <w:tc>
          <w:tcPr>
            <w:tcW w:w="9360" w:type="dxa"/>
            <w:shd w:val="clear" w:color="auto" w:fill="EFECF4"/>
            <w:tcMar>
              <w:top w:w="100" w:type="dxa"/>
              <w:left w:w="100" w:type="dxa"/>
              <w:bottom w:w="100" w:type="dxa"/>
              <w:right w:w="100" w:type="dxa"/>
            </w:tcMar>
          </w:tcPr>
          <w:p w14:paraId="1F5BAC82" w14:textId="77777777" w:rsidR="00C500F2" w:rsidRDefault="00000000">
            <w:pPr>
              <w:widowControl w:val="0"/>
              <w:pBdr>
                <w:top w:val="nil"/>
                <w:left w:val="nil"/>
                <w:bottom w:val="nil"/>
                <w:right w:val="nil"/>
                <w:between w:val="nil"/>
              </w:pBdr>
              <w:spacing w:line="360" w:lineRule="auto"/>
              <w:rPr>
                <w:color w:val="19171C"/>
              </w:rPr>
            </w:pPr>
            <w:r>
              <w:rPr>
                <w:color w:val="19171C"/>
              </w:rPr>
              <w:t>USE DATABASE ENTERPRISE_AI_SANDBOX;</w:t>
            </w:r>
          </w:p>
          <w:p w14:paraId="1AF5BC3D" w14:textId="77777777" w:rsidR="00C500F2" w:rsidRDefault="00000000">
            <w:pPr>
              <w:widowControl w:val="0"/>
              <w:pBdr>
                <w:top w:val="nil"/>
                <w:left w:val="nil"/>
                <w:bottom w:val="nil"/>
                <w:right w:val="nil"/>
                <w:between w:val="nil"/>
              </w:pBdr>
              <w:spacing w:line="360" w:lineRule="auto"/>
              <w:rPr>
                <w:color w:val="19171C"/>
              </w:rPr>
            </w:pPr>
            <w:r>
              <w:rPr>
                <w:color w:val="19171C"/>
              </w:rPr>
              <w:t>USE SCHEMA ANALYTICS;</w:t>
            </w:r>
          </w:p>
          <w:p w14:paraId="60432ECC" w14:textId="77777777" w:rsidR="00C500F2" w:rsidRDefault="00C500F2">
            <w:pPr>
              <w:widowControl w:val="0"/>
              <w:pBdr>
                <w:top w:val="nil"/>
                <w:left w:val="nil"/>
                <w:bottom w:val="nil"/>
                <w:right w:val="nil"/>
                <w:between w:val="nil"/>
              </w:pBdr>
              <w:spacing w:line="360" w:lineRule="auto"/>
              <w:rPr>
                <w:color w:val="19171C"/>
              </w:rPr>
            </w:pPr>
          </w:p>
          <w:p w14:paraId="0C67429F" w14:textId="77777777" w:rsidR="00C500F2" w:rsidRDefault="00000000">
            <w:pPr>
              <w:widowControl w:val="0"/>
              <w:pBdr>
                <w:top w:val="nil"/>
                <w:left w:val="nil"/>
                <w:bottom w:val="nil"/>
                <w:right w:val="nil"/>
                <w:between w:val="nil"/>
              </w:pBdr>
              <w:spacing w:line="360" w:lineRule="auto"/>
              <w:rPr>
                <w:color w:val="19171C"/>
              </w:rPr>
            </w:pPr>
            <w:r>
              <w:rPr>
                <w:color w:val="19171C"/>
              </w:rPr>
              <w:t>-- 1. Add the missing column FIRST</w:t>
            </w:r>
          </w:p>
          <w:p w14:paraId="7073808F" w14:textId="77777777" w:rsidR="00C500F2" w:rsidRDefault="00000000">
            <w:pPr>
              <w:widowControl w:val="0"/>
              <w:pBdr>
                <w:top w:val="nil"/>
                <w:left w:val="nil"/>
                <w:bottom w:val="nil"/>
                <w:right w:val="nil"/>
                <w:between w:val="nil"/>
              </w:pBdr>
              <w:spacing w:line="360" w:lineRule="auto"/>
              <w:rPr>
                <w:color w:val="19171C"/>
              </w:rPr>
            </w:pPr>
            <w:r>
              <w:rPr>
                <w:color w:val="19171C"/>
              </w:rPr>
              <w:t>ALTER TABLE customer_support_tickets ADD COLUMN IF NOT EXISTS status VARCHAR(20) DEFAULT 'OPEN';</w:t>
            </w:r>
          </w:p>
          <w:p w14:paraId="1A17F400" w14:textId="77777777" w:rsidR="00C500F2" w:rsidRDefault="00000000">
            <w:pPr>
              <w:widowControl w:val="0"/>
              <w:pBdr>
                <w:top w:val="nil"/>
                <w:left w:val="nil"/>
                <w:bottom w:val="nil"/>
                <w:right w:val="nil"/>
                <w:between w:val="nil"/>
              </w:pBdr>
              <w:spacing w:line="360" w:lineRule="auto"/>
              <w:rPr>
                <w:color w:val="19171C"/>
              </w:rPr>
            </w:pPr>
            <w:r>
              <w:rPr>
                <w:color w:val="19171C"/>
              </w:rPr>
              <w:t>UPDATE customer_support_tickets SET status = 'OPEN';</w:t>
            </w:r>
          </w:p>
          <w:p w14:paraId="23F855D4" w14:textId="77777777" w:rsidR="00C500F2" w:rsidRDefault="00C500F2">
            <w:pPr>
              <w:widowControl w:val="0"/>
              <w:pBdr>
                <w:top w:val="nil"/>
                <w:left w:val="nil"/>
                <w:bottom w:val="nil"/>
                <w:right w:val="nil"/>
                <w:between w:val="nil"/>
              </w:pBdr>
              <w:spacing w:line="360" w:lineRule="auto"/>
              <w:rPr>
                <w:color w:val="19171C"/>
              </w:rPr>
            </w:pPr>
          </w:p>
          <w:p w14:paraId="090177D7" w14:textId="77777777" w:rsidR="00C500F2" w:rsidRDefault="00000000">
            <w:pPr>
              <w:widowControl w:val="0"/>
              <w:pBdr>
                <w:top w:val="nil"/>
                <w:left w:val="nil"/>
                <w:bottom w:val="nil"/>
                <w:right w:val="nil"/>
                <w:between w:val="nil"/>
              </w:pBdr>
              <w:spacing w:line="360" w:lineRule="auto"/>
              <w:rPr>
                <w:color w:val="19171C"/>
              </w:rPr>
            </w:pPr>
            <w:r>
              <w:rPr>
                <w:color w:val="19171C"/>
              </w:rPr>
              <w:t>-- 2. THEN create the Stored Procedure</w:t>
            </w:r>
          </w:p>
          <w:p w14:paraId="185F3412" w14:textId="77777777" w:rsidR="00C500F2" w:rsidRDefault="00000000">
            <w:pPr>
              <w:widowControl w:val="0"/>
              <w:pBdr>
                <w:top w:val="nil"/>
                <w:left w:val="nil"/>
                <w:bottom w:val="nil"/>
                <w:right w:val="nil"/>
                <w:between w:val="nil"/>
              </w:pBdr>
              <w:spacing w:line="360" w:lineRule="auto"/>
              <w:rPr>
                <w:color w:val="19171C"/>
              </w:rPr>
            </w:pPr>
            <w:r>
              <w:rPr>
                <w:color w:val="19171C"/>
              </w:rPr>
              <w:t>-- We use a Stored Procedure so the frontend UI doesn't run arbitrary UPDATE commands directly.</w:t>
            </w:r>
          </w:p>
          <w:p w14:paraId="175D5C86" w14:textId="77777777" w:rsidR="00C500F2" w:rsidRDefault="00000000">
            <w:pPr>
              <w:widowControl w:val="0"/>
              <w:pBdr>
                <w:top w:val="nil"/>
                <w:left w:val="nil"/>
                <w:bottom w:val="nil"/>
                <w:right w:val="nil"/>
                <w:between w:val="nil"/>
              </w:pBdr>
              <w:spacing w:line="360" w:lineRule="auto"/>
              <w:rPr>
                <w:color w:val="19171C"/>
              </w:rPr>
            </w:pPr>
            <w:r>
              <w:rPr>
                <w:color w:val="19171C"/>
              </w:rPr>
              <w:t>CREATE OR REPLACE PROCEDURE resolve_support_ticket(p_ticket_id VARCHAR, p_resolution_note VARCHAR)</w:t>
            </w:r>
          </w:p>
          <w:p w14:paraId="73B34D2E" w14:textId="77777777" w:rsidR="00C500F2" w:rsidRDefault="00000000">
            <w:pPr>
              <w:widowControl w:val="0"/>
              <w:pBdr>
                <w:top w:val="nil"/>
                <w:left w:val="nil"/>
                <w:bottom w:val="nil"/>
                <w:right w:val="nil"/>
                <w:between w:val="nil"/>
              </w:pBdr>
              <w:spacing w:line="360" w:lineRule="auto"/>
              <w:rPr>
                <w:color w:val="19171C"/>
              </w:rPr>
            </w:pPr>
            <w:r>
              <w:rPr>
                <w:color w:val="19171C"/>
              </w:rPr>
              <w:t>RETURNS STRING</w:t>
            </w:r>
          </w:p>
          <w:p w14:paraId="40A4C902" w14:textId="77777777" w:rsidR="00C500F2" w:rsidRDefault="00000000">
            <w:pPr>
              <w:widowControl w:val="0"/>
              <w:pBdr>
                <w:top w:val="nil"/>
                <w:left w:val="nil"/>
                <w:bottom w:val="nil"/>
                <w:right w:val="nil"/>
                <w:between w:val="nil"/>
              </w:pBdr>
              <w:spacing w:line="360" w:lineRule="auto"/>
              <w:rPr>
                <w:color w:val="19171C"/>
              </w:rPr>
            </w:pPr>
            <w:r>
              <w:rPr>
                <w:color w:val="19171C"/>
              </w:rPr>
              <w:t>LANGUAGE SQL</w:t>
            </w:r>
          </w:p>
          <w:p w14:paraId="0CC02FC4" w14:textId="77777777" w:rsidR="00C500F2" w:rsidRDefault="00000000">
            <w:pPr>
              <w:widowControl w:val="0"/>
              <w:pBdr>
                <w:top w:val="nil"/>
                <w:left w:val="nil"/>
                <w:bottom w:val="nil"/>
                <w:right w:val="nil"/>
                <w:between w:val="nil"/>
              </w:pBdr>
              <w:spacing w:line="360" w:lineRule="auto"/>
              <w:rPr>
                <w:color w:val="19171C"/>
              </w:rPr>
            </w:pPr>
            <w:r>
              <w:rPr>
                <w:color w:val="19171C"/>
              </w:rPr>
              <w:t>AS</w:t>
            </w:r>
          </w:p>
          <w:p w14:paraId="43F5241B" w14:textId="77777777" w:rsidR="00C500F2" w:rsidRDefault="00000000">
            <w:pPr>
              <w:widowControl w:val="0"/>
              <w:pBdr>
                <w:top w:val="nil"/>
                <w:left w:val="nil"/>
                <w:bottom w:val="nil"/>
                <w:right w:val="nil"/>
                <w:between w:val="nil"/>
              </w:pBdr>
              <w:spacing w:line="360" w:lineRule="auto"/>
              <w:rPr>
                <w:color w:val="19171C"/>
              </w:rPr>
            </w:pPr>
            <w:r>
              <w:rPr>
                <w:color w:val="19171C"/>
              </w:rPr>
              <w:t>$$</w:t>
            </w:r>
          </w:p>
          <w:p w14:paraId="2E76F89A" w14:textId="77777777" w:rsidR="00C500F2" w:rsidRDefault="00000000">
            <w:pPr>
              <w:widowControl w:val="0"/>
              <w:pBdr>
                <w:top w:val="nil"/>
                <w:left w:val="nil"/>
                <w:bottom w:val="nil"/>
                <w:right w:val="nil"/>
                <w:between w:val="nil"/>
              </w:pBdr>
              <w:spacing w:line="360" w:lineRule="auto"/>
              <w:rPr>
                <w:color w:val="19171C"/>
              </w:rPr>
            </w:pPr>
            <w:r>
              <w:rPr>
                <w:color w:val="19171C"/>
              </w:rPr>
              <w:t>BEGIN</w:t>
            </w:r>
          </w:p>
          <w:p w14:paraId="252BE8CA"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Update the status to RESOLVED and append the resolution note to the transcript history</w:t>
            </w:r>
          </w:p>
          <w:p w14:paraId="208E53BE"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UPDATE customer_support_tickets </w:t>
            </w:r>
          </w:p>
          <w:p w14:paraId="0F2F6902" w14:textId="77777777" w:rsidR="00C500F2" w:rsidRDefault="00000000">
            <w:pPr>
              <w:widowControl w:val="0"/>
              <w:pBdr>
                <w:top w:val="nil"/>
                <w:left w:val="nil"/>
                <w:bottom w:val="nil"/>
                <w:right w:val="nil"/>
                <w:between w:val="nil"/>
              </w:pBdr>
              <w:spacing w:line="360" w:lineRule="auto"/>
              <w:rPr>
                <w:color w:val="19171C"/>
              </w:rPr>
            </w:pPr>
            <w:r>
              <w:rPr>
                <w:color w:val="19171C"/>
              </w:rPr>
              <w:lastRenderedPageBreak/>
              <w:t xml:space="preserve">  SET </w:t>
            </w:r>
          </w:p>
          <w:p w14:paraId="28DC220F"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status = 'RESOLVED',</w:t>
            </w:r>
          </w:p>
          <w:p w14:paraId="201352FF"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issue_transcript = issue_transcript || ' || [SYSTEM NOTE - RESOLVED: ' || :p_resolution_note || ']'</w:t>
            </w:r>
          </w:p>
          <w:p w14:paraId="2063C74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WHERE ticket_id = :p_ticket_id;</w:t>
            </w:r>
          </w:p>
          <w:p w14:paraId="2EE16D1A"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192344A8"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RETURN 'SUCCESS';</w:t>
            </w:r>
          </w:p>
          <w:p w14:paraId="790D9C12" w14:textId="77777777" w:rsidR="00C500F2" w:rsidRDefault="00000000">
            <w:pPr>
              <w:widowControl w:val="0"/>
              <w:pBdr>
                <w:top w:val="nil"/>
                <w:left w:val="nil"/>
                <w:bottom w:val="nil"/>
                <w:right w:val="nil"/>
                <w:between w:val="nil"/>
              </w:pBdr>
              <w:spacing w:line="360" w:lineRule="auto"/>
              <w:rPr>
                <w:color w:val="19171C"/>
              </w:rPr>
            </w:pPr>
            <w:r>
              <w:rPr>
                <w:color w:val="19171C"/>
              </w:rPr>
              <w:t>END;</w:t>
            </w:r>
          </w:p>
          <w:p w14:paraId="1A2963D7" w14:textId="77777777" w:rsidR="00C500F2" w:rsidRDefault="00000000">
            <w:pPr>
              <w:widowControl w:val="0"/>
              <w:pBdr>
                <w:top w:val="nil"/>
                <w:left w:val="nil"/>
                <w:bottom w:val="nil"/>
                <w:right w:val="nil"/>
                <w:between w:val="nil"/>
              </w:pBdr>
              <w:spacing w:line="360" w:lineRule="auto"/>
            </w:pPr>
            <w:r>
              <w:rPr>
                <w:color w:val="19171C"/>
              </w:rPr>
              <w:t>$$;</w:t>
            </w:r>
          </w:p>
        </w:tc>
      </w:tr>
    </w:tbl>
    <w:p w14:paraId="1BBB367E" w14:textId="77777777" w:rsidR="00C500F2" w:rsidRDefault="00C500F2">
      <w:pPr>
        <w:spacing w:before="240" w:after="240" w:line="360" w:lineRule="auto"/>
      </w:pPr>
    </w:p>
    <w:p w14:paraId="78263CFD" w14:textId="77777777" w:rsidR="00C500F2" w:rsidRDefault="00000000">
      <w:pPr>
        <w:spacing w:before="240" w:after="240" w:line="360" w:lineRule="auto"/>
        <w:rPr>
          <w:b/>
          <w:bCs/>
        </w:rPr>
      </w:pPr>
      <w:r>
        <w:rPr>
          <w:b/>
          <w:bCs/>
        </w:rPr>
        <w:t>Expected Output:</w:t>
      </w:r>
    </w:p>
    <w:p w14:paraId="6DFE9F1B" w14:textId="77777777" w:rsidR="00C500F2" w:rsidRDefault="00000000">
      <w:pPr>
        <w:spacing w:before="240" w:after="240" w:line="360" w:lineRule="auto"/>
        <w:rPr>
          <w:b/>
          <w:bCs/>
        </w:rPr>
      </w:pPr>
      <w:r>
        <w:rPr>
          <w:b/>
          <w:bCs/>
          <w:noProof/>
        </w:rPr>
        <w:drawing>
          <wp:inline distT="114300" distB="114300" distL="114300" distR="114300" wp14:anchorId="428D4214" wp14:editId="402CCFBC">
            <wp:extent cx="5943600" cy="3860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860800"/>
                    </a:xfrm>
                    <a:prstGeom prst="rect">
                      <a:avLst/>
                    </a:prstGeom>
                    <a:ln/>
                  </pic:spPr>
                </pic:pic>
              </a:graphicData>
            </a:graphic>
          </wp:inline>
        </w:drawing>
      </w:r>
    </w:p>
    <w:p w14:paraId="5C2ACFE9" w14:textId="77777777" w:rsidR="00C500F2" w:rsidRDefault="00000000">
      <w:pPr>
        <w:spacing w:before="240" w:after="240" w:line="360" w:lineRule="auto"/>
      </w:pPr>
      <w:r>
        <w:t>Function RESOLVE_SUPPORT_TICKET successfully created.</w:t>
      </w:r>
    </w:p>
    <w:p w14:paraId="7176F648" w14:textId="77777777" w:rsidR="00C500F2" w:rsidRDefault="00C500F2">
      <w:pPr>
        <w:spacing w:before="240" w:after="240" w:line="360" w:lineRule="auto"/>
      </w:pPr>
    </w:p>
    <w:p w14:paraId="7BD323C9" w14:textId="77777777" w:rsidR="00C500F2" w:rsidRDefault="00000000">
      <w:pPr>
        <w:pStyle w:val="Heading2"/>
        <w:keepNext w:val="0"/>
        <w:keepLines w:val="0"/>
        <w:spacing w:after="80" w:line="360" w:lineRule="auto"/>
        <w:rPr>
          <w:b/>
          <w:bCs/>
          <w:sz w:val="34"/>
          <w:szCs w:val="34"/>
        </w:rPr>
      </w:pPr>
      <w:bookmarkStart w:id="14" w:name="_4d0edhketsh8" w:colFirst="0" w:colLast="0"/>
      <w:bookmarkEnd w:id="14"/>
      <w:r>
        <w:rPr>
          <w:b/>
          <w:bCs/>
          <w:sz w:val="34"/>
          <w:szCs w:val="34"/>
        </w:rPr>
        <w:lastRenderedPageBreak/>
        <w:t>Part 2 — Building the Interactive "Action Center"</w:t>
      </w:r>
    </w:p>
    <w:p w14:paraId="6E10CB21" w14:textId="77777777" w:rsidR="00C500F2" w:rsidRDefault="00000000">
      <w:pPr>
        <w:spacing w:before="240" w:after="240" w:line="360" w:lineRule="auto"/>
      </w:pPr>
      <w:r>
        <w:t>We will now build a new Streamlit application utilizing a tabbed interface. This separates the operational workspace from the historical audit view.</w:t>
      </w:r>
    </w:p>
    <w:p w14:paraId="154DAD99" w14:textId="77777777" w:rsidR="00C500F2" w:rsidRDefault="00000000">
      <w:pPr>
        <w:pStyle w:val="Heading3"/>
        <w:keepNext w:val="0"/>
        <w:keepLines w:val="0"/>
        <w:spacing w:before="280" w:line="360" w:lineRule="auto"/>
        <w:rPr>
          <w:b/>
          <w:bCs/>
          <w:color w:val="000000"/>
          <w:sz w:val="26"/>
          <w:szCs w:val="26"/>
        </w:rPr>
      </w:pPr>
      <w:bookmarkStart w:id="15" w:name="_hoh4l26ktz22" w:colFirst="0" w:colLast="0"/>
      <w:bookmarkEnd w:id="15"/>
      <w:r>
        <w:rPr>
          <w:b/>
          <w:bCs/>
          <w:color w:val="000000"/>
          <w:sz w:val="26"/>
          <w:szCs w:val="26"/>
        </w:rPr>
        <w:t>Step 1 — Create the Streamlit Application</w:t>
      </w:r>
    </w:p>
    <w:p w14:paraId="60097CC1" w14:textId="77777777" w:rsidR="00C500F2" w:rsidRDefault="00000000">
      <w:pPr>
        <w:numPr>
          <w:ilvl w:val="0"/>
          <w:numId w:val="6"/>
        </w:numPr>
        <w:spacing w:before="240" w:line="360" w:lineRule="auto"/>
      </w:pPr>
      <w:r>
        <w:t xml:space="preserve">In Snowsight, navigate to </w:t>
      </w:r>
      <w:r>
        <w:rPr>
          <w:b/>
          <w:bCs/>
        </w:rPr>
        <w:t>Workspaces</w:t>
      </w:r>
      <w:r>
        <w:t xml:space="preserve"> and click </w:t>
      </w:r>
      <w:r>
        <w:rPr>
          <w:b/>
          <w:bCs/>
        </w:rPr>
        <w:t>+ Add new</w:t>
      </w:r>
      <w:r>
        <w:t xml:space="preserve"> -&gt; </w:t>
      </w:r>
      <w:r>
        <w:rPr>
          <w:b/>
          <w:bCs/>
        </w:rPr>
        <w:t>Streamlit App</w:t>
      </w:r>
      <w:r>
        <w:t>.</w:t>
      </w:r>
    </w:p>
    <w:p w14:paraId="6703DE77" w14:textId="77777777" w:rsidR="00C500F2" w:rsidRDefault="00000000">
      <w:pPr>
        <w:numPr>
          <w:ilvl w:val="0"/>
          <w:numId w:val="6"/>
        </w:numPr>
        <w:spacing w:line="360" w:lineRule="auto"/>
      </w:pPr>
      <w:r>
        <w:t xml:space="preserve">Name the application </w:t>
      </w:r>
      <w:r>
        <w:rPr>
          <w:rFonts w:ascii="Roboto Mono" w:eastAsia="Roboto Mono" w:hAnsi="Roboto Mono" w:cs="Roboto Mono"/>
          <w:color w:val="188038"/>
        </w:rPr>
        <w:t>AI Action Center</w:t>
      </w:r>
      <w:r>
        <w:t>.</w:t>
      </w:r>
    </w:p>
    <w:p w14:paraId="1A7A59B8" w14:textId="77777777" w:rsidR="00C500F2" w:rsidRDefault="00000000">
      <w:pPr>
        <w:numPr>
          <w:ilvl w:val="0"/>
          <w:numId w:val="6"/>
        </w:numPr>
        <w:spacing w:after="240" w:line="360" w:lineRule="auto"/>
      </w:pPr>
      <w:r>
        <w:t>Delete the boilerplate code and replace it with the following Python script.</w:t>
      </w:r>
    </w:p>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500F2" w14:paraId="28289C1B" w14:textId="77777777">
        <w:tc>
          <w:tcPr>
            <w:tcW w:w="9360" w:type="dxa"/>
            <w:shd w:val="clear" w:color="auto" w:fill="EFECF4"/>
            <w:tcMar>
              <w:top w:w="100" w:type="dxa"/>
              <w:left w:w="100" w:type="dxa"/>
              <w:bottom w:w="100" w:type="dxa"/>
              <w:right w:w="100" w:type="dxa"/>
            </w:tcMar>
          </w:tcPr>
          <w:p w14:paraId="62D09D31" w14:textId="77777777" w:rsidR="00C500F2" w:rsidRDefault="00000000">
            <w:pPr>
              <w:widowControl w:val="0"/>
              <w:pBdr>
                <w:top w:val="nil"/>
                <w:left w:val="nil"/>
                <w:bottom w:val="nil"/>
                <w:right w:val="nil"/>
                <w:between w:val="nil"/>
              </w:pBdr>
              <w:spacing w:line="360" w:lineRule="auto"/>
              <w:rPr>
                <w:color w:val="19171C"/>
              </w:rPr>
            </w:pPr>
            <w:r>
              <w:rPr>
                <w:color w:val="19171C"/>
              </w:rPr>
              <w:t>import streamlit as st</w:t>
            </w:r>
          </w:p>
          <w:p w14:paraId="782B473A" w14:textId="77777777" w:rsidR="00C500F2" w:rsidRDefault="00000000">
            <w:pPr>
              <w:widowControl w:val="0"/>
              <w:pBdr>
                <w:top w:val="nil"/>
                <w:left w:val="nil"/>
                <w:bottom w:val="nil"/>
                <w:right w:val="nil"/>
                <w:between w:val="nil"/>
              </w:pBdr>
              <w:spacing w:line="360" w:lineRule="auto"/>
              <w:rPr>
                <w:color w:val="19171C"/>
              </w:rPr>
            </w:pPr>
            <w:r>
              <w:rPr>
                <w:color w:val="19171C"/>
              </w:rPr>
              <w:t>from snowflake.snowpark.context import get_active_session</w:t>
            </w:r>
          </w:p>
          <w:p w14:paraId="2F586186" w14:textId="77777777" w:rsidR="00C500F2" w:rsidRDefault="00C500F2">
            <w:pPr>
              <w:widowControl w:val="0"/>
              <w:pBdr>
                <w:top w:val="nil"/>
                <w:left w:val="nil"/>
                <w:bottom w:val="nil"/>
                <w:right w:val="nil"/>
                <w:between w:val="nil"/>
              </w:pBdr>
              <w:spacing w:line="360" w:lineRule="auto"/>
              <w:rPr>
                <w:color w:val="19171C"/>
              </w:rPr>
            </w:pPr>
          </w:p>
          <w:p w14:paraId="6CA2296B" w14:textId="77777777" w:rsidR="00C500F2" w:rsidRDefault="00000000">
            <w:pPr>
              <w:widowControl w:val="0"/>
              <w:pBdr>
                <w:top w:val="nil"/>
                <w:left w:val="nil"/>
                <w:bottom w:val="nil"/>
                <w:right w:val="nil"/>
                <w:between w:val="nil"/>
              </w:pBdr>
              <w:spacing w:line="360" w:lineRule="auto"/>
              <w:rPr>
                <w:color w:val="19171C"/>
              </w:rPr>
            </w:pPr>
            <w:r>
              <w:rPr>
                <w:color w:val="19171C"/>
              </w:rPr>
              <w:t>st.set_page_config(layout="wide", page_title="AI Action Center")</w:t>
            </w:r>
          </w:p>
          <w:p w14:paraId="241BE29D" w14:textId="77777777" w:rsidR="00C500F2" w:rsidRDefault="00000000">
            <w:pPr>
              <w:widowControl w:val="0"/>
              <w:pBdr>
                <w:top w:val="nil"/>
                <w:left w:val="nil"/>
                <w:bottom w:val="nil"/>
                <w:right w:val="nil"/>
                <w:between w:val="nil"/>
              </w:pBdr>
              <w:spacing w:line="360" w:lineRule="auto"/>
              <w:rPr>
                <w:color w:val="19171C"/>
              </w:rPr>
            </w:pPr>
            <w:r>
              <w:rPr>
                <w:color w:val="19171C"/>
              </w:rPr>
              <w:t>st.title("⚡ AI Action Center: Close the Loop")</w:t>
            </w:r>
          </w:p>
          <w:p w14:paraId="5CD15482" w14:textId="77777777" w:rsidR="00C500F2" w:rsidRDefault="00000000">
            <w:pPr>
              <w:widowControl w:val="0"/>
              <w:pBdr>
                <w:top w:val="nil"/>
                <w:left w:val="nil"/>
                <w:bottom w:val="nil"/>
                <w:right w:val="nil"/>
                <w:between w:val="nil"/>
              </w:pBdr>
              <w:spacing w:line="360" w:lineRule="auto"/>
              <w:rPr>
                <w:color w:val="19171C"/>
              </w:rPr>
            </w:pPr>
            <w:r>
              <w:rPr>
                <w:color w:val="19171C"/>
              </w:rPr>
              <w:t>st.markdown("Select open tickets, utilize AI to draft tone-adjusted responses, and securely resolve them in the database.")</w:t>
            </w:r>
          </w:p>
          <w:p w14:paraId="65A3F742" w14:textId="77777777" w:rsidR="00C500F2" w:rsidRDefault="00C500F2">
            <w:pPr>
              <w:widowControl w:val="0"/>
              <w:pBdr>
                <w:top w:val="nil"/>
                <w:left w:val="nil"/>
                <w:bottom w:val="nil"/>
                <w:right w:val="nil"/>
                <w:between w:val="nil"/>
              </w:pBdr>
              <w:spacing w:line="360" w:lineRule="auto"/>
              <w:rPr>
                <w:color w:val="19171C"/>
              </w:rPr>
            </w:pPr>
          </w:p>
          <w:p w14:paraId="5E519EBA" w14:textId="77777777" w:rsidR="00C500F2" w:rsidRDefault="00000000">
            <w:pPr>
              <w:widowControl w:val="0"/>
              <w:pBdr>
                <w:top w:val="nil"/>
                <w:left w:val="nil"/>
                <w:bottom w:val="nil"/>
                <w:right w:val="nil"/>
                <w:between w:val="nil"/>
              </w:pBdr>
              <w:spacing w:line="360" w:lineRule="auto"/>
              <w:rPr>
                <w:color w:val="19171C"/>
              </w:rPr>
            </w:pPr>
            <w:r>
              <w:rPr>
                <w:color w:val="19171C"/>
              </w:rPr>
              <w:t>session = get_active_session()</w:t>
            </w:r>
          </w:p>
          <w:p w14:paraId="7C433A28" w14:textId="77777777" w:rsidR="00C500F2" w:rsidRDefault="00000000">
            <w:pPr>
              <w:widowControl w:val="0"/>
              <w:pBdr>
                <w:top w:val="nil"/>
                <w:left w:val="nil"/>
                <w:bottom w:val="nil"/>
                <w:right w:val="nil"/>
                <w:between w:val="nil"/>
              </w:pBdr>
              <w:spacing w:line="360" w:lineRule="auto"/>
              <w:rPr>
                <w:color w:val="19171C"/>
              </w:rPr>
            </w:pPr>
            <w:r>
              <w:rPr>
                <w:color w:val="19171C"/>
              </w:rPr>
              <w:t>session.use_database("ENTERPRISE_AI_SANDBOX")</w:t>
            </w:r>
          </w:p>
          <w:p w14:paraId="3A1B02A6" w14:textId="77777777" w:rsidR="00C500F2" w:rsidRDefault="00000000">
            <w:pPr>
              <w:widowControl w:val="0"/>
              <w:pBdr>
                <w:top w:val="nil"/>
                <w:left w:val="nil"/>
                <w:bottom w:val="nil"/>
                <w:right w:val="nil"/>
                <w:between w:val="nil"/>
              </w:pBdr>
              <w:spacing w:line="360" w:lineRule="auto"/>
              <w:rPr>
                <w:color w:val="19171C"/>
              </w:rPr>
            </w:pPr>
            <w:r>
              <w:rPr>
                <w:color w:val="19171C"/>
              </w:rPr>
              <w:t>session.use_schema("ANALYTICS")</w:t>
            </w:r>
          </w:p>
          <w:p w14:paraId="3941665C" w14:textId="77777777" w:rsidR="00C500F2" w:rsidRDefault="00C500F2">
            <w:pPr>
              <w:widowControl w:val="0"/>
              <w:pBdr>
                <w:top w:val="nil"/>
                <w:left w:val="nil"/>
                <w:bottom w:val="nil"/>
                <w:right w:val="nil"/>
                <w:between w:val="nil"/>
              </w:pBdr>
              <w:spacing w:line="360" w:lineRule="auto"/>
              <w:rPr>
                <w:color w:val="19171C"/>
              </w:rPr>
            </w:pPr>
          </w:p>
          <w:p w14:paraId="1D0098E9" w14:textId="77777777" w:rsidR="00C500F2" w:rsidRDefault="00000000">
            <w:pPr>
              <w:widowControl w:val="0"/>
              <w:pBdr>
                <w:top w:val="nil"/>
                <w:left w:val="nil"/>
                <w:bottom w:val="nil"/>
                <w:right w:val="nil"/>
                <w:between w:val="nil"/>
              </w:pBdr>
              <w:spacing w:line="360" w:lineRule="auto"/>
              <w:rPr>
                <w:color w:val="19171C"/>
              </w:rPr>
            </w:pPr>
            <w:r>
              <w:rPr>
                <w:color w:val="19171C"/>
              </w:rPr>
              <w:t># 1. Fetch tickets based on status (Cached for performance)</w:t>
            </w:r>
          </w:p>
          <w:p w14:paraId="3AF6F30B" w14:textId="77777777" w:rsidR="00C500F2" w:rsidRDefault="00000000">
            <w:pPr>
              <w:widowControl w:val="0"/>
              <w:pBdr>
                <w:top w:val="nil"/>
                <w:left w:val="nil"/>
                <w:bottom w:val="nil"/>
                <w:right w:val="nil"/>
                <w:between w:val="nil"/>
              </w:pBdr>
              <w:spacing w:line="360" w:lineRule="auto"/>
              <w:rPr>
                <w:color w:val="19171C"/>
              </w:rPr>
            </w:pPr>
            <w:r>
              <w:rPr>
                <w:color w:val="19171C"/>
              </w:rPr>
              <w:t>@st.cache_data(show_spinner=False)</w:t>
            </w:r>
          </w:p>
          <w:p w14:paraId="2ED6C304" w14:textId="77777777" w:rsidR="00C500F2" w:rsidRDefault="00000000">
            <w:pPr>
              <w:widowControl w:val="0"/>
              <w:pBdr>
                <w:top w:val="nil"/>
                <w:left w:val="nil"/>
                <w:bottom w:val="nil"/>
                <w:right w:val="nil"/>
                <w:between w:val="nil"/>
              </w:pBdr>
              <w:spacing w:line="360" w:lineRule="auto"/>
              <w:rPr>
                <w:color w:val="19171C"/>
              </w:rPr>
            </w:pPr>
            <w:r>
              <w:rPr>
                <w:color w:val="19171C"/>
              </w:rPr>
              <w:t>def fetch_tickets_by_status(status_filter):</w:t>
            </w:r>
          </w:p>
          <w:p w14:paraId="0004380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try:</w:t>
            </w:r>
          </w:p>
          <w:p w14:paraId="3CE5907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return session.sql(f"SELECT * FROM customer_support_tickets WHERE status = '{status_filter}' ORDER BY created_at ASC").to_pandas()</w:t>
            </w:r>
          </w:p>
          <w:p w14:paraId="4DE45371"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except Exception as e:</w:t>
            </w:r>
          </w:p>
          <w:p w14:paraId="4B61E37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Gracefully handle the error if the user skipped Part 1</w:t>
            </w:r>
          </w:p>
          <w:p w14:paraId="055FA4F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st.error("🚨 **Database Schema Error:** The `status` column is missing from the table. Please ensure you ran the SQL commands in **Part 1** of this lab to update the table schema </w:t>
            </w:r>
            <w:r>
              <w:rPr>
                <w:color w:val="19171C"/>
              </w:rPr>
              <w:lastRenderedPageBreak/>
              <w:t>before running this app.")</w:t>
            </w:r>
          </w:p>
          <w:p w14:paraId="4148910A"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st.stop()</w:t>
            </w:r>
          </w:p>
          <w:p w14:paraId="17F10966" w14:textId="77777777" w:rsidR="00C500F2" w:rsidRDefault="00C500F2">
            <w:pPr>
              <w:widowControl w:val="0"/>
              <w:pBdr>
                <w:top w:val="nil"/>
                <w:left w:val="nil"/>
                <w:bottom w:val="nil"/>
                <w:right w:val="nil"/>
                <w:between w:val="nil"/>
              </w:pBdr>
              <w:spacing w:line="360" w:lineRule="auto"/>
              <w:rPr>
                <w:color w:val="19171C"/>
              </w:rPr>
            </w:pPr>
          </w:p>
          <w:p w14:paraId="15023C97" w14:textId="77777777" w:rsidR="00C500F2" w:rsidRDefault="00000000">
            <w:pPr>
              <w:widowControl w:val="0"/>
              <w:pBdr>
                <w:top w:val="nil"/>
                <w:left w:val="nil"/>
                <w:bottom w:val="nil"/>
                <w:right w:val="nil"/>
                <w:between w:val="nil"/>
              </w:pBdr>
              <w:spacing w:line="360" w:lineRule="auto"/>
              <w:rPr>
                <w:color w:val="19171C"/>
              </w:rPr>
            </w:pPr>
            <w:r>
              <w:rPr>
                <w:color w:val="19171C"/>
              </w:rPr>
              <w:t># 2. Build the Tabbed UI</w:t>
            </w:r>
          </w:p>
          <w:p w14:paraId="11DB189E" w14:textId="77777777" w:rsidR="00C500F2" w:rsidRDefault="00000000">
            <w:pPr>
              <w:widowControl w:val="0"/>
              <w:pBdr>
                <w:top w:val="nil"/>
                <w:left w:val="nil"/>
                <w:bottom w:val="nil"/>
                <w:right w:val="nil"/>
                <w:between w:val="nil"/>
              </w:pBdr>
              <w:spacing w:line="360" w:lineRule="auto"/>
              <w:rPr>
                <w:color w:val="19171C"/>
              </w:rPr>
            </w:pPr>
            <w:r>
              <w:rPr>
                <w:color w:val="19171C"/>
              </w:rPr>
              <w:t>tab_workspace, tab_audit = st.tabs(["🎫 Agent Workspace", "📜 Resolution Audit Log"])</w:t>
            </w:r>
          </w:p>
          <w:p w14:paraId="1D4C1BE0" w14:textId="77777777" w:rsidR="00C500F2" w:rsidRDefault="00C500F2">
            <w:pPr>
              <w:widowControl w:val="0"/>
              <w:pBdr>
                <w:top w:val="nil"/>
                <w:left w:val="nil"/>
                <w:bottom w:val="nil"/>
                <w:right w:val="nil"/>
                <w:between w:val="nil"/>
              </w:pBdr>
              <w:spacing w:line="360" w:lineRule="auto"/>
              <w:rPr>
                <w:color w:val="19171C"/>
              </w:rPr>
            </w:pPr>
          </w:p>
          <w:p w14:paraId="0BD615E1" w14:textId="77777777" w:rsidR="00C500F2" w:rsidRDefault="00000000">
            <w:pPr>
              <w:widowControl w:val="0"/>
              <w:pBdr>
                <w:top w:val="nil"/>
                <w:left w:val="nil"/>
                <w:bottom w:val="nil"/>
                <w:right w:val="nil"/>
                <w:between w:val="nil"/>
              </w:pBdr>
              <w:spacing w:line="360" w:lineRule="auto"/>
              <w:rPr>
                <w:color w:val="19171C"/>
              </w:rPr>
            </w:pPr>
            <w:r>
              <w:rPr>
                <w:color w:val="19171C"/>
              </w:rPr>
              <w:t># ==========================================</w:t>
            </w:r>
          </w:p>
          <w:p w14:paraId="2F120060" w14:textId="77777777" w:rsidR="00C500F2" w:rsidRDefault="00000000">
            <w:pPr>
              <w:widowControl w:val="0"/>
              <w:pBdr>
                <w:top w:val="nil"/>
                <w:left w:val="nil"/>
                <w:bottom w:val="nil"/>
                <w:right w:val="nil"/>
                <w:between w:val="nil"/>
              </w:pBdr>
              <w:spacing w:line="360" w:lineRule="auto"/>
              <w:rPr>
                <w:color w:val="19171C"/>
              </w:rPr>
            </w:pPr>
            <w:r>
              <w:rPr>
                <w:color w:val="19171C"/>
              </w:rPr>
              <w:t># TAB 1: AGENT WORKSPACE (WRITE-BACK)</w:t>
            </w:r>
          </w:p>
          <w:p w14:paraId="60A54016" w14:textId="77777777" w:rsidR="00C500F2" w:rsidRDefault="00000000">
            <w:pPr>
              <w:widowControl w:val="0"/>
              <w:pBdr>
                <w:top w:val="nil"/>
                <w:left w:val="nil"/>
                <w:bottom w:val="nil"/>
                <w:right w:val="nil"/>
                <w:between w:val="nil"/>
              </w:pBdr>
              <w:spacing w:line="360" w:lineRule="auto"/>
              <w:rPr>
                <w:color w:val="19171C"/>
              </w:rPr>
            </w:pPr>
            <w:r>
              <w:rPr>
                <w:color w:val="19171C"/>
              </w:rPr>
              <w:t># ==========================================</w:t>
            </w:r>
          </w:p>
          <w:p w14:paraId="3E986455" w14:textId="77777777" w:rsidR="00C500F2" w:rsidRDefault="00000000">
            <w:pPr>
              <w:widowControl w:val="0"/>
              <w:pBdr>
                <w:top w:val="nil"/>
                <w:left w:val="nil"/>
                <w:bottom w:val="nil"/>
                <w:right w:val="nil"/>
                <w:between w:val="nil"/>
              </w:pBdr>
              <w:spacing w:line="360" w:lineRule="auto"/>
              <w:rPr>
                <w:color w:val="19171C"/>
              </w:rPr>
            </w:pPr>
            <w:r>
              <w:rPr>
                <w:color w:val="19171C"/>
              </w:rPr>
              <w:t>with tab_workspace:</w:t>
            </w:r>
          </w:p>
          <w:p w14:paraId="774DF0A2"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df_open_tickets = fetch_tickets_by_status('OPEN')</w:t>
            </w:r>
          </w:p>
          <w:p w14:paraId="04157C4E" w14:textId="77777777" w:rsidR="00C500F2" w:rsidRDefault="00C500F2">
            <w:pPr>
              <w:widowControl w:val="0"/>
              <w:pBdr>
                <w:top w:val="nil"/>
                <w:left w:val="nil"/>
                <w:bottom w:val="nil"/>
                <w:right w:val="nil"/>
                <w:between w:val="nil"/>
              </w:pBdr>
              <w:spacing w:line="360" w:lineRule="auto"/>
              <w:rPr>
                <w:color w:val="19171C"/>
              </w:rPr>
            </w:pPr>
          </w:p>
          <w:p w14:paraId="474E5CC8"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if df_open_tickets.empty:</w:t>
            </w:r>
          </w:p>
          <w:p w14:paraId="244A3116"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st.success("🎉 Inbox Zero! All customer support tickets have been resolved.")</w:t>
            </w:r>
          </w:p>
          <w:p w14:paraId="4D49D6F5"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else:</w:t>
            </w:r>
          </w:p>
          <w:p w14:paraId="24C8572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col1, col2 = st.columns([1, 2])</w:t>
            </w:r>
          </w:p>
          <w:p w14:paraId="34C497C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74FFD65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 Left Column: Ticket Selection ---</w:t>
            </w:r>
          </w:p>
          <w:p w14:paraId="15CE4C5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with col1:</w:t>
            </w:r>
          </w:p>
          <w:p w14:paraId="2652F71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st.subheader("Open Ticket Queue")</w:t>
            </w:r>
          </w:p>
          <w:p w14:paraId="57DD7575"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ticket_options = df_open_tickets['TICKET_ID'] + " (" + df_open_tickets['REGION'] + ")"</w:t>
            </w:r>
          </w:p>
          <w:p w14:paraId="65EFF65F"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selected_dropdown = st.selectbox("Select a ticket to triage:", ticket_options)</w:t>
            </w:r>
          </w:p>
          <w:p w14:paraId="41CB97CB"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3A8B1532"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selected_id = selected_dropdown.split(" ")[0]</w:t>
            </w:r>
          </w:p>
          <w:p w14:paraId="04B8FFD3"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ticket_details = df_open_tickets[df_open_tickets['TICKET_ID'] == selected_id].iloc[0]</w:t>
            </w:r>
          </w:p>
          <w:p w14:paraId="483B014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1AAC6FB6"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st.info(f"**Customer Tier:** {ticket_details['CUSTOMER_TIER']}\n\n**Transcript:**\n{ticket_details['ISSUE_TRANSCRIPT']}")</w:t>
            </w:r>
          </w:p>
          <w:p w14:paraId="64466312" w14:textId="77777777" w:rsidR="00C500F2" w:rsidRDefault="00C500F2">
            <w:pPr>
              <w:widowControl w:val="0"/>
              <w:pBdr>
                <w:top w:val="nil"/>
                <w:left w:val="nil"/>
                <w:bottom w:val="nil"/>
                <w:right w:val="nil"/>
                <w:between w:val="nil"/>
              </w:pBdr>
              <w:spacing w:line="360" w:lineRule="auto"/>
              <w:rPr>
                <w:color w:val="19171C"/>
              </w:rPr>
            </w:pPr>
          </w:p>
          <w:p w14:paraId="7B538E17"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 Right Column: AI Drafting &amp; Tone Adjustment ---</w:t>
            </w:r>
          </w:p>
          <w:p w14:paraId="4F7EFF6A"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with col2:</w:t>
            </w:r>
          </w:p>
          <w:p w14:paraId="5619777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st.subheader("AI Agent Resolution Workspace")</w:t>
            </w:r>
          </w:p>
          <w:p w14:paraId="2A09415D" w14:textId="77777777" w:rsidR="00C500F2" w:rsidRDefault="00000000">
            <w:pPr>
              <w:widowControl w:val="0"/>
              <w:pBdr>
                <w:top w:val="nil"/>
                <w:left w:val="nil"/>
                <w:bottom w:val="nil"/>
                <w:right w:val="nil"/>
                <w:between w:val="nil"/>
              </w:pBdr>
              <w:spacing w:line="360" w:lineRule="auto"/>
              <w:rPr>
                <w:color w:val="19171C"/>
              </w:rPr>
            </w:pPr>
            <w:r>
              <w:rPr>
                <w:color w:val="19171C"/>
              </w:rPr>
              <w:lastRenderedPageBreak/>
              <w:t xml:space="preserve">            </w:t>
            </w:r>
          </w:p>
          <w:p w14:paraId="401D4F8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Allow the agent to dynamically alter the AI's prompt constraints</w:t>
            </w:r>
          </w:p>
          <w:p w14:paraId="3F8181A1"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selected_tone = st.radio("Desired Response Tone:", ["Professional", "Empathetic", "Direct"], horizontal=True)</w:t>
            </w:r>
          </w:p>
          <w:p w14:paraId="6656DA2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2CFCBE46"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if st.button("🤖 Generate AI Response Draft", type="secondary"):</w:t>
            </w:r>
          </w:p>
          <w:p w14:paraId="771C59AB"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with st.spinner(f"Drafting a {selected_tone.lower()} response..."):</w:t>
            </w:r>
          </w:p>
          <w:p w14:paraId="15A8F7F3"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prompt = f"Draft a 2-sentence resolution message to the customer regarding this issue. The tone MUST be {selected_tone}. Issue: {ticket_details['ISSUE_TRANSCRIPT']}"</w:t>
            </w:r>
          </w:p>
          <w:p w14:paraId="0E3CDE73"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502EABF5"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safe_prompt = prompt.replace("'", "''")</w:t>
            </w:r>
          </w:p>
          <w:p w14:paraId="2987A91A"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query = f"SELECT SNOWFLAKE.CORTEX.COMPLETE('llama3.1-8b', '{safe_prompt}') as AI_RESPONSE"</w:t>
            </w:r>
          </w:p>
          <w:p w14:paraId="546F0EC7"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result = session.sql(query).collect()</w:t>
            </w:r>
          </w:p>
          <w:p w14:paraId="4396DB4F"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0D683893"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Save the draft to session state to survive UI reruns</w:t>
            </w:r>
          </w:p>
          <w:p w14:paraId="724F0ED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st.session_state['ai_draft'] = result[0]['AI_RESPONSE']</w:t>
            </w:r>
          </w:p>
          <w:p w14:paraId="5DF8DA64" w14:textId="77777777" w:rsidR="00C500F2" w:rsidRDefault="00C500F2">
            <w:pPr>
              <w:widowControl w:val="0"/>
              <w:pBdr>
                <w:top w:val="nil"/>
                <w:left w:val="nil"/>
                <w:bottom w:val="nil"/>
                <w:right w:val="nil"/>
                <w:between w:val="nil"/>
              </w:pBdr>
              <w:spacing w:line="360" w:lineRule="auto"/>
              <w:rPr>
                <w:color w:val="19171C"/>
              </w:rPr>
            </w:pPr>
          </w:p>
          <w:p w14:paraId="2EDF2671"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Human-in-the-Loop Review &amp; Execution</w:t>
            </w:r>
          </w:p>
          <w:p w14:paraId="41D2770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if 'ai_draft' in st.session_state:</w:t>
            </w:r>
          </w:p>
          <w:p w14:paraId="422DD177"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st.caption("Review and edit the AI-generated draft before saving:")</w:t>
            </w:r>
          </w:p>
          <w:p w14:paraId="72C98E5B"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final_resolution = st.text_area("Final Resolution Note:", st.session_state['ai_draft'], height=150, label_visibility="collapsed")</w:t>
            </w:r>
          </w:p>
          <w:p w14:paraId="396727E1"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4571AF17" w14:textId="77777777" w:rsidR="00C500F2" w:rsidRDefault="00000000">
            <w:pPr>
              <w:widowControl w:val="0"/>
              <w:pBdr>
                <w:top w:val="nil"/>
                <w:left w:val="nil"/>
                <w:bottom w:val="nil"/>
                <w:right w:val="nil"/>
                <w:between w:val="nil"/>
              </w:pBdr>
              <w:spacing w:line="360" w:lineRule="auto"/>
              <w:rPr>
                <w:color w:val="19171C"/>
              </w:rPr>
            </w:pPr>
            <w:r>
              <w:rPr>
                <w:rFonts w:ascii="Arial Unicode MS" w:eastAsia="Arial Unicode MS" w:hAnsi="Arial Unicode MS" w:cs="Arial Unicode MS"/>
                <w:color w:val="19171C"/>
              </w:rPr>
              <w:t xml:space="preserve">                if st.button("✅ Approve &amp; Resolve Ticket", type="primary"):</w:t>
            </w:r>
          </w:p>
          <w:p w14:paraId="3556E2B8"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with st.spinner("Writing back to Snowflake database..."):</w:t>
            </w:r>
          </w:p>
          <w:p w14:paraId="61446CC2"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Execute the backend stored procedure</w:t>
            </w:r>
          </w:p>
          <w:p w14:paraId="190D25FF"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safe_note = final_resolution.replace("'", "''")</w:t>
            </w:r>
          </w:p>
          <w:p w14:paraId="2877611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session.sql(f"CALL resolve_support_ticket('{selected_id}', '{safe_note}')").collect()</w:t>
            </w:r>
          </w:p>
          <w:p w14:paraId="06D52EDD"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3B7396E6"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st.success(f"Ticket {selected_id} successfully resolved!")</w:t>
            </w:r>
          </w:p>
          <w:p w14:paraId="5C70BB63"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6BD1A9E4" w14:textId="77777777" w:rsidR="00C500F2" w:rsidRDefault="00000000">
            <w:pPr>
              <w:widowControl w:val="0"/>
              <w:pBdr>
                <w:top w:val="nil"/>
                <w:left w:val="nil"/>
                <w:bottom w:val="nil"/>
                <w:right w:val="nil"/>
                <w:between w:val="nil"/>
              </w:pBdr>
              <w:spacing w:line="360" w:lineRule="auto"/>
              <w:rPr>
                <w:color w:val="19171C"/>
              </w:rPr>
            </w:pPr>
            <w:r>
              <w:rPr>
                <w:color w:val="19171C"/>
              </w:rPr>
              <w:lastRenderedPageBreak/>
              <w:t xml:space="preserve">                        # Enterprise UI Refresh Logic</w:t>
            </w:r>
          </w:p>
          <w:p w14:paraId="656F835E"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del st.session_state['ai_draft'] # Clear the text box state</w:t>
            </w:r>
          </w:p>
          <w:p w14:paraId="020F8A97"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fetch_tickets_by_status.clear()  # INVALIDATE THE CACHE to force fresh DB read</w:t>
            </w:r>
          </w:p>
          <w:p w14:paraId="29446360"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st.rerun() # Refresh the page instantly</w:t>
            </w:r>
          </w:p>
          <w:p w14:paraId="3FA52D46" w14:textId="77777777" w:rsidR="00C500F2" w:rsidRDefault="00C500F2">
            <w:pPr>
              <w:widowControl w:val="0"/>
              <w:pBdr>
                <w:top w:val="nil"/>
                <w:left w:val="nil"/>
                <w:bottom w:val="nil"/>
                <w:right w:val="nil"/>
                <w:between w:val="nil"/>
              </w:pBdr>
              <w:spacing w:line="360" w:lineRule="auto"/>
              <w:rPr>
                <w:color w:val="19171C"/>
              </w:rPr>
            </w:pPr>
          </w:p>
          <w:p w14:paraId="3EC6A747" w14:textId="77777777" w:rsidR="00C500F2" w:rsidRDefault="00000000">
            <w:pPr>
              <w:widowControl w:val="0"/>
              <w:pBdr>
                <w:top w:val="nil"/>
                <w:left w:val="nil"/>
                <w:bottom w:val="nil"/>
                <w:right w:val="nil"/>
                <w:between w:val="nil"/>
              </w:pBdr>
              <w:spacing w:line="360" w:lineRule="auto"/>
              <w:rPr>
                <w:color w:val="19171C"/>
              </w:rPr>
            </w:pPr>
            <w:r>
              <w:rPr>
                <w:color w:val="19171C"/>
              </w:rPr>
              <w:t># ==========================================</w:t>
            </w:r>
          </w:p>
          <w:p w14:paraId="660C2841" w14:textId="77777777" w:rsidR="00C500F2" w:rsidRDefault="00000000">
            <w:pPr>
              <w:widowControl w:val="0"/>
              <w:pBdr>
                <w:top w:val="nil"/>
                <w:left w:val="nil"/>
                <w:bottom w:val="nil"/>
                <w:right w:val="nil"/>
                <w:between w:val="nil"/>
              </w:pBdr>
              <w:spacing w:line="360" w:lineRule="auto"/>
              <w:rPr>
                <w:color w:val="19171C"/>
              </w:rPr>
            </w:pPr>
            <w:r>
              <w:rPr>
                <w:color w:val="19171C"/>
              </w:rPr>
              <w:t># TAB 2: AUDIT LOG (VERIFICATION)</w:t>
            </w:r>
          </w:p>
          <w:p w14:paraId="7B71412B" w14:textId="77777777" w:rsidR="00C500F2" w:rsidRDefault="00000000">
            <w:pPr>
              <w:widowControl w:val="0"/>
              <w:pBdr>
                <w:top w:val="nil"/>
                <w:left w:val="nil"/>
                <w:bottom w:val="nil"/>
                <w:right w:val="nil"/>
                <w:between w:val="nil"/>
              </w:pBdr>
              <w:spacing w:line="360" w:lineRule="auto"/>
              <w:rPr>
                <w:color w:val="19171C"/>
              </w:rPr>
            </w:pPr>
            <w:r>
              <w:rPr>
                <w:color w:val="19171C"/>
              </w:rPr>
              <w:t># ==========================================</w:t>
            </w:r>
          </w:p>
          <w:p w14:paraId="42DDFC9E" w14:textId="77777777" w:rsidR="00C500F2" w:rsidRDefault="00000000">
            <w:pPr>
              <w:widowControl w:val="0"/>
              <w:pBdr>
                <w:top w:val="nil"/>
                <w:left w:val="nil"/>
                <w:bottom w:val="nil"/>
                <w:right w:val="nil"/>
                <w:between w:val="nil"/>
              </w:pBdr>
              <w:spacing w:line="360" w:lineRule="auto"/>
              <w:rPr>
                <w:color w:val="19171C"/>
              </w:rPr>
            </w:pPr>
            <w:r>
              <w:rPr>
                <w:color w:val="19171C"/>
              </w:rPr>
              <w:t>with tab_audit:</w:t>
            </w:r>
          </w:p>
          <w:p w14:paraId="593105C0"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st.subheader("Recently Resolved Tickets")</w:t>
            </w:r>
          </w:p>
          <w:p w14:paraId="48B6741C"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df_resolved_tickets = fetch_tickets_by_status('RESOLVED')</w:t>
            </w:r>
          </w:p>
          <w:p w14:paraId="1A913C7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50C8DF4B"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if df_resolved_tickets.empty:</w:t>
            </w:r>
          </w:p>
          <w:p w14:paraId="452B2014"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st.info("No tickets have been resolved yet. Use the Agent Workspace to clear the queue!")</w:t>
            </w:r>
          </w:p>
          <w:p w14:paraId="227A8552"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else:</w:t>
            </w:r>
          </w:p>
          <w:p w14:paraId="51595D66"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 Display the resolved tickets to prove the write-back worked</w:t>
            </w:r>
          </w:p>
          <w:p w14:paraId="6C60FE40"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st.dataframe(</w:t>
            </w:r>
          </w:p>
          <w:p w14:paraId="6006C22D"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df_resolved_tickets[['TICKET_ID', 'CUSTOMER_TIER', 'REGION', 'ISSUE_TRANSCRIPT']], </w:t>
            </w:r>
          </w:p>
          <w:p w14:paraId="7E542BF5"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use_container_width=True</w:t>
            </w:r>
          </w:p>
          <w:p w14:paraId="7E27609E"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w:t>
            </w:r>
          </w:p>
          <w:p w14:paraId="47B28F19" w14:textId="77777777" w:rsidR="00C500F2" w:rsidRDefault="00000000">
            <w:pPr>
              <w:widowControl w:val="0"/>
              <w:pBdr>
                <w:top w:val="nil"/>
                <w:left w:val="nil"/>
                <w:bottom w:val="nil"/>
                <w:right w:val="nil"/>
                <w:between w:val="nil"/>
              </w:pBdr>
              <w:spacing w:line="360" w:lineRule="auto"/>
              <w:rPr>
                <w:color w:val="19171C"/>
              </w:rPr>
            </w:pPr>
            <w:r>
              <w:rPr>
                <w:color w:val="19171C"/>
              </w:rPr>
              <w:t xml:space="preserve">        st.caption(f"Showing {len(df_resolved_tickets)} successfully processed record(s).")</w:t>
            </w:r>
          </w:p>
        </w:tc>
      </w:tr>
    </w:tbl>
    <w:p w14:paraId="38F99279" w14:textId="77777777" w:rsidR="00C500F2" w:rsidRDefault="00C500F2">
      <w:pPr>
        <w:spacing w:before="240" w:after="240" w:line="360" w:lineRule="auto"/>
      </w:pPr>
    </w:p>
    <w:p w14:paraId="5974FD8D" w14:textId="77777777" w:rsidR="00C500F2" w:rsidRDefault="00000000">
      <w:pPr>
        <w:spacing w:before="240" w:after="240" w:line="360" w:lineRule="auto"/>
      </w:pPr>
      <w:r>
        <w:t xml:space="preserve">Click </w:t>
      </w:r>
      <w:r>
        <w:rPr>
          <w:b/>
          <w:bCs/>
        </w:rPr>
        <w:t>Run</w:t>
      </w:r>
      <w:r>
        <w:t xml:space="preserve"> (or </w:t>
      </w:r>
      <w:r>
        <w:rPr>
          <w:rFonts w:ascii="Roboto Mono" w:eastAsia="Roboto Mono" w:hAnsi="Roboto Mono" w:cs="Roboto Mono"/>
          <w:color w:val="188038"/>
        </w:rPr>
        <w:t>Cmd/Ctrl + Enter</w:t>
      </w:r>
      <w:r>
        <w:t>) in the top left to launch the multi-tab application.</w:t>
      </w:r>
    </w:p>
    <w:p w14:paraId="78300301" w14:textId="77777777" w:rsidR="00C500F2" w:rsidRDefault="00000000">
      <w:pPr>
        <w:pStyle w:val="Heading2"/>
        <w:keepNext w:val="0"/>
        <w:keepLines w:val="0"/>
        <w:spacing w:after="80" w:line="360" w:lineRule="auto"/>
        <w:rPr>
          <w:b/>
          <w:bCs/>
          <w:sz w:val="34"/>
          <w:szCs w:val="34"/>
        </w:rPr>
      </w:pPr>
      <w:bookmarkStart w:id="16" w:name="_wac5rf9vemka" w:colFirst="0" w:colLast="0"/>
      <w:bookmarkEnd w:id="16"/>
      <w:r>
        <w:br w:type="page"/>
      </w:r>
    </w:p>
    <w:p w14:paraId="64F03612" w14:textId="77777777" w:rsidR="00C500F2" w:rsidRDefault="00000000">
      <w:pPr>
        <w:pStyle w:val="Heading2"/>
        <w:keepNext w:val="0"/>
        <w:keepLines w:val="0"/>
        <w:spacing w:after="80" w:line="360" w:lineRule="auto"/>
        <w:rPr>
          <w:b/>
          <w:bCs/>
          <w:sz w:val="34"/>
          <w:szCs w:val="34"/>
        </w:rPr>
      </w:pPr>
      <w:bookmarkStart w:id="17" w:name="_8va4fsrc9195" w:colFirst="0" w:colLast="0"/>
      <w:bookmarkEnd w:id="17"/>
      <w:r>
        <w:rPr>
          <w:b/>
          <w:bCs/>
          <w:sz w:val="34"/>
          <w:szCs w:val="34"/>
        </w:rPr>
        <w:lastRenderedPageBreak/>
        <w:t>Part 3 — Testing the End-to-End Write-Back Loop</w:t>
      </w:r>
    </w:p>
    <w:p w14:paraId="6E57425A" w14:textId="77777777" w:rsidR="00C500F2" w:rsidRDefault="00000000">
      <w:pPr>
        <w:spacing w:before="240" w:after="240" w:line="360" w:lineRule="auto"/>
      </w:pPr>
      <w:r>
        <w:t>Now we will test the complete lifecycle of a ticket, leveraging different AI tones and verifying the audit trail.</w:t>
      </w:r>
    </w:p>
    <w:p w14:paraId="24997387" w14:textId="77777777" w:rsidR="00C500F2" w:rsidRDefault="00000000">
      <w:pPr>
        <w:pStyle w:val="Heading3"/>
        <w:keepNext w:val="0"/>
        <w:keepLines w:val="0"/>
        <w:spacing w:before="280" w:line="360" w:lineRule="auto"/>
        <w:rPr>
          <w:b/>
          <w:bCs/>
          <w:color w:val="000000"/>
          <w:sz w:val="26"/>
          <w:szCs w:val="26"/>
        </w:rPr>
      </w:pPr>
      <w:bookmarkStart w:id="18" w:name="_9omp0jv77n0y" w:colFirst="0" w:colLast="0"/>
      <w:bookmarkEnd w:id="18"/>
      <w:r>
        <w:rPr>
          <w:b/>
          <w:bCs/>
          <w:color w:val="000000"/>
          <w:sz w:val="26"/>
          <w:szCs w:val="26"/>
        </w:rPr>
        <w:t>Step 1 — Test Dynamic AI Drafting</w:t>
      </w:r>
    </w:p>
    <w:p w14:paraId="2DF1CD33" w14:textId="77777777" w:rsidR="00C500F2" w:rsidRDefault="00000000">
      <w:pPr>
        <w:numPr>
          <w:ilvl w:val="0"/>
          <w:numId w:val="5"/>
        </w:numPr>
        <w:spacing w:before="240" w:after="240" w:line="360" w:lineRule="auto"/>
      </w:pPr>
      <w:r>
        <w:t xml:space="preserve">Ensure you are on the </w:t>
      </w:r>
      <w:r>
        <w:rPr>
          <w:b/>
          <w:bCs/>
        </w:rPr>
        <w:t>🎫 Agent Workspace</w:t>
      </w:r>
      <w:r>
        <w:t xml:space="preserve"> tab.</w:t>
      </w:r>
    </w:p>
    <w:p w14:paraId="3059D81F" w14:textId="77777777" w:rsidR="00C500F2" w:rsidRDefault="00000000">
      <w:pPr>
        <w:spacing w:before="240" w:after="240" w:line="360" w:lineRule="auto"/>
      </w:pPr>
      <w:r>
        <w:rPr>
          <w:noProof/>
        </w:rPr>
        <w:drawing>
          <wp:inline distT="114300" distB="114300" distL="114300" distR="114300" wp14:anchorId="122A2A4E" wp14:editId="76A59EFD">
            <wp:extent cx="5943600" cy="354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543300"/>
                    </a:xfrm>
                    <a:prstGeom prst="rect">
                      <a:avLst/>
                    </a:prstGeom>
                    <a:ln/>
                  </pic:spPr>
                </pic:pic>
              </a:graphicData>
            </a:graphic>
          </wp:inline>
        </w:drawing>
      </w:r>
    </w:p>
    <w:p w14:paraId="01C4F8C1" w14:textId="77777777" w:rsidR="00C500F2" w:rsidRDefault="00000000">
      <w:pPr>
        <w:numPr>
          <w:ilvl w:val="0"/>
          <w:numId w:val="5"/>
        </w:numPr>
        <w:spacing w:before="240" w:line="360" w:lineRule="auto"/>
      </w:pPr>
      <w:r>
        <w:t xml:space="preserve">Select a ticket from the dropdown in the left column (e.g., </w:t>
      </w:r>
      <w:r>
        <w:rPr>
          <w:rFonts w:ascii="Roboto Mono" w:eastAsia="Roboto Mono" w:hAnsi="Roboto Mono" w:cs="Roboto Mono"/>
          <w:color w:val="188038"/>
        </w:rPr>
        <w:t>TKT-901</w:t>
      </w:r>
      <w:r>
        <w:t>).</w:t>
      </w:r>
    </w:p>
    <w:p w14:paraId="7C87AF45" w14:textId="77777777" w:rsidR="00C500F2" w:rsidRDefault="00000000">
      <w:pPr>
        <w:numPr>
          <w:ilvl w:val="0"/>
          <w:numId w:val="5"/>
        </w:numPr>
        <w:spacing w:line="360" w:lineRule="auto"/>
      </w:pPr>
      <w:r>
        <w:t xml:space="preserve">Set the </w:t>
      </w:r>
      <w:r>
        <w:rPr>
          <w:b/>
          <w:bCs/>
        </w:rPr>
        <w:t>Desired Response Tone</w:t>
      </w:r>
      <w:r>
        <w:t xml:space="preserve"> radio button to </w:t>
      </w:r>
      <w:r>
        <w:rPr>
          <w:b/>
          <w:bCs/>
        </w:rPr>
        <w:t>Empathetic</w:t>
      </w:r>
      <w:r>
        <w:t>.</w:t>
      </w:r>
    </w:p>
    <w:p w14:paraId="7C5BDBE2" w14:textId="77777777" w:rsidR="00C500F2" w:rsidRDefault="00000000">
      <w:pPr>
        <w:numPr>
          <w:ilvl w:val="0"/>
          <w:numId w:val="5"/>
        </w:numPr>
        <w:spacing w:line="360" w:lineRule="auto"/>
      </w:pPr>
      <w:r>
        <w:t xml:space="preserve">Click </w:t>
      </w:r>
      <w:r>
        <w:rPr>
          <w:b/>
          <w:bCs/>
        </w:rPr>
        <w:t>🤖 Generate AI Response Draft</w:t>
      </w:r>
      <w:r>
        <w:t>. Notice how Cortex formulates a highly apologetic response prioritizing customer feelings.</w:t>
      </w:r>
    </w:p>
    <w:p w14:paraId="6B0F5A92" w14:textId="77777777" w:rsidR="00C500F2" w:rsidRDefault="00000000">
      <w:pPr>
        <w:numPr>
          <w:ilvl w:val="0"/>
          <w:numId w:val="5"/>
        </w:numPr>
        <w:spacing w:after="240" w:line="360" w:lineRule="auto"/>
      </w:pPr>
      <w:r>
        <w:t xml:space="preserve">Change the radio button to </w:t>
      </w:r>
      <w:r>
        <w:rPr>
          <w:b/>
          <w:bCs/>
        </w:rPr>
        <w:t>Direct</w:t>
      </w:r>
      <w:r>
        <w:t xml:space="preserve"> and click the generate button again. Notice how the AI drastically shifts its vocabulary to be blunt and action-oriented.</w:t>
      </w:r>
    </w:p>
    <w:p w14:paraId="47127B6A" w14:textId="77777777" w:rsidR="00C500F2" w:rsidRDefault="00000000">
      <w:pPr>
        <w:spacing w:before="240" w:after="240" w:line="360" w:lineRule="auto"/>
      </w:pPr>
      <w:r>
        <w:rPr>
          <w:noProof/>
        </w:rPr>
        <w:lastRenderedPageBreak/>
        <w:drawing>
          <wp:inline distT="114300" distB="114300" distL="114300" distR="114300" wp14:anchorId="4AD15A01" wp14:editId="5C76A936">
            <wp:extent cx="5943600" cy="5156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5156200"/>
                    </a:xfrm>
                    <a:prstGeom prst="rect">
                      <a:avLst/>
                    </a:prstGeom>
                    <a:ln/>
                  </pic:spPr>
                </pic:pic>
              </a:graphicData>
            </a:graphic>
          </wp:inline>
        </w:drawing>
      </w:r>
    </w:p>
    <w:p w14:paraId="2B156C66" w14:textId="77777777" w:rsidR="00C500F2" w:rsidRDefault="00000000">
      <w:pPr>
        <w:pStyle w:val="Heading3"/>
        <w:keepNext w:val="0"/>
        <w:keepLines w:val="0"/>
        <w:spacing w:before="280" w:line="360" w:lineRule="auto"/>
        <w:rPr>
          <w:b/>
          <w:bCs/>
          <w:color w:val="000000"/>
          <w:sz w:val="26"/>
          <w:szCs w:val="26"/>
        </w:rPr>
      </w:pPr>
      <w:bookmarkStart w:id="19" w:name="_ljf28tmprklf" w:colFirst="0" w:colLast="0"/>
      <w:bookmarkEnd w:id="19"/>
      <w:r>
        <w:rPr>
          <w:b/>
          <w:bCs/>
          <w:color w:val="000000"/>
          <w:sz w:val="26"/>
          <w:szCs w:val="26"/>
        </w:rPr>
        <w:t>Step 2 — Execute the Human-in-the-Loop Write-Back</w:t>
      </w:r>
    </w:p>
    <w:p w14:paraId="6FEC4531" w14:textId="77777777" w:rsidR="00C500F2" w:rsidRDefault="00000000">
      <w:pPr>
        <w:numPr>
          <w:ilvl w:val="0"/>
          <w:numId w:val="3"/>
        </w:numPr>
        <w:spacing w:before="240" w:line="360" w:lineRule="auto"/>
      </w:pPr>
      <w:r>
        <w:t>Edit the final text slightly in the text area (e.g., add your name to the signature).</w:t>
      </w:r>
    </w:p>
    <w:p w14:paraId="56275539" w14:textId="77777777" w:rsidR="00C500F2" w:rsidRDefault="00000000">
      <w:pPr>
        <w:numPr>
          <w:ilvl w:val="0"/>
          <w:numId w:val="3"/>
        </w:numPr>
        <w:spacing w:line="360" w:lineRule="auto"/>
      </w:pPr>
      <w:r>
        <w:t xml:space="preserve">Click the green </w:t>
      </w:r>
      <w:r>
        <w:rPr>
          <w:rFonts w:ascii="Arial Unicode MS" w:eastAsia="Arial Unicode MS" w:hAnsi="Arial Unicode MS" w:cs="Arial Unicode MS"/>
          <w:b/>
          <w:bCs/>
        </w:rPr>
        <w:t>✅ Approve &amp; Resolve Ticket</w:t>
      </w:r>
      <w:r>
        <w:t xml:space="preserve"> button.</w:t>
      </w:r>
    </w:p>
    <w:p w14:paraId="3DFD3F41" w14:textId="77777777" w:rsidR="00C500F2" w:rsidRDefault="00000000">
      <w:pPr>
        <w:numPr>
          <w:ilvl w:val="0"/>
          <w:numId w:val="3"/>
        </w:numPr>
        <w:spacing w:after="240" w:line="360" w:lineRule="auto"/>
      </w:pPr>
      <w:r>
        <w:rPr>
          <w:b/>
          <w:bCs/>
        </w:rPr>
        <w:t>Observe the App State:</w:t>
      </w:r>
      <w:r>
        <w:t xml:space="preserve"> The app instantly reruns. </w:t>
      </w:r>
      <w:r>
        <w:rPr>
          <w:rFonts w:ascii="Roboto Mono" w:eastAsia="Roboto Mono" w:hAnsi="Roboto Mono" w:cs="Roboto Mono"/>
          <w:color w:val="188038"/>
        </w:rPr>
        <w:t>TKT-901</w:t>
      </w:r>
      <w:r>
        <w:t xml:space="preserve"> completely vanishes from the open dropdown queue, and the next ticket automatically loads!</w:t>
      </w:r>
    </w:p>
    <w:p w14:paraId="37706865" w14:textId="77777777" w:rsidR="00C500F2" w:rsidRDefault="00000000">
      <w:pPr>
        <w:pStyle w:val="Heading3"/>
        <w:keepNext w:val="0"/>
        <w:keepLines w:val="0"/>
        <w:spacing w:before="280" w:line="360" w:lineRule="auto"/>
        <w:rPr>
          <w:b/>
          <w:bCs/>
          <w:color w:val="000000"/>
          <w:sz w:val="26"/>
          <w:szCs w:val="26"/>
        </w:rPr>
      </w:pPr>
      <w:bookmarkStart w:id="20" w:name="_6t6m1bzzlf7" w:colFirst="0" w:colLast="0"/>
      <w:bookmarkEnd w:id="20"/>
      <w:r>
        <w:rPr>
          <w:b/>
          <w:bCs/>
          <w:color w:val="000000"/>
          <w:sz w:val="26"/>
          <w:szCs w:val="26"/>
        </w:rPr>
        <w:t>Step 3 — Verify the Audit Trail</w:t>
      </w:r>
    </w:p>
    <w:p w14:paraId="6E61C4FA" w14:textId="77777777" w:rsidR="00C500F2" w:rsidRDefault="00000000">
      <w:pPr>
        <w:numPr>
          <w:ilvl w:val="0"/>
          <w:numId w:val="1"/>
        </w:numPr>
        <w:spacing w:before="240" w:line="360" w:lineRule="auto"/>
      </w:pPr>
      <w:r>
        <w:t xml:space="preserve">At the top of the application, click on the </w:t>
      </w:r>
      <w:r>
        <w:rPr>
          <w:b/>
          <w:bCs/>
        </w:rPr>
        <w:t>📜 Resolution Audit Log</w:t>
      </w:r>
      <w:r>
        <w:t xml:space="preserve"> tab.</w:t>
      </w:r>
    </w:p>
    <w:p w14:paraId="37CEA64E" w14:textId="77777777" w:rsidR="00C500F2" w:rsidRDefault="00000000">
      <w:pPr>
        <w:numPr>
          <w:ilvl w:val="0"/>
          <w:numId w:val="1"/>
        </w:numPr>
        <w:spacing w:after="240" w:line="360" w:lineRule="auto"/>
      </w:pPr>
      <w:r>
        <w:t xml:space="preserve">You will now see </w:t>
      </w:r>
      <w:r>
        <w:rPr>
          <w:rFonts w:ascii="Roboto Mono" w:eastAsia="Roboto Mono" w:hAnsi="Roboto Mono" w:cs="Roboto Mono"/>
          <w:color w:val="188038"/>
        </w:rPr>
        <w:t>TKT-901</w:t>
      </w:r>
      <w:r>
        <w:t xml:space="preserve"> populated in this data table!</w:t>
      </w:r>
    </w:p>
    <w:p w14:paraId="0DCEBF01" w14:textId="77777777" w:rsidR="00C500F2" w:rsidRDefault="00000000">
      <w:pPr>
        <w:spacing w:before="240" w:after="240" w:line="360" w:lineRule="auto"/>
      </w:pPr>
      <w:r>
        <w:rPr>
          <w:noProof/>
        </w:rPr>
        <w:lastRenderedPageBreak/>
        <w:drawing>
          <wp:inline distT="114300" distB="114300" distL="114300" distR="114300" wp14:anchorId="4F465615" wp14:editId="586138D2">
            <wp:extent cx="5943600" cy="2514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514600"/>
                    </a:xfrm>
                    <a:prstGeom prst="rect">
                      <a:avLst/>
                    </a:prstGeom>
                    <a:ln/>
                  </pic:spPr>
                </pic:pic>
              </a:graphicData>
            </a:graphic>
          </wp:inline>
        </w:drawing>
      </w:r>
    </w:p>
    <w:p w14:paraId="50FD85F1" w14:textId="77777777" w:rsidR="00C500F2" w:rsidRDefault="00000000">
      <w:pPr>
        <w:pStyle w:val="Heading2"/>
        <w:keepNext w:val="0"/>
        <w:keepLines w:val="0"/>
        <w:spacing w:after="80" w:line="360" w:lineRule="auto"/>
        <w:rPr>
          <w:b/>
          <w:bCs/>
          <w:sz w:val="34"/>
          <w:szCs w:val="34"/>
        </w:rPr>
      </w:pPr>
      <w:bookmarkStart w:id="21" w:name="_h4oobiigiqd6" w:colFirst="0" w:colLast="0"/>
      <w:bookmarkEnd w:id="21"/>
      <w:r>
        <w:br w:type="page"/>
      </w:r>
    </w:p>
    <w:p w14:paraId="2908585A" w14:textId="77777777" w:rsidR="00C500F2" w:rsidRDefault="00000000">
      <w:pPr>
        <w:pStyle w:val="Heading2"/>
        <w:keepNext w:val="0"/>
        <w:keepLines w:val="0"/>
        <w:spacing w:after="80" w:line="360" w:lineRule="auto"/>
        <w:rPr>
          <w:b/>
          <w:bCs/>
          <w:sz w:val="34"/>
          <w:szCs w:val="34"/>
        </w:rPr>
      </w:pPr>
      <w:bookmarkStart w:id="22" w:name="_n59nwejsy8t4" w:colFirst="0" w:colLast="0"/>
      <w:bookmarkEnd w:id="22"/>
      <w:r>
        <w:rPr>
          <w:b/>
          <w:bCs/>
          <w:sz w:val="34"/>
          <w:szCs w:val="34"/>
        </w:rPr>
        <w:lastRenderedPageBreak/>
        <w:t>Knowledge Check</w:t>
      </w:r>
    </w:p>
    <w:p w14:paraId="40323A74" w14:textId="77777777" w:rsidR="00C500F2" w:rsidRDefault="00000000">
      <w:pPr>
        <w:numPr>
          <w:ilvl w:val="0"/>
          <w:numId w:val="2"/>
        </w:numPr>
        <w:spacing w:before="240" w:line="360" w:lineRule="auto"/>
      </w:pPr>
      <w:r>
        <w:rPr>
          <w:b/>
          <w:bCs/>
        </w:rPr>
        <w:t xml:space="preserve">Why must we call </w:t>
      </w:r>
      <w:r>
        <w:rPr>
          <w:rFonts w:ascii="Roboto Mono" w:eastAsia="Roboto Mono" w:hAnsi="Roboto Mono" w:cs="Roboto Mono"/>
          <w:b/>
          <w:bCs/>
          <w:color w:val="188038"/>
        </w:rPr>
        <w:t>fetch_tickets_by_status.clear()</w:t>
      </w:r>
      <w:r>
        <w:rPr>
          <w:b/>
          <w:bCs/>
        </w:rPr>
        <w:t xml:space="preserve"> immediately after calling the Stored Procedure?</w:t>
      </w:r>
    </w:p>
    <w:p w14:paraId="61F95219" w14:textId="77777777" w:rsidR="00C500F2" w:rsidRDefault="00000000">
      <w:pPr>
        <w:numPr>
          <w:ilvl w:val="1"/>
          <w:numId w:val="2"/>
        </w:numPr>
        <w:spacing w:line="360" w:lineRule="auto"/>
      </w:pPr>
      <w:r>
        <w:rPr>
          <w:i/>
          <w:iCs/>
        </w:rPr>
        <w:t xml:space="preserve">Answer: Because </w:t>
      </w:r>
      <w:r>
        <w:rPr>
          <w:rFonts w:ascii="Roboto Mono" w:eastAsia="Roboto Mono" w:hAnsi="Roboto Mono" w:cs="Roboto Mono"/>
          <w:i/>
          <w:iCs/>
          <w:color w:val="188038"/>
        </w:rPr>
        <w:t>fetch_tickets_by_status()</w:t>
      </w:r>
      <w:r>
        <w:rPr>
          <w:i/>
          <w:iCs/>
        </w:rPr>
        <w:t xml:space="preserve"> uses the </w:t>
      </w:r>
      <w:r>
        <w:rPr>
          <w:rFonts w:ascii="Roboto Mono" w:eastAsia="Roboto Mono" w:hAnsi="Roboto Mono" w:cs="Roboto Mono"/>
          <w:i/>
          <w:iCs/>
          <w:color w:val="188038"/>
        </w:rPr>
        <w:t>@st.cache_data</w:t>
      </w:r>
      <w:r>
        <w:rPr>
          <w:i/>
          <w:iCs/>
        </w:rPr>
        <w:t xml:space="preserve"> decorator (for performance), Streamlit will keep serving the old, cached data showing the ticket as 'OPEN'. By explicitly calling </w:t>
      </w:r>
      <w:r>
        <w:rPr>
          <w:rFonts w:ascii="Roboto Mono" w:eastAsia="Roboto Mono" w:hAnsi="Roboto Mono" w:cs="Roboto Mono"/>
          <w:i/>
          <w:iCs/>
          <w:color w:val="188038"/>
        </w:rPr>
        <w:t>.clear()</w:t>
      </w:r>
      <w:r>
        <w:rPr>
          <w:i/>
          <w:iCs/>
        </w:rPr>
        <w:t xml:space="preserve">, we invalidate the cache, forcing the app to query Snowflake again on the next </w:t>
      </w:r>
      <w:r>
        <w:rPr>
          <w:rFonts w:ascii="Roboto Mono" w:eastAsia="Roboto Mono" w:hAnsi="Roboto Mono" w:cs="Roboto Mono"/>
          <w:i/>
          <w:iCs/>
          <w:color w:val="188038"/>
        </w:rPr>
        <w:t>st.rerun()</w:t>
      </w:r>
      <w:r>
        <w:rPr>
          <w:i/>
          <w:iCs/>
        </w:rPr>
        <w:t>, ensuring the UI perfectly reflects the live database state.</w:t>
      </w:r>
    </w:p>
    <w:p w14:paraId="34CF80BE" w14:textId="77777777" w:rsidR="00C500F2" w:rsidRDefault="00000000">
      <w:pPr>
        <w:numPr>
          <w:ilvl w:val="0"/>
          <w:numId w:val="2"/>
        </w:numPr>
        <w:spacing w:line="360" w:lineRule="auto"/>
      </w:pPr>
      <w:r>
        <w:rPr>
          <w:b/>
          <w:bCs/>
        </w:rPr>
        <w:t xml:space="preserve">Why do we use </w:t>
      </w:r>
      <w:r>
        <w:rPr>
          <w:rFonts w:ascii="Roboto Mono" w:eastAsia="Roboto Mono" w:hAnsi="Roboto Mono" w:cs="Roboto Mono"/>
          <w:b/>
          <w:bCs/>
          <w:color w:val="188038"/>
        </w:rPr>
        <w:t>st.session_state['ai_draft']</w:t>
      </w:r>
      <w:r>
        <w:rPr>
          <w:b/>
          <w:bCs/>
        </w:rPr>
        <w:t xml:space="preserve"> instead of simply assigning the AI response to a standard Python variable like </w:t>
      </w:r>
      <w:r>
        <w:rPr>
          <w:rFonts w:ascii="Roboto Mono" w:eastAsia="Roboto Mono" w:hAnsi="Roboto Mono" w:cs="Roboto Mono"/>
          <w:b/>
          <w:bCs/>
          <w:color w:val="188038"/>
        </w:rPr>
        <w:t>ai_draft = result[0]['AI_RESPONSE']</w:t>
      </w:r>
      <w:r>
        <w:rPr>
          <w:b/>
          <w:bCs/>
        </w:rPr>
        <w:t>?</w:t>
      </w:r>
    </w:p>
    <w:p w14:paraId="178AD5F0" w14:textId="77777777" w:rsidR="00C500F2" w:rsidRDefault="00000000">
      <w:pPr>
        <w:numPr>
          <w:ilvl w:val="1"/>
          <w:numId w:val="2"/>
        </w:numPr>
        <w:spacing w:after="240" w:line="360" w:lineRule="auto"/>
      </w:pPr>
      <w:r>
        <w:rPr>
          <w:i/>
          <w:iCs/>
        </w:rPr>
        <w:t xml:space="preserve">Answer: Streamlit apps rerun completely from top to bottom every time a user interacts with a widget (like clicking a radio button or typing in a text area). If we used a standard variable, the moment the user tried to edit the AI's text, the script would rerun, the variable would reset to empty, and the text box would vanish! </w:t>
      </w:r>
      <w:r>
        <w:rPr>
          <w:rFonts w:ascii="Roboto Mono" w:eastAsia="Roboto Mono" w:hAnsi="Roboto Mono" w:cs="Roboto Mono"/>
          <w:i/>
          <w:iCs/>
          <w:color w:val="188038"/>
        </w:rPr>
        <w:t>st.session_state</w:t>
      </w:r>
      <w:r>
        <w:rPr>
          <w:i/>
          <w:iCs/>
        </w:rPr>
        <w:t xml:space="preserve"> preserves data across these interactive reruns.</w:t>
      </w:r>
    </w:p>
    <w:p w14:paraId="443E14A8" w14:textId="77777777" w:rsidR="00C500F2" w:rsidRDefault="00000000">
      <w:pPr>
        <w:pStyle w:val="Heading2"/>
        <w:keepNext w:val="0"/>
        <w:keepLines w:val="0"/>
        <w:spacing w:after="80" w:line="360" w:lineRule="auto"/>
        <w:rPr>
          <w:b/>
          <w:bCs/>
          <w:sz w:val="34"/>
          <w:szCs w:val="34"/>
        </w:rPr>
      </w:pPr>
      <w:bookmarkStart w:id="23" w:name="_lc0sg8h2a1b" w:colFirst="0" w:colLast="0"/>
      <w:bookmarkEnd w:id="23"/>
      <w:r>
        <w:rPr>
          <w:b/>
          <w:bCs/>
          <w:sz w:val="34"/>
          <w:szCs w:val="34"/>
        </w:rPr>
        <w:t>Troubleshooting</w:t>
      </w:r>
    </w:p>
    <w:p w14:paraId="1CAB3AEA" w14:textId="77777777" w:rsidR="00C500F2" w:rsidRDefault="00000000">
      <w:pPr>
        <w:pStyle w:val="Heading4"/>
        <w:keepNext w:val="0"/>
        <w:keepLines w:val="0"/>
        <w:spacing w:before="240" w:after="40" w:line="360" w:lineRule="auto"/>
        <w:rPr>
          <w:b/>
          <w:bCs/>
          <w:color w:val="000000"/>
          <w:sz w:val="22"/>
          <w:szCs w:val="22"/>
        </w:rPr>
      </w:pPr>
      <w:bookmarkStart w:id="24" w:name="_w6c9dcgbhvy5" w:colFirst="0" w:colLast="0"/>
      <w:bookmarkEnd w:id="24"/>
      <w:r>
        <w:rPr>
          <w:b/>
          <w:bCs/>
          <w:color w:val="000000"/>
          <w:sz w:val="22"/>
          <w:szCs w:val="22"/>
        </w:rPr>
        <w:t>Symptom: The UI flashes success, but the ticket doesn't disappear from the dropdown queue.</w:t>
      </w:r>
    </w:p>
    <w:p w14:paraId="6FFFDA3A" w14:textId="77777777" w:rsidR="00C500F2" w:rsidRDefault="00000000">
      <w:pPr>
        <w:spacing w:before="240" w:after="240" w:line="360" w:lineRule="auto"/>
      </w:pPr>
      <w:r>
        <w:rPr>
          <w:b/>
          <w:bCs/>
        </w:rPr>
        <w:t>Solution:</w:t>
      </w:r>
      <w:r>
        <w:t xml:space="preserve"> This means the cache wasn't cleared before the UI refreshed. Ensure that </w:t>
      </w:r>
      <w:r>
        <w:rPr>
          <w:rFonts w:ascii="Roboto Mono" w:eastAsia="Roboto Mono" w:hAnsi="Roboto Mono" w:cs="Roboto Mono"/>
          <w:color w:val="188038"/>
        </w:rPr>
        <w:t>fetch_tickets_by_status.clear()</w:t>
      </w:r>
      <w:r>
        <w:t xml:space="preserve"> is called exactly as written </w:t>
      </w:r>
      <w:r>
        <w:rPr>
          <w:i/>
          <w:iCs/>
        </w:rPr>
        <w:t>before</w:t>
      </w:r>
      <w:r>
        <w:t xml:space="preserve"> </w:t>
      </w:r>
      <w:r>
        <w:rPr>
          <w:rFonts w:ascii="Roboto Mono" w:eastAsia="Roboto Mono" w:hAnsi="Roboto Mono" w:cs="Roboto Mono"/>
          <w:color w:val="188038"/>
        </w:rPr>
        <w:t>st.rerun()</w:t>
      </w:r>
      <w:r>
        <w:t>.</w:t>
      </w:r>
    </w:p>
    <w:p w14:paraId="4563DE41" w14:textId="77777777" w:rsidR="00C500F2" w:rsidRDefault="00000000">
      <w:pPr>
        <w:pStyle w:val="Heading4"/>
        <w:keepNext w:val="0"/>
        <w:keepLines w:val="0"/>
        <w:spacing w:before="240" w:after="40" w:line="360" w:lineRule="auto"/>
        <w:rPr>
          <w:b/>
          <w:bCs/>
          <w:color w:val="000000"/>
          <w:sz w:val="22"/>
          <w:szCs w:val="22"/>
        </w:rPr>
      </w:pPr>
      <w:bookmarkStart w:id="25" w:name="_gzr4wf3cj9vg" w:colFirst="0" w:colLast="0"/>
      <w:bookmarkEnd w:id="25"/>
      <w:r>
        <w:rPr>
          <w:b/>
          <w:bCs/>
          <w:color w:val="000000"/>
          <w:sz w:val="22"/>
          <w:szCs w:val="22"/>
        </w:rPr>
        <w:t>Symptom: SQL execution error when clicking the Resolve button.</w:t>
      </w:r>
    </w:p>
    <w:p w14:paraId="23522EC5" w14:textId="77777777" w:rsidR="00C500F2" w:rsidRDefault="00000000">
      <w:pPr>
        <w:spacing w:before="240" w:after="240" w:line="360" w:lineRule="auto"/>
      </w:pPr>
      <w:r>
        <w:rPr>
          <w:b/>
          <w:bCs/>
        </w:rPr>
        <w:t>Solution:</w:t>
      </w:r>
      <w:r>
        <w:t xml:space="preserve"> The user likely typed a single quote (</w:t>
      </w:r>
      <w:r>
        <w:rPr>
          <w:rFonts w:ascii="Roboto Mono" w:eastAsia="Roboto Mono" w:hAnsi="Roboto Mono" w:cs="Roboto Mono"/>
          <w:color w:val="188038"/>
        </w:rPr>
        <w:t>'</w:t>
      </w:r>
      <w:r>
        <w:t xml:space="preserve">) into the text area, breaking the SQL </w:t>
      </w:r>
      <w:r>
        <w:rPr>
          <w:rFonts w:ascii="Roboto Mono" w:eastAsia="Roboto Mono" w:hAnsi="Roboto Mono" w:cs="Roboto Mono"/>
          <w:color w:val="188038"/>
        </w:rPr>
        <w:t>CALL</w:t>
      </w:r>
      <w:r>
        <w:t xml:space="preserve"> statement formatting. Ensure you are applying </w:t>
      </w:r>
      <w:r>
        <w:rPr>
          <w:rFonts w:ascii="Roboto Mono" w:eastAsia="Roboto Mono" w:hAnsi="Roboto Mono" w:cs="Roboto Mono"/>
          <w:color w:val="188038"/>
        </w:rPr>
        <w:t>.replace("'", "''")</w:t>
      </w:r>
      <w:r>
        <w:t xml:space="preserve"> to the </w:t>
      </w:r>
      <w:r>
        <w:rPr>
          <w:rFonts w:ascii="Roboto Mono" w:eastAsia="Roboto Mono" w:hAnsi="Roboto Mono" w:cs="Roboto Mono"/>
          <w:color w:val="188038"/>
        </w:rPr>
        <w:t>final_resolution</w:t>
      </w:r>
      <w:r>
        <w:t xml:space="preserve"> string before interpolating it into the </w:t>
      </w:r>
      <w:r>
        <w:rPr>
          <w:rFonts w:ascii="Roboto Mono" w:eastAsia="Roboto Mono" w:hAnsi="Roboto Mono" w:cs="Roboto Mono"/>
          <w:color w:val="188038"/>
        </w:rPr>
        <w:t>session.sql()</w:t>
      </w:r>
      <w:r>
        <w:t xml:space="preserve"> string.</w:t>
      </w:r>
    </w:p>
    <w:p w14:paraId="22D8F62A" w14:textId="77777777" w:rsidR="00C500F2" w:rsidRDefault="00000000">
      <w:pPr>
        <w:pStyle w:val="Heading2"/>
        <w:keepNext w:val="0"/>
        <w:keepLines w:val="0"/>
        <w:spacing w:after="80" w:line="360" w:lineRule="auto"/>
        <w:rPr>
          <w:b/>
          <w:bCs/>
          <w:sz w:val="34"/>
          <w:szCs w:val="34"/>
        </w:rPr>
      </w:pPr>
      <w:bookmarkStart w:id="26" w:name="_pr4yt7l1nbnr" w:colFirst="0" w:colLast="0"/>
      <w:bookmarkEnd w:id="26"/>
      <w:r>
        <w:br w:type="page"/>
      </w:r>
    </w:p>
    <w:p w14:paraId="78685E61" w14:textId="77777777" w:rsidR="00C500F2" w:rsidRDefault="00000000">
      <w:pPr>
        <w:pStyle w:val="Heading2"/>
        <w:keepNext w:val="0"/>
        <w:keepLines w:val="0"/>
        <w:spacing w:after="80" w:line="360" w:lineRule="auto"/>
        <w:rPr>
          <w:b/>
          <w:bCs/>
          <w:sz w:val="34"/>
          <w:szCs w:val="34"/>
        </w:rPr>
      </w:pPr>
      <w:bookmarkStart w:id="27" w:name="_mb0vx7r166ff" w:colFirst="0" w:colLast="0"/>
      <w:bookmarkEnd w:id="27"/>
      <w:r>
        <w:rPr>
          <w:b/>
          <w:bCs/>
          <w:sz w:val="34"/>
          <w:szCs w:val="34"/>
        </w:rPr>
        <w:lastRenderedPageBreak/>
        <w:t>Conclusion</w:t>
      </w:r>
    </w:p>
    <w:p w14:paraId="56F9A71F" w14:textId="77777777" w:rsidR="00C500F2" w:rsidRDefault="00000000">
      <w:pPr>
        <w:spacing w:before="240" w:after="240" w:line="360" w:lineRule="auto"/>
      </w:pPr>
      <w:r>
        <w:t>In this lab, you advanced far beyond traditional, passive BI dashboards. You engineered a fully interactive, bidirectional application that seamlessly integrates Snowflake Cortex for dynamic text generation, Streamlit Tabs for organizational layout, Python for complex state management, and SQL Stored Procedures for secure database mutations. You have successfully implemented the ultimate paradigm in modern data engineering: closing the loop on Generative AI.</w:t>
      </w:r>
    </w:p>
    <w:sectPr w:rsidR="00C500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ECF1A90-7627-4DCB-B936-B1B130EE437D}"/>
    <w:embedBold r:id="rId2" w:fontKey="{FEB0FDAB-4C66-4B6B-96AB-B68142A3F35B}"/>
    <w:embedItalic r:id="rId3" w:fontKey="{EAB73E84-FEDE-465D-B0B9-15D47EEF6DBE}"/>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9D350085-6500-42C5-9DE8-B282E5FC6B35}"/>
  </w:font>
  <w:font w:name="Cambria">
    <w:panose1 w:val="02040503050406030204"/>
    <w:charset w:val="00"/>
    <w:family w:val="roman"/>
    <w:pitch w:val="variable"/>
    <w:sig w:usb0="E00006FF" w:usb1="420024FF" w:usb2="02000000" w:usb3="00000000" w:csb0="0000019F" w:csb1="00000000"/>
    <w:embedRegular r:id="rId5" w:fontKey="{6C9CA72B-7B34-4466-8A1F-4A2C661AAF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39E8"/>
    <w:multiLevelType w:val="multilevel"/>
    <w:tmpl w:val="89D64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FF6046"/>
    <w:multiLevelType w:val="multilevel"/>
    <w:tmpl w:val="2D3A5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45487D"/>
    <w:multiLevelType w:val="multilevel"/>
    <w:tmpl w:val="5AA607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7885EEA"/>
    <w:multiLevelType w:val="multilevel"/>
    <w:tmpl w:val="E6143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209730C"/>
    <w:multiLevelType w:val="multilevel"/>
    <w:tmpl w:val="C35AF8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5CA91569"/>
    <w:multiLevelType w:val="multilevel"/>
    <w:tmpl w:val="0B4CDA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34A39C0"/>
    <w:multiLevelType w:val="multilevel"/>
    <w:tmpl w:val="8550C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1949419">
    <w:abstractNumId w:val="3"/>
  </w:num>
  <w:num w:numId="2" w16cid:durableId="1922062938">
    <w:abstractNumId w:val="2"/>
  </w:num>
  <w:num w:numId="3" w16cid:durableId="822047589">
    <w:abstractNumId w:val="5"/>
  </w:num>
  <w:num w:numId="4" w16cid:durableId="2077705842">
    <w:abstractNumId w:val="6"/>
  </w:num>
  <w:num w:numId="5" w16cid:durableId="771826370">
    <w:abstractNumId w:val="0"/>
  </w:num>
  <w:num w:numId="6" w16cid:durableId="1744444847">
    <w:abstractNumId w:val="4"/>
  </w:num>
  <w:num w:numId="7" w16cid:durableId="1064790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0F2"/>
    <w:rsid w:val="000523F4"/>
    <w:rsid w:val="001204EC"/>
    <w:rsid w:val="006341DC"/>
    <w:rsid w:val="00C500F2"/>
    <w:rsid w:val="00CC2953"/>
    <w:rsid w:val="00E70F04"/>
    <w:rsid w:val="00E8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9CC9"/>
  <w15:docId w15:val="{11C2754B-DF4A-41A3-A307-89B420690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2124</Words>
  <Characters>12112</Characters>
  <Application>Microsoft Office Word</Application>
  <DocSecurity>0</DocSecurity>
  <Lines>100</Lines>
  <Paragraphs>28</Paragraphs>
  <ScaleCrop>false</ScaleCrop>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Hitesh Kumar Sharma</cp:lastModifiedBy>
  <cp:revision>5</cp:revision>
  <dcterms:created xsi:type="dcterms:W3CDTF">2026-06-11T18:31:00Z</dcterms:created>
  <dcterms:modified xsi:type="dcterms:W3CDTF">2026-06-12T08:03:00Z</dcterms:modified>
</cp:coreProperties>
</file>