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168230F" w14:textId="43448D48" w:rsidR="009460C5" w:rsidRDefault="002360D5" w:rsidP="009460C5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ASSIGNMENT </w:t>
      </w:r>
      <w:r w:rsidR="00F831A6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2</w:t>
      </w:r>
      <w:r w:rsidR="009460C5" w:rsidRPr="009460C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 –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(Based on Unit-3 and Unit-4)</w:t>
      </w:r>
    </w:p>
    <w:p w14:paraId="40FA5B1D" w14:textId="77777777" w:rsidR="009460C5" w:rsidRPr="009460C5" w:rsidRDefault="009460C5" w:rsidP="009460C5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EC4E2DA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723FA660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objective of this assignment is to evaluate your understanding of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fundamentals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including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architecture, Pods, Services, ReplicaSets, and Deployments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how Kubernetes manages containerized applications in production environments.</w:t>
      </w:r>
    </w:p>
    <w:p w14:paraId="0EDEA145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C3C47F">
          <v:rect id="_x0000_i1071" style="width:0;height:1.5pt" o:hralign="center" o:hrstd="t" o:hr="t" fillcolor="#a0a0a0" stroked="f"/>
        </w:pict>
      </w:r>
    </w:p>
    <w:p w14:paraId="0DDD993B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Instructions</w:t>
      </w:r>
    </w:p>
    <w:p w14:paraId="094C12A7" w14:textId="77777777" w:rsidR="002360D5" w:rsidRPr="002360D5" w:rsidRDefault="002360D5" w:rsidP="002360D5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Answer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five questions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46743635" w14:textId="77777777" w:rsidR="002360D5" w:rsidRPr="002360D5" w:rsidRDefault="002360D5" w:rsidP="002360D5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Provide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detailed explanations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appropriate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diagrams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wherever applicable. </w:t>
      </w:r>
    </w:p>
    <w:p w14:paraId="7350692A" w14:textId="77777777" w:rsidR="002360D5" w:rsidRPr="002360D5" w:rsidRDefault="002360D5" w:rsidP="002360D5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Include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practical examples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support your answers. </w:t>
      </w:r>
    </w:p>
    <w:p w14:paraId="6EDF6F42" w14:textId="77777777" w:rsidR="002360D5" w:rsidRPr="002360D5" w:rsidRDefault="002360D5" w:rsidP="002360D5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your answers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your own words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2AF13938" w14:textId="60EB3D5C" w:rsidR="002360D5" w:rsidRPr="002360D5" w:rsidRDefault="002360D5" w:rsidP="00B35B0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your answers in a </w:t>
      </w: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Word document</w:t>
      </w: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mail your assignment to the following email ID: </w:t>
      </w:r>
      <w:hyperlink r:id="rId8" w:history="1">
        <w:r w:rsidRPr="00171CF4">
          <w:rPr>
            <w:rStyle w:val="Hyperlink"/>
            <w:rFonts w:ascii="Georgia" w:eastAsia="Times New Roman" w:hAnsi="Georgia" w:cs="Times New Roman"/>
            <w:b/>
            <w:bCs/>
            <w:kern w:val="0"/>
            <w:sz w:val="24"/>
            <w:szCs w:val="24"/>
            <w:lang w:val="en-US" w:eastAsia="en-IN"/>
            <w14:ligatures w14:val="none"/>
          </w:rPr>
          <w:t>hksharma@ddn.upes.ac.in</w:t>
        </w:r>
      </w:hyperlink>
    </w:p>
    <w:p w14:paraId="032CE46D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5616A6">
          <v:rect id="_x0000_i1072" style="width:0;height:1.5pt" o:hralign="center" o:hrstd="t" o:hr="t" fillcolor="#a0a0a0" stroked="f"/>
        </w:pict>
      </w:r>
    </w:p>
    <w:p w14:paraId="137A926B" w14:textId="77777777" w:rsidR="002360D5" w:rsidRDefault="002360D5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C43DD39" w14:textId="5199C72B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Question 1 – Kubernetes Fundamentals and Architecture (10 Marks)</w:t>
      </w:r>
    </w:p>
    <w:p w14:paraId="028AB352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Explain the concept of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discuss why it has become the industry standard for container orchestration.</w:t>
      </w:r>
    </w:p>
    <w:p w14:paraId="46487329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AFC855">
          <v:rect id="_x0000_i1073" style="width:0;height:1.5pt" o:hralign="center" o:hrstd="t" o:hr="t" fillcolor="#a0a0a0" stroked="f"/>
        </w:pict>
      </w:r>
    </w:p>
    <w:p w14:paraId="6476C774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2 – Kubernetes Pods and Services (10 Marks)</w:t>
      </w:r>
    </w:p>
    <w:p w14:paraId="3BCEABFF" w14:textId="43502A78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Explain the concepts of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Pods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Services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Kubernetes.</w:t>
      </w:r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Give a code example of pod and one code example of service.</w:t>
      </w:r>
    </w:p>
    <w:p w14:paraId="153A26B1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A51941">
          <v:rect id="_x0000_i1074" style="width:0;height:1.5pt" o:hralign="center" o:hrstd="t" o:hr="t" fillcolor="#a0a0a0" stroked="f"/>
        </w:pict>
      </w:r>
    </w:p>
    <w:p w14:paraId="72EB145D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3 – ReplicaSet (10 Marks)</w:t>
      </w:r>
    </w:p>
    <w:p w14:paraId="3F79193D" w14:textId="62223F5D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Describe the purpose of a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ReplicaSet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 and explain how it ensures application availability.</w:t>
      </w:r>
      <w:r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Give a proper example.</w:t>
      </w:r>
    </w:p>
    <w:p w14:paraId="60FF9515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C6AB2E">
          <v:rect id="_x0000_i1075" style="width:0;height:1.5pt" o:hralign="center" o:hrstd="t" o:hr="t" fillcolor="#a0a0a0" stroked="f"/>
        </w:pict>
      </w:r>
    </w:p>
    <w:p w14:paraId="48073E70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4 – Kubernetes Deployment (10 Marks)</w:t>
      </w:r>
    </w:p>
    <w:p w14:paraId="58F33989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Explain the purpose of a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Deployment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Kubernetes and discuss how it simplifies application management.</w:t>
      </w:r>
    </w:p>
    <w:p w14:paraId="7E28E6B6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A1E903">
          <v:rect id="_x0000_i1076" style="width:0;height:1.5pt" o:hralign="center" o:hrstd="t" o:hr="t" fillcolor="#a0a0a0" stroked="f"/>
        </w:pict>
      </w:r>
    </w:p>
    <w:p w14:paraId="0227D2FA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Question 5 – Case Study (10 Marks)</w:t>
      </w:r>
    </w:p>
    <w:p w14:paraId="4CD578CB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software company has developed an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online shopping application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consisting of multiple Docker containers for the frontend, backend, and database. The application is expected to serve thousands of users, automatically recover from failures, and support seamless updates without downtime.</w:t>
      </w:r>
    </w:p>
    <w:p w14:paraId="3487D186" w14:textId="77777777" w:rsidR="002360D5" w:rsidRPr="002360D5" w:rsidRDefault="002360D5" w:rsidP="002360D5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 a </w:t>
      </w:r>
      <w:r w:rsidRPr="002360D5">
        <w:rPr>
          <w:rFonts w:ascii="Georgia" w:eastAsia="Times New Roman" w:hAnsi="Georgia" w:cs="Times New Roman"/>
          <w:b/>
          <w:bCs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DevOps Engineer</w:t>
      </w:r>
      <w:r w:rsidRPr="002360D5">
        <w:rPr>
          <w:rFonts w:ascii="Georgia" w:eastAsia="Times New Roman" w:hAnsi="Georgia" w:cs="Times New Roman"/>
          <w:i/>
          <w:iCs/>
          <w:color w:val="000000" w:themeColor="text1"/>
          <w:kern w:val="0"/>
          <w:sz w:val="24"/>
          <w:szCs w:val="24"/>
          <w:lang w:val="en-US" w:eastAsia="en-IN"/>
          <w14:ligatures w14:val="none"/>
        </w:rPr>
        <w:t>, explain how Kubernetes can be used to deploy and manage this application.</w:t>
      </w:r>
    </w:p>
    <w:p w14:paraId="5A69C01E" w14:textId="77777777" w:rsidR="009460C5" w:rsidRPr="002360D5" w:rsidRDefault="009460C5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9460C5" w:rsidRPr="002360D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336F" w14:textId="77777777" w:rsidR="00E9660F" w:rsidRDefault="00E9660F" w:rsidP="001B483B">
      <w:pPr>
        <w:spacing w:after="0" w:line="240" w:lineRule="auto"/>
      </w:pPr>
      <w:r>
        <w:separator/>
      </w:r>
    </w:p>
  </w:endnote>
  <w:endnote w:type="continuationSeparator" w:id="0">
    <w:p w14:paraId="2CD64EE3" w14:textId="77777777" w:rsidR="00E9660F" w:rsidRDefault="00E9660F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B782" w14:textId="77777777" w:rsidR="00E9660F" w:rsidRDefault="00E9660F" w:rsidP="001B483B">
      <w:pPr>
        <w:spacing w:after="0" w:line="240" w:lineRule="auto"/>
      </w:pPr>
      <w:r>
        <w:separator/>
      </w:r>
    </w:p>
  </w:footnote>
  <w:footnote w:type="continuationSeparator" w:id="0">
    <w:p w14:paraId="78AAC130" w14:textId="77777777" w:rsidR="00E9660F" w:rsidRDefault="00E9660F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411B"/>
    <w:multiLevelType w:val="multilevel"/>
    <w:tmpl w:val="DD9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45FFB"/>
    <w:multiLevelType w:val="multilevel"/>
    <w:tmpl w:val="DEE0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F14C4"/>
    <w:multiLevelType w:val="multilevel"/>
    <w:tmpl w:val="A6F2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332D"/>
    <w:multiLevelType w:val="multilevel"/>
    <w:tmpl w:val="106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C687F"/>
    <w:multiLevelType w:val="multilevel"/>
    <w:tmpl w:val="2F3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D0F2A"/>
    <w:multiLevelType w:val="multilevel"/>
    <w:tmpl w:val="FDA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941F7"/>
    <w:multiLevelType w:val="multilevel"/>
    <w:tmpl w:val="CCC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499420">
    <w:abstractNumId w:val="2"/>
  </w:num>
  <w:num w:numId="2" w16cid:durableId="1493837041">
    <w:abstractNumId w:val="1"/>
  </w:num>
  <w:num w:numId="3" w16cid:durableId="1299723740">
    <w:abstractNumId w:val="3"/>
  </w:num>
  <w:num w:numId="4" w16cid:durableId="1150096625">
    <w:abstractNumId w:val="5"/>
  </w:num>
  <w:num w:numId="5" w16cid:durableId="145247466">
    <w:abstractNumId w:val="0"/>
  </w:num>
  <w:num w:numId="6" w16cid:durableId="1238638412">
    <w:abstractNumId w:val="6"/>
  </w:num>
  <w:num w:numId="7" w16cid:durableId="794907251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360D5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651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460C5"/>
    <w:rsid w:val="00973C38"/>
    <w:rsid w:val="009A21CE"/>
    <w:rsid w:val="009A4ADA"/>
    <w:rsid w:val="009A5D23"/>
    <w:rsid w:val="009E7707"/>
    <w:rsid w:val="009F749B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9660F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31A6"/>
    <w:rsid w:val="00F901D9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460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ksharma@ddn.upes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2026-07-02T03:32:00Z</dcterms:created>
  <dcterms:modified xsi:type="dcterms:W3CDTF">2026-07-02T03:32:00Z</dcterms:modified>
</cp:coreProperties>
</file>