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2637FC52"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2723DD">
        <w:rPr>
          <w:rFonts w:ascii="Georgia" w:hAnsi="Georgia"/>
          <w:b/>
          <w:color w:val="000000" w:themeColor="text1"/>
          <w:sz w:val="36"/>
          <w:szCs w:val="36"/>
        </w:rPr>
        <w:t>5</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5D32BE40" w:rsidR="006E520D" w:rsidRDefault="006E520D" w:rsidP="006E520D">
      <w:pPr>
        <w:spacing w:line="360" w:lineRule="auto"/>
        <w:jc w:val="both"/>
        <w:rPr>
          <w:rFonts w:ascii="Georgia" w:hAnsi="Georgia"/>
          <w:sz w:val="24"/>
          <w:szCs w:val="24"/>
        </w:rPr>
      </w:pPr>
    </w:p>
    <w:p w14:paraId="3DC8161F" w14:textId="7EB9938F"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65053D8C"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59394083" w:rsidR="002723DD" w:rsidRDefault="002723DD" w:rsidP="002723DD">
      <w:pPr>
        <w:spacing w:line="360" w:lineRule="auto"/>
        <w:jc w:val="both"/>
        <w:rPr>
          <w:rFonts w:ascii="Georgia" w:hAnsi="Georgia"/>
          <w:sz w:val="24"/>
          <w:szCs w:val="24"/>
        </w:rPr>
      </w:pPr>
    </w:p>
    <w:p w14:paraId="4387838B" w14:textId="733C858C"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First, create a namespace where you will </w:t>
      </w:r>
      <w:proofErr w:type="gramStart"/>
      <w:r w:rsidRPr="002723DD">
        <w:rPr>
          <w:rFonts w:ascii="Georgia" w:hAnsi="Georgia"/>
          <w:sz w:val="24"/>
          <w:szCs w:val="24"/>
        </w:rPr>
        <w:t>apply</w:t>
      </w:r>
      <w:proofErr w:type="gramEnd"/>
      <w:r w:rsidRPr="002723DD">
        <w:rPr>
          <w:rFonts w:ascii="Georgia" w:hAnsi="Georgia"/>
          <w:sz w:val="24"/>
          <w:szCs w:val="24"/>
        </w:rPr>
        <w:t xml:space="preserve"> the Resource Quota. This helps in isolating and controlling resource usage within that specific namespace.</w:t>
      </w:r>
    </w:p>
    <w:p w14:paraId="57EBF8D8" w14:textId="77777777" w:rsidR="00E73822" w:rsidRDefault="00E73822" w:rsidP="002723DD">
      <w:pPr>
        <w:spacing w:line="360" w:lineRule="auto"/>
        <w:jc w:val="both"/>
        <w:rPr>
          <w:rFonts w:ascii="Georgia" w:hAnsi="Georgia"/>
          <w:sz w:val="24"/>
          <w:szCs w:val="24"/>
        </w:rPr>
      </w:pPr>
    </w:p>
    <w:p w14:paraId="23B49D7F" w14:textId="722F322C" w:rsidR="00E73822" w:rsidRPr="002723DD" w:rsidRDefault="00E73822" w:rsidP="00E73822">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Pr>
          <w:rFonts w:ascii="Georgia" w:hAnsi="Georgia"/>
          <w:sz w:val="24"/>
          <w:szCs w:val="24"/>
        </w:rPr>
        <w:t>Kubectl</w:t>
      </w:r>
      <w:proofErr w:type="spellEnd"/>
      <w:r>
        <w:rPr>
          <w:rFonts w:ascii="Georgia" w:hAnsi="Georgia"/>
          <w:sz w:val="24"/>
          <w:szCs w:val="24"/>
        </w:rPr>
        <w:t xml:space="preserve"> </w:t>
      </w:r>
      <w:proofErr w:type="gramStart"/>
      <w:r>
        <w:rPr>
          <w:rFonts w:ascii="Georgia" w:hAnsi="Georgia"/>
          <w:sz w:val="24"/>
          <w:szCs w:val="24"/>
        </w:rPr>
        <w:t>create</w:t>
      </w:r>
      <w:proofErr w:type="gramEnd"/>
      <w:r>
        <w:rPr>
          <w:rFonts w:ascii="Georgia" w:hAnsi="Georgia"/>
          <w:sz w:val="24"/>
          <w:szCs w:val="24"/>
        </w:rPr>
        <w:t xml:space="preserve"> ns </w:t>
      </w:r>
      <w:proofErr w:type="spellStart"/>
      <w:r>
        <w:rPr>
          <w:rFonts w:ascii="Georgia" w:hAnsi="Georgia"/>
          <w:sz w:val="24"/>
          <w:szCs w:val="24"/>
        </w:rPr>
        <w:t>myns</w:t>
      </w:r>
      <w:proofErr w:type="spellEnd"/>
    </w:p>
    <w:p w14:paraId="66BC538B" w14:textId="77777777" w:rsidR="002723DD" w:rsidRP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2A983F53" w:rsidR="002723DD" w:rsidRPr="002723DD" w:rsidRDefault="002723DD" w:rsidP="002723DD">
      <w:pPr>
        <w:spacing w:line="360" w:lineRule="auto"/>
        <w:jc w:val="both"/>
        <w:rPr>
          <w:rFonts w:ascii="Georgia" w:hAnsi="Georgia"/>
          <w:sz w:val="24"/>
          <w:szCs w:val="24"/>
        </w:rPr>
      </w:pPr>
    </w:p>
    <w:p w14:paraId="2A0D074C" w14:textId="77777777" w:rsidR="00A2362A" w:rsidRDefault="00A2362A">
      <w:pPr>
        <w:rPr>
          <w:rFonts w:ascii="Georgia" w:hAnsi="Georgia"/>
          <w:b/>
          <w:bCs/>
          <w:sz w:val="24"/>
          <w:szCs w:val="24"/>
        </w:rPr>
      </w:pPr>
      <w:r>
        <w:rPr>
          <w:rFonts w:ascii="Georgia" w:hAnsi="Georgia"/>
          <w:b/>
          <w:bCs/>
          <w:sz w:val="24"/>
          <w:szCs w:val="24"/>
        </w:rPr>
        <w:br w:type="page"/>
      </w:r>
    </w:p>
    <w:p w14:paraId="5FFB4846" w14:textId="50DDB8CA"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6506F07A" w:rsidR="002723DD" w:rsidRDefault="002723DD" w:rsidP="002723DD">
      <w:pPr>
        <w:spacing w:line="360" w:lineRule="auto"/>
        <w:jc w:val="both"/>
        <w:rPr>
          <w:rFonts w:ascii="Georgia" w:hAnsi="Georgia"/>
          <w:sz w:val="24"/>
          <w:szCs w:val="24"/>
        </w:rPr>
      </w:pPr>
    </w:p>
    <w:p w14:paraId="4610873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382634DD"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kind: </w:t>
      </w:r>
      <w:proofErr w:type="spellStart"/>
      <w:r w:rsidRPr="004A5785">
        <w:rPr>
          <w:rFonts w:ascii="Georgia" w:hAnsi="Georgia"/>
          <w:sz w:val="20"/>
          <w:szCs w:val="20"/>
        </w:rPr>
        <w:t>ResourceQuota</w:t>
      </w:r>
      <w:proofErr w:type="spellEnd"/>
    </w:p>
    <w:p w14:paraId="28FF7CAF" w14:textId="2CC6D13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4C3B5B8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 </w:t>
      </w:r>
      <w:proofErr w:type="spellStart"/>
      <w:r w:rsidR="00A0505E">
        <w:rPr>
          <w:rFonts w:ascii="Georgia" w:hAnsi="Georgia"/>
          <w:sz w:val="20"/>
          <w:szCs w:val="20"/>
        </w:rPr>
        <w:t>myns</w:t>
      </w:r>
      <w:proofErr w:type="spellEnd"/>
      <w:r w:rsidRPr="004A5785">
        <w:rPr>
          <w:rFonts w:ascii="Georgia" w:hAnsi="Georgia"/>
          <w:sz w:val="20"/>
          <w:szCs w:val="20"/>
        </w:rPr>
        <w:t>-quota    # The name of the Resource Quota.</w:t>
      </w:r>
    </w:p>
    <w:p w14:paraId="13C44B0B" w14:textId="162B66B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77777777"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6253DC2D"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6329DF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w:t>
      </w:r>
      <w:proofErr w:type="gramStart"/>
      <w:r w:rsidRPr="004A5785">
        <w:rPr>
          <w:rFonts w:ascii="Georgia" w:hAnsi="Georgia"/>
          <w:sz w:val="20"/>
          <w:szCs w:val="20"/>
        </w:rPr>
        <w:t>2"    #</w:t>
      </w:r>
      <w:proofErr w:type="gramEnd"/>
      <w:r w:rsidRPr="004A5785">
        <w:rPr>
          <w:rFonts w:ascii="Georgia" w:hAnsi="Georgia"/>
          <w:sz w:val="20"/>
          <w:szCs w:val="20"/>
        </w:rPr>
        <w:t xml:space="preserve"> The total CPU resource requests allowed in the namespace (2 cores).</w:t>
      </w:r>
    </w:p>
    <w:p w14:paraId="6BA764EE" w14:textId="64284C8C"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48E2F0D2">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16DB86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">
                <v:imagedata r:id="rId9" o:title=""/>
              </v:shape>
            </w:pict>
          </mc:Fallback>
        </mc:AlternateContent>
      </w:r>
      <w:r w:rsidR="002723DD" w:rsidRPr="004A5785">
        <w:rPr>
          <w:rFonts w:ascii="Georgia" w:hAnsi="Georgia"/>
          <w:sz w:val="20"/>
          <w:szCs w:val="20"/>
        </w:rPr>
        <w:t xml:space="preserve">   </w:t>
      </w:r>
      <w:r w:rsidR="00E73822">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w:t>
      </w:r>
      <w:proofErr w:type="gramStart"/>
      <w:r w:rsidR="002723DD" w:rsidRPr="004A5785">
        <w:rPr>
          <w:rFonts w:ascii="Georgia" w:hAnsi="Georgia"/>
          <w:sz w:val="20"/>
          <w:szCs w:val="20"/>
        </w:rPr>
        <w:t>Gi" #</w:t>
      </w:r>
      <w:proofErr w:type="gramEnd"/>
      <w:r w:rsidR="002723DD" w:rsidRPr="004A5785">
        <w:rPr>
          <w:rFonts w:ascii="Georgia" w:hAnsi="Georgia"/>
          <w:sz w:val="20"/>
          <w:szCs w:val="20"/>
        </w:rPr>
        <w:t xml:space="preserve"> The total memory resource requests allowed in the namespace (4 GiB).</w:t>
      </w:r>
    </w:p>
    <w:p w14:paraId="0FD7F2FA" w14:textId="401960B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w:t>
      </w:r>
      <w:proofErr w:type="gramStart"/>
      <w:r w:rsidRPr="004A5785">
        <w:rPr>
          <w:rFonts w:ascii="Georgia" w:hAnsi="Georgia"/>
          <w:sz w:val="20"/>
          <w:szCs w:val="20"/>
        </w:rPr>
        <w:t>4"      #</w:t>
      </w:r>
      <w:proofErr w:type="gramEnd"/>
      <w:r w:rsidRPr="004A5785">
        <w:rPr>
          <w:rFonts w:ascii="Georgia" w:hAnsi="Georgia"/>
          <w:sz w:val="20"/>
          <w:szCs w:val="20"/>
        </w:rPr>
        <w:t xml:space="preserve"> The total CPU resource limits allowed in the namespace (4 cores).</w:t>
      </w:r>
    </w:p>
    <w:p w14:paraId="6A9125AD" w14:textId="77777777"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w:t>
      </w:r>
      <w:proofErr w:type="gramStart"/>
      <w:r w:rsidRPr="004A5785">
        <w:rPr>
          <w:rFonts w:ascii="Georgia" w:hAnsi="Georgia"/>
          <w:sz w:val="20"/>
          <w:szCs w:val="20"/>
        </w:rPr>
        <w:t>Gi" #</w:t>
      </w:r>
      <w:proofErr w:type="gramEnd"/>
      <w:r w:rsidRPr="004A5785">
        <w:rPr>
          <w:rFonts w:ascii="Georgia" w:hAnsi="Georgia"/>
          <w:sz w:val="20"/>
          <w:szCs w:val="20"/>
        </w:rPr>
        <w:t xml:space="preserve"> The total memory resource limits allowed in the namespace (8 GiB).</w:t>
      </w:r>
    </w:p>
    <w:p w14:paraId="5D5F5B47" w14:textId="47E1BFB8"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pods: "</w:t>
      </w:r>
      <w:proofErr w:type="gramStart"/>
      <w:r w:rsidRPr="004A5785">
        <w:rPr>
          <w:rFonts w:ascii="Georgia" w:hAnsi="Georgia"/>
          <w:sz w:val="20"/>
          <w:szCs w:val="20"/>
        </w:rPr>
        <w:t>10"           #</w:t>
      </w:r>
      <w:proofErr w:type="gramEnd"/>
      <w:r w:rsidRPr="004A5785">
        <w:rPr>
          <w:rFonts w:ascii="Georgia" w:hAnsi="Georgia"/>
          <w:sz w:val="20"/>
          <w:szCs w:val="20"/>
        </w:rPr>
        <w:t xml:space="preserve"> The total number of Pods allowed in the namespace.</w:t>
      </w:r>
    </w:p>
    <w:p w14:paraId="2E3D8F2E" w14:textId="28A11CF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00BBF0B1"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w:t>
      </w:r>
      <w:proofErr w:type="gramStart"/>
      <w:r w:rsidRPr="004A5785">
        <w:rPr>
          <w:rFonts w:ascii="Georgia" w:hAnsi="Georgia"/>
          <w:sz w:val="20"/>
          <w:szCs w:val="20"/>
        </w:rPr>
        <w:t>10"     #</w:t>
      </w:r>
      <w:proofErr w:type="gramEnd"/>
      <w:r w:rsidRPr="004A5785">
        <w:rPr>
          <w:rFonts w:ascii="Georgia" w:hAnsi="Georgia"/>
          <w:sz w:val="20"/>
          <w:szCs w:val="20"/>
        </w:rPr>
        <w:t xml:space="preserve">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3A84DD5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w:t>
      </w:r>
      <w:proofErr w:type="gramStart"/>
      <w:r w:rsidRPr="004A5785">
        <w:rPr>
          <w:rFonts w:ascii="Georgia" w:hAnsi="Georgia"/>
          <w:sz w:val="20"/>
          <w:szCs w:val="20"/>
        </w:rPr>
        <w:t>5"        #</w:t>
      </w:r>
      <w:proofErr w:type="gramEnd"/>
      <w:r w:rsidRPr="004A5785">
        <w:rPr>
          <w:rFonts w:ascii="Georgia" w:hAnsi="Georgia"/>
          <w:sz w:val="20"/>
          <w:szCs w:val="20"/>
        </w:rPr>
        <w:t xml:space="preserve">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w:t>
      </w:r>
      <w:proofErr w:type="gramStart"/>
      <w:r w:rsidRPr="005F7BC1">
        <w:rPr>
          <w:rFonts w:ascii="Georgia" w:hAnsi="Georgia"/>
          <w:sz w:val="24"/>
          <w:szCs w:val="24"/>
        </w:rPr>
        <w:t>describe</w:t>
      </w:r>
      <w:proofErr w:type="gramEnd"/>
      <w:r w:rsidRPr="005F7BC1">
        <w:rPr>
          <w:rFonts w:ascii="Georgia" w:hAnsi="Georgia"/>
          <w:sz w:val="24"/>
          <w:szCs w:val="24"/>
        </w:rPr>
        <w:t xml:space="preserv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Deploy a ReplicaSet with Resource Requests and Limits</w:t>
      </w:r>
    </w:p>
    <w:p w14:paraId="1E1E331A" w14:textId="4B79973E"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proofErr w:type="spellStart"/>
      <w:r w:rsidRPr="00A0505E">
        <w:rPr>
          <w:rFonts w:ascii="Georgia" w:hAnsi="Georgia"/>
          <w:b/>
          <w:bCs/>
          <w:sz w:val="24"/>
          <w:szCs w:val="24"/>
        </w:rPr>
        <w:t>replicaset-</w:t>
      </w:r>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54CDD8CB"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1FB3ACB0"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7802D5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5C1D35A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w:t>
      </w:r>
      <w:proofErr w:type="gramStart"/>
      <w:r w:rsidRPr="002723DD">
        <w:rPr>
          <w:rFonts w:ascii="Georgia" w:hAnsi="Georgia"/>
          <w:sz w:val="24"/>
          <w:szCs w:val="24"/>
        </w:rPr>
        <w:t>resources:         #</w:t>
      </w:r>
      <w:proofErr w:type="gramEnd"/>
      <w:r w:rsidRPr="002723DD">
        <w:rPr>
          <w:rFonts w:ascii="Georgia" w:hAnsi="Georgia"/>
          <w:sz w:val="24"/>
          <w:szCs w:val="24"/>
        </w:rPr>
        <w:t xml:space="preserve"> Define resource requests and limits.</w:t>
      </w:r>
    </w:p>
    <w:p w14:paraId="5CBB272D" w14:textId="6B2AE35E"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05500DB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2AB88EEE"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3E35A2E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113C978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ReplicaSet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ReplicaSet:</w:t>
      </w:r>
    </w:p>
    <w:p w14:paraId="6836A5E1" w14:textId="77777777" w:rsidR="002723DD" w:rsidRPr="002723DD" w:rsidRDefault="002723DD" w:rsidP="002723DD">
      <w:pPr>
        <w:spacing w:line="360" w:lineRule="auto"/>
        <w:jc w:val="both"/>
        <w:rPr>
          <w:rFonts w:ascii="Georgia" w:hAnsi="Georgia"/>
          <w:sz w:val="24"/>
          <w:szCs w:val="24"/>
        </w:rPr>
      </w:pPr>
    </w:p>
    <w:p w14:paraId="210A79E1" w14:textId="2CBB2C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w:t>
      </w:r>
      <w:proofErr w:type="spellStart"/>
      <w:r w:rsidRPr="002723DD">
        <w:rPr>
          <w:rFonts w:ascii="Georgia" w:hAnsi="Georgia"/>
          <w:sz w:val="24"/>
          <w:szCs w:val="24"/>
        </w:rPr>
        <w:t>replicaset-</w:t>
      </w:r>
      <w:proofErr w:type="gramStart"/>
      <w:r w:rsidRPr="002723DD">
        <w:rPr>
          <w:rFonts w:ascii="Georgia" w:hAnsi="Georgia"/>
          <w:sz w:val="24"/>
          <w:szCs w:val="24"/>
        </w:rPr>
        <w:t>quota.yaml</w:t>
      </w:r>
      <w:proofErr w:type="spellEnd"/>
      <w:proofErr w:type="gramEnd"/>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0A1BE372"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24AC451E" w14:textId="77777777" w:rsidR="003D3AF8" w:rsidRDefault="003D3AF8" w:rsidP="002723DD">
      <w:pPr>
        <w:spacing w:line="360" w:lineRule="auto"/>
        <w:jc w:val="both"/>
        <w:rPr>
          <w:rFonts w:ascii="Georgia" w:hAnsi="Georgia"/>
          <w:sz w:val="24"/>
          <w:szCs w:val="24"/>
        </w:rPr>
      </w:pPr>
    </w:p>
    <w:p w14:paraId="74555BE5" w14:textId="77777777" w:rsidR="003D3AF8" w:rsidRDefault="003D3AF8" w:rsidP="002723DD">
      <w:pPr>
        <w:spacing w:line="360" w:lineRule="auto"/>
        <w:jc w:val="both"/>
        <w:rPr>
          <w:rFonts w:ascii="Georgia" w:hAnsi="Georgia"/>
          <w:sz w:val="24"/>
          <w:szCs w:val="24"/>
        </w:rPr>
      </w:pPr>
    </w:p>
    <w:p w14:paraId="417A54F5" w14:textId="77777777" w:rsidR="003D3AF8" w:rsidRDefault="003D3AF8" w:rsidP="002723DD">
      <w:pPr>
        <w:spacing w:line="360" w:lineRule="auto"/>
        <w:jc w:val="both"/>
        <w:rPr>
          <w:rFonts w:ascii="Georgia" w:hAnsi="Georgia"/>
          <w:sz w:val="24"/>
          <w:szCs w:val="24"/>
        </w:rPr>
      </w:pPr>
    </w:p>
    <w:p w14:paraId="5D059746" w14:textId="09B3601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 xml:space="preserve">Create a YAML file named </w:t>
      </w:r>
      <w:r w:rsidRPr="00E91ADF">
        <w:rPr>
          <w:rFonts w:ascii="Georgia" w:hAnsi="Georgia"/>
          <w:b/>
          <w:bCs/>
          <w:sz w:val="24"/>
          <w:szCs w:val="24"/>
        </w:rPr>
        <w:t>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w:t>
      </w:r>
      <w:proofErr w:type="gramStart"/>
      <w:r w:rsidRPr="002723DD">
        <w:rPr>
          <w:rFonts w:ascii="Georgia" w:hAnsi="Georgia"/>
          <w:sz w:val="24"/>
          <w:szCs w:val="24"/>
        </w:rPr>
        <w:t>Gi" #</w:t>
      </w:r>
      <w:proofErr w:type="gramEnd"/>
      <w:r w:rsidRPr="002723DD">
        <w:rPr>
          <w:rFonts w:ascii="Georgia" w:hAnsi="Georgia"/>
          <w:sz w:val="24"/>
          <w:szCs w:val="24"/>
        </w:rPr>
        <w:t xml:space="preserve">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w:t>
      </w:r>
      <w:proofErr w:type="gramStart"/>
      <w:r w:rsidRPr="002723DD">
        <w:rPr>
          <w:rFonts w:ascii="Georgia" w:hAnsi="Georgia"/>
          <w:sz w:val="24"/>
          <w:szCs w:val="24"/>
        </w:rPr>
        <w:t>2"      #</w:t>
      </w:r>
      <w:proofErr w:type="gramEnd"/>
      <w:r w:rsidRPr="002723DD">
        <w:rPr>
          <w:rFonts w:ascii="Georgia" w:hAnsi="Georgia"/>
          <w:sz w:val="24"/>
          <w:szCs w:val="24"/>
        </w:rPr>
        <w:t xml:space="preserve">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52CE4BC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extra-</w:t>
      </w:r>
      <w:proofErr w:type="spellStart"/>
      <w:proofErr w:type="gramStart"/>
      <w:r w:rsidRPr="002723DD">
        <w:rPr>
          <w:rFonts w:ascii="Georgia" w:hAnsi="Georgia"/>
          <w:sz w:val="24"/>
          <w:szCs w:val="24"/>
        </w:rPr>
        <w:t>pod.yaml</w:t>
      </w:r>
      <w:proofErr w:type="spellEnd"/>
      <w:proofErr w:type="gramEnd"/>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w:t>
      </w:r>
      <w:proofErr w:type="gramStart"/>
      <w:r w:rsidRPr="002723DD">
        <w:rPr>
          <w:rFonts w:ascii="Georgia" w:hAnsi="Georgia"/>
          <w:sz w:val="24"/>
          <w:szCs w:val="24"/>
        </w:rPr>
        <w:t>n quota</w:t>
      </w:r>
      <w:proofErr w:type="gramEnd"/>
      <w:r w:rsidRPr="002723DD">
        <w:rPr>
          <w:rFonts w:ascii="Georgia" w:hAnsi="Georgia"/>
          <w:sz w:val="24"/>
          <w:szCs w:val="24"/>
        </w:rPr>
        <w:t>-example</w:t>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3A512EA7" w14:textId="77777777" w:rsidR="003D3AF8" w:rsidRDefault="003D3AF8" w:rsidP="002723DD">
      <w:pPr>
        <w:spacing w:line="360" w:lineRule="auto"/>
        <w:jc w:val="both"/>
        <w:rPr>
          <w:rFonts w:ascii="Georgia" w:hAnsi="Georgia"/>
          <w:b/>
          <w:bCs/>
          <w:sz w:val="24"/>
          <w:szCs w:val="24"/>
        </w:rPr>
      </w:pPr>
    </w:p>
    <w:p w14:paraId="4BC7E827" w14:textId="0D1A057C"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lastRenderedPageBreak/>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59D2B13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w:t>
      </w:r>
      <w:proofErr w:type="spellStart"/>
      <w:r w:rsidRPr="002723DD">
        <w:rPr>
          <w:rFonts w:ascii="Georgia" w:hAnsi="Georgia"/>
          <w:sz w:val="24"/>
          <w:szCs w:val="24"/>
        </w:rPr>
        <w:t>replicaset-</w:t>
      </w:r>
      <w:proofErr w:type="gramStart"/>
      <w:r w:rsidRPr="002723DD">
        <w:rPr>
          <w:rFonts w:ascii="Georgia" w:hAnsi="Georgia"/>
          <w:sz w:val="24"/>
          <w:szCs w:val="24"/>
        </w:rPr>
        <w:t>quota.yaml</w:t>
      </w:r>
      <w:proofErr w:type="spellEnd"/>
      <w:proofErr w:type="gramEnd"/>
    </w:p>
    <w:p w14:paraId="77754905" w14:textId="60E3A27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62F66B32" w:rsidR="00984AC5" w:rsidRPr="00774CB4"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sectPr w:rsidR="00984AC5" w:rsidRPr="00774CB4">
      <w:headerReference w:type="default" r:id="rId10"/>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89EA1" w14:textId="77777777" w:rsidR="00EC22AB" w:rsidRDefault="00EC22AB" w:rsidP="003D3C67">
      <w:pPr>
        <w:spacing w:line="240" w:lineRule="auto"/>
      </w:pPr>
      <w:r>
        <w:separator/>
      </w:r>
    </w:p>
  </w:endnote>
  <w:endnote w:type="continuationSeparator" w:id="0">
    <w:p w14:paraId="7812019B" w14:textId="77777777" w:rsidR="00EC22AB" w:rsidRDefault="00EC22AB"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3EB53" w14:textId="77777777" w:rsidR="00EC22AB" w:rsidRDefault="00EC22AB" w:rsidP="003D3C67">
      <w:pPr>
        <w:spacing w:line="240" w:lineRule="auto"/>
      </w:pPr>
      <w:r>
        <w:separator/>
      </w:r>
    </w:p>
  </w:footnote>
  <w:footnote w:type="continuationSeparator" w:id="0">
    <w:p w14:paraId="79CE1047" w14:textId="77777777" w:rsidR="00EC22AB" w:rsidRDefault="00EC22AB"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31239A"/>
    <w:rsid w:val="00320B15"/>
    <w:rsid w:val="00373228"/>
    <w:rsid w:val="00394880"/>
    <w:rsid w:val="003D3AF8"/>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A10A0"/>
    <w:rsid w:val="005A4EC2"/>
    <w:rsid w:val="005B4CC3"/>
    <w:rsid w:val="005C11A5"/>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03648"/>
    <w:rsid w:val="00866991"/>
    <w:rsid w:val="008750E5"/>
    <w:rsid w:val="008E58C1"/>
    <w:rsid w:val="00976465"/>
    <w:rsid w:val="00980CD5"/>
    <w:rsid w:val="00984AC5"/>
    <w:rsid w:val="0099224A"/>
    <w:rsid w:val="009A5255"/>
    <w:rsid w:val="009D6D29"/>
    <w:rsid w:val="009F7B4B"/>
    <w:rsid w:val="00A0505E"/>
    <w:rsid w:val="00A2362A"/>
    <w:rsid w:val="00A5182A"/>
    <w:rsid w:val="00A80266"/>
    <w:rsid w:val="00A81731"/>
    <w:rsid w:val="00AC2E23"/>
    <w:rsid w:val="00AC7470"/>
    <w:rsid w:val="00AF0E40"/>
    <w:rsid w:val="00B50474"/>
    <w:rsid w:val="00B66B0C"/>
    <w:rsid w:val="00BA22D5"/>
    <w:rsid w:val="00BA44CF"/>
    <w:rsid w:val="00BA4D74"/>
    <w:rsid w:val="00BB17CA"/>
    <w:rsid w:val="00BB7DD8"/>
    <w:rsid w:val="00BC1C11"/>
    <w:rsid w:val="00BE046D"/>
    <w:rsid w:val="00BE1334"/>
    <w:rsid w:val="00BE1B5A"/>
    <w:rsid w:val="00BF6747"/>
    <w:rsid w:val="00C362B0"/>
    <w:rsid w:val="00C50980"/>
    <w:rsid w:val="00C85466"/>
    <w:rsid w:val="00CA1F01"/>
    <w:rsid w:val="00CB26E4"/>
    <w:rsid w:val="00CB7BB9"/>
    <w:rsid w:val="00CE7675"/>
    <w:rsid w:val="00D04AA5"/>
    <w:rsid w:val="00D206B1"/>
    <w:rsid w:val="00D20BF4"/>
    <w:rsid w:val="00D40D50"/>
    <w:rsid w:val="00D57470"/>
    <w:rsid w:val="00D67103"/>
    <w:rsid w:val="00D850A6"/>
    <w:rsid w:val="00DB1F88"/>
    <w:rsid w:val="00E0402D"/>
    <w:rsid w:val="00E4025B"/>
    <w:rsid w:val="00E73822"/>
    <w:rsid w:val="00E82D29"/>
    <w:rsid w:val="00E91ADF"/>
    <w:rsid w:val="00EA17E7"/>
    <w:rsid w:val="00EA7F80"/>
    <w:rsid w:val="00EC22AB"/>
    <w:rsid w:val="00EF0C26"/>
    <w:rsid w:val="00F23FC0"/>
    <w:rsid w:val="00F26AF0"/>
    <w:rsid w:val="00F41447"/>
    <w:rsid w:val="00F77988"/>
    <w:rsid w:val="00F80511"/>
    <w:rsid w:val="00F936DA"/>
    <w:rsid w:val="00F95A08"/>
    <w:rsid w:val="00FA7526"/>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7</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Dr. Hitesh Kumar Sharma</cp:lastModifiedBy>
  <cp:revision>22</cp:revision>
  <dcterms:created xsi:type="dcterms:W3CDTF">2024-07-08T13:12:00Z</dcterms:created>
  <dcterms:modified xsi:type="dcterms:W3CDTF">2026-10-04T06:16:00Z</dcterms:modified>
</cp:coreProperties>
</file>