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181D0" w14:textId="77777777" w:rsidR="00D814E1" w:rsidRPr="00D814E1" w:rsidRDefault="00D814E1" w:rsidP="00D814E1">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D814E1">
        <w:rPr>
          <w:rFonts w:ascii="Georgia" w:eastAsia="Times New Roman" w:hAnsi="Georgia" w:cs="Times New Roman"/>
          <w:b/>
          <w:bCs/>
          <w:color w:val="000000" w:themeColor="text1"/>
          <w:kern w:val="0"/>
          <w:sz w:val="44"/>
          <w:szCs w:val="44"/>
          <w:lang w:eastAsia="en-IN"/>
          <w14:ligatures w14:val="none"/>
        </w:rPr>
        <w:t>Case Studies and Discussion</w:t>
      </w:r>
    </w:p>
    <w:p w14:paraId="3B5E117B" w14:textId="77777777" w:rsidR="00D814E1" w:rsidRPr="002C1A2B" w:rsidRDefault="00D814E1" w:rsidP="002C1A2B">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7CA0717D" w14:textId="77777777" w:rsidR="002C1A2B" w:rsidRPr="00072DC6" w:rsidRDefault="002C1A2B" w:rsidP="00072DC6">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0D9BF6F6" w14:textId="7A0FF425" w:rsidR="000936B0" w:rsidRPr="000936B0" w:rsidRDefault="00000000" w:rsidP="002401DB">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6A026151">
          <v:rect id="_x0000_i1524" style="width:0;height:1.5pt" o:hralign="center" o:hrstd="t" o:hr="t" fillcolor="#a0a0a0" stroked="f"/>
        </w:pict>
      </w:r>
    </w:p>
    <w:p w14:paraId="6A357118"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1. Introduction</w:t>
      </w:r>
    </w:p>
    <w:p w14:paraId="1F409C68"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 xml:space="preserve">The adoption of ChatGPT and other </w:t>
      </w:r>
      <w:proofErr w:type="gramStart"/>
      <w:r w:rsidRPr="00D814E1">
        <w:rPr>
          <w:rFonts w:ascii="Georgia" w:eastAsia="Times New Roman" w:hAnsi="Georgia" w:cs="Times New Roman"/>
          <w:color w:val="000000" w:themeColor="text1"/>
          <w:kern w:val="0"/>
          <w:sz w:val="24"/>
          <w:szCs w:val="24"/>
          <w:lang w:val="en-US" w:eastAsia="en-IN"/>
          <w14:ligatures w14:val="none"/>
        </w:rPr>
        <w:t>generative</w:t>
      </w:r>
      <w:proofErr w:type="gramEnd"/>
      <w:r w:rsidRPr="00D814E1">
        <w:rPr>
          <w:rFonts w:ascii="Georgia" w:eastAsia="Times New Roman" w:hAnsi="Georgia" w:cs="Times New Roman"/>
          <w:color w:val="000000" w:themeColor="text1"/>
          <w:kern w:val="0"/>
          <w:sz w:val="24"/>
          <w:szCs w:val="24"/>
          <w:lang w:val="en-US" w:eastAsia="en-IN"/>
          <w14:ligatures w14:val="none"/>
        </w:rPr>
        <w:t xml:space="preserve"> AI systems has increased rapidly across industries. Organizations are leveraging conversational AI to improve efficiency, enhance customer experience, and enable intelligent automation. This section reviews real-world case studies, discusses challenges and limitations, and explores future trends in generative and conversational AI technologies.</w:t>
      </w:r>
    </w:p>
    <w:p w14:paraId="0CBD10D6"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pict w14:anchorId="2C5257AD">
          <v:rect id="_x0000_i1492" style="width:0;height:1.5pt" o:hralign="center" o:hrstd="t" o:hr="t" fillcolor="#a0a0a0" stroked="f"/>
        </w:pict>
      </w:r>
    </w:p>
    <w:p w14:paraId="4C3B870E"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2. Review of Successful Implementations of ChatGPT</w:t>
      </w:r>
    </w:p>
    <w:p w14:paraId="22B90F76"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2.1 Customer Support Automation</w:t>
      </w:r>
    </w:p>
    <w:p w14:paraId="3092E082"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Industry:</w:t>
      </w:r>
      <w:r w:rsidRPr="00D814E1">
        <w:rPr>
          <w:rFonts w:ascii="Georgia" w:eastAsia="Times New Roman" w:hAnsi="Georgia" w:cs="Times New Roman"/>
          <w:color w:val="000000" w:themeColor="text1"/>
          <w:kern w:val="0"/>
          <w:sz w:val="24"/>
          <w:szCs w:val="24"/>
          <w:lang w:val="en-US" w:eastAsia="en-IN"/>
          <w14:ligatures w14:val="none"/>
        </w:rPr>
        <w:t xml:space="preserve"> E-commerce and Telecom</w:t>
      </w:r>
    </w:p>
    <w:p w14:paraId="0DBBAF60"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Many large e-commerce and telecom companies have implemented ChatGPT-powered chatbots to handle first-level customer support.</w:t>
      </w:r>
    </w:p>
    <w:p w14:paraId="7443A8AC"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Implementation Highlights:</w:t>
      </w:r>
    </w:p>
    <w:p w14:paraId="62AAD488" w14:textId="77777777" w:rsidR="00D814E1" w:rsidRPr="00D814E1" w:rsidRDefault="00D814E1" w:rsidP="00D814E1">
      <w:pPr>
        <w:numPr>
          <w:ilvl w:val="0"/>
          <w:numId w:val="6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Automated handling of FAQs and common issues</w:t>
      </w:r>
    </w:p>
    <w:p w14:paraId="4EA83D99" w14:textId="77777777" w:rsidR="00D814E1" w:rsidRPr="00D814E1" w:rsidRDefault="00D814E1" w:rsidP="00D814E1">
      <w:pPr>
        <w:numPr>
          <w:ilvl w:val="0"/>
          <w:numId w:val="6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Seamless escalation to human agents for complex cases</w:t>
      </w:r>
    </w:p>
    <w:p w14:paraId="274FE868" w14:textId="77777777" w:rsidR="00D814E1" w:rsidRPr="00D814E1" w:rsidRDefault="00D814E1" w:rsidP="00D814E1">
      <w:pPr>
        <w:numPr>
          <w:ilvl w:val="0"/>
          <w:numId w:val="6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Integration with CRM and ticketing systems</w:t>
      </w:r>
    </w:p>
    <w:p w14:paraId="3F939EBF"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Outcomes:</w:t>
      </w:r>
    </w:p>
    <w:p w14:paraId="1D3DCB5F" w14:textId="77777777" w:rsidR="00D814E1" w:rsidRPr="00D814E1" w:rsidRDefault="00D814E1" w:rsidP="00D814E1">
      <w:pPr>
        <w:numPr>
          <w:ilvl w:val="0"/>
          <w:numId w:val="6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Significant reduction in response time</w:t>
      </w:r>
    </w:p>
    <w:p w14:paraId="66AFC803" w14:textId="77777777" w:rsidR="00D814E1" w:rsidRPr="00D814E1" w:rsidRDefault="00D814E1" w:rsidP="00D814E1">
      <w:pPr>
        <w:numPr>
          <w:ilvl w:val="0"/>
          <w:numId w:val="6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Lower operational costs</w:t>
      </w:r>
    </w:p>
    <w:p w14:paraId="00990664" w14:textId="77777777" w:rsidR="00D814E1" w:rsidRPr="00D814E1" w:rsidRDefault="00D814E1" w:rsidP="00D814E1">
      <w:pPr>
        <w:numPr>
          <w:ilvl w:val="0"/>
          <w:numId w:val="6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Improved customer satisfaction scores</w:t>
      </w:r>
    </w:p>
    <w:p w14:paraId="0996E201"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pict w14:anchorId="6DFA5625">
          <v:rect id="_x0000_i1493" style="width:0;height:1.5pt" o:hralign="center" o:hrstd="t" o:hr="t" fillcolor="#a0a0a0" stroked="f"/>
        </w:pict>
      </w:r>
    </w:p>
    <w:p w14:paraId="7C68F243"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lastRenderedPageBreak/>
        <w:t>2.2 Enterprise Knowledge Assistants</w:t>
      </w:r>
    </w:p>
    <w:p w14:paraId="6122FEFE"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Industry:</w:t>
      </w:r>
      <w:r w:rsidRPr="00D814E1">
        <w:rPr>
          <w:rFonts w:ascii="Georgia" w:eastAsia="Times New Roman" w:hAnsi="Georgia" w:cs="Times New Roman"/>
          <w:color w:val="000000" w:themeColor="text1"/>
          <w:kern w:val="0"/>
          <w:sz w:val="24"/>
          <w:szCs w:val="24"/>
          <w:lang w:val="en-US" w:eastAsia="en-IN"/>
          <w14:ligatures w14:val="none"/>
        </w:rPr>
        <w:t xml:space="preserve"> IT Services and Consulting</w:t>
      </w:r>
    </w:p>
    <w:p w14:paraId="169D483E"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Organizations use ChatGPT as an internal knowledge assistant to help employees quickly access policies, technical documentation, and troubleshooting guides.</w:t>
      </w:r>
    </w:p>
    <w:p w14:paraId="2AE93091"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Implementation Highlights:</w:t>
      </w:r>
    </w:p>
    <w:p w14:paraId="4EF8ED70" w14:textId="77777777" w:rsidR="00D814E1" w:rsidRPr="00D814E1" w:rsidRDefault="00D814E1" w:rsidP="00D814E1">
      <w:pPr>
        <w:numPr>
          <w:ilvl w:val="0"/>
          <w:numId w:val="6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Connected to internal documents and wikis</w:t>
      </w:r>
    </w:p>
    <w:p w14:paraId="3EB9B575" w14:textId="77777777" w:rsidR="00D814E1" w:rsidRPr="00D814E1" w:rsidRDefault="00D814E1" w:rsidP="00D814E1">
      <w:pPr>
        <w:numPr>
          <w:ilvl w:val="0"/>
          <w:numId w:val="6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Role-based access control</w:t>
      </w:r>
    </w:p>
    <w:p w14:paraId="75732630" w14:textId="77777777" w:rsidR="00D814E1" w:rsidRPr="00D814E1" w:rsidRDefault="00D814E1" w:rsidP="00D814E1">
      <w:pPr>
        <w:numPr>
          <w:ilvl w:val="0"/>
          <w:numId w:val="6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Secure deployment within enterprise environments</w:t>
      </w:r>
    </w:p>
    <w:p w14:paraId="5D8CF3BA"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Outcomes:</w:t>
      </w:r>
    </w:p>
    <w:p w14:paraId="036EFCD1" w14:textId="77777777" w:rsidR="00D814E1" w:rsidRPr="00D814E1" w:rsidRDefault="00D814E1" w:rsidP="00D814E1">
      <w:pPr>
        <w:numPr>
          <w:ilvl w:val="0"/>
          <w:numId w:val="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Faster problem resolution</w:t>
      </w:r>
    </w:p>
    <w:p w14:paraId="53E59406" w14:textId="77777777" w:rsidR="00D814E1" w:rsidRPr="00D814E1" w:rsidRDefault="00D814E1" w:rsidP="00D814E1">
      <w:pPr>
        <w:numPr>
          <w:ilvl w:val="0"/>
          <w:numId w:val="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Reduced dependency on senior staff</w:t>
      </w:r>
    </w:p>
    <w:p w14:paraId="296C8991" w14:textId="77777777" w:rsidR="00D814E1" w:rsidRPr="00D814E1" w:rsidRDefault="00D814E1" w:rsidP="00D814E1">
      <w:pPr>
        <w:numPr>
          <w:ilvl w:val="0"/>
          <w:numId w:val="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Improved employee productivity</w:t>
      </w:r>
    </w:p>
    <w:p w14:paraId="43E63BEB"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pict w14:anchorId="37C7C287">
          <v:rect id="_x0000_i1494" style="width:0;height:1.5pt" o:hralign="center" o:hrstd="t" o:hr="t" fillcolor="#a0a0a0" stroked="f"/>
        </w:pict>
      </w:r>
    </w:p>
    <w:p w14:paraId="729581B5"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2.3 Content and Marketing Automation</w:t>
      </w:r>
    </w:p>
    <w:p w14:paraId="6C9DE6B3"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Industry:</w:t>
      </w:r>
      <w:r w:rsidRPr="00D814E1">
        <w:rPr>
          <w:rFonts w:ascii="Georgia" w:eastAsia="Times New Roman" w:hAnsi="Georgia" w:cs="Times New Roman"/>
          <w:color w:val="000000" w:themeColor="text1"/>
          <w:kern w:val="0"/>
          <w:sz w:val="24"/>
          <w:szCs w:val="24"/>
          <w:lang w:val="en-US" w:eastAsia="en-IN"/>
          <w14:ligatures w14:val="none"/>
        </w:rPr>
        <w:t xml:space="preserve"> Media and Marketing</w:t>
      </w:r>
    </w:p>
    <w:p w14:paraId="00A85B3D"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ChatGPT is widely used to assist marketing teams in content creation.</w:t>
      </w:r>
    </w:p>
    <w:p w14:paraId="55C0F087"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Implementation Highlights:</w:t>
      </w:r>
    </w:p>
    <w:p w14:paraId="65D83BD1" w14:textId="77777777" w:rsidR="00D814E1" w:rsidRPr="00D814E1" w:rsidRDefault="00D814E1" w:rsidP="00D814E1">
      <w:pPr>
        <w:numPr>
          <w:ilvl w:val="0"/>
          <w:numId w:val="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Blog and social media content generation</w:t>
      </w:r>
    </w:p>
    <w:p w14:paraId="337B9EE3" w14:textId="77777777" w:rsidR="00D814E1" w:rsidRPr="00D814E1" w:rsidRDefault="00D814E1" w:rsidP="00D814E1">
      <w:pPr>
        <w:numPr>
          <w:ilvl w:val="0"/>
          <w:numId w:val="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Marketing email drafts</w:t>
      </w:r>
    </w:p>
    <w:p w14:paraId="288B3BC4" w14:textId="77777777" w:rsidR="00D814E1" w:rsidRPr="00D814E1" w:rsidRDefault="00D814E1" w:rsidP="00D814E1">
      <w:pPr>
        <w:numPr>
          <w:ilvl w:val="0"/>
          <w:numId w:val="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Brand tone customization</w:t>
      </w:r>
    </w:p>
    <w:p w14:paraId="008084C1"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Outcomes:</w:t>
      </w:r>
    </w:p>
    <w:p w14:paraId="5D719C94" w14:textId="77777777" w:rsidR="00D814E1" w:rsidRPr="00D814E1" w:rsidRDefault="00D814E1" w:rsidP="00D814E1">
      <w:pPr>
        <w:numPr>
          <w:ilvl w:val="0"/>
          <w:numId w:val="6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Faster content turnaround</w:t>
      </w:r>
    </w:p>
    <w:p w14:paraId="6A90CA02" w14:textId="77777777" w:rsidR="00D814E1" w:rsidRPr="00D814E1" w:rsidRDefault="00D814E1" w:rsidP="00D814E1">
      <w:pPr>
        <w:numPr>
          <w:ilvl w:val="0"/>
          <w:numId w:val="6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Consistent messaging</w:t>
      </w:r>
    </w:p>
    <w:p w14:paraId="4FA297C7" w14:textId="77777777" w:rsidR="00D814E1" w:rsidRPr="00D814E1" w:rsidRDefault="00D814E1" w:rsidP="00D814E1">
      <w:pPr>
        <w:numPr>
          <w:ilvl w:val="0"/>
          <w:numId w:val="6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Enhanced creativity with human review</w:t>
      </w:r>
    </w:p>
    <w:p w14:paraId="2BA57A19"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pict w14:anchorId="057E7CE7">
          <v:rect id="_x0000_i1495" style="width:0;height:1.5pt" o:hralign="center" o:hrstd="t" o:hr="t" fillcolor="#a0a0a0" stroked="f"/>
        </w:pict>
      </w:r>
    </w:p>
    <w:p w14:paraId="0649CB88"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lastRenderedPageBreak/>
        <w:t>2.4 Education and Learning Platforms</w:t>
      </w:r>
    </w:p>
    <w:p w14:paraId="5811C798"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Industry:</w:t>
      </w:r>
      <w:r w:rsidRPr="00D814E1">
        <w:rPr>
          <w:rFonts w:ascii="Georgia" w:eastAsia="Times New Roman" w:hAnsi="Georgia" w:cs="Times New Roman"/>
          <w:color w:val="000000" w:themeColor="text1"/>
          <w:kern w:val="0"/>
          <w:sz w:val="24"/>
          <w:szCs w:val="24"/>
          <w:lang w:val="en-US" w:eastAsia="en-IN"/>
          <w14:ligatures w14:val="none"/>
        </w:rPr>
        <w:t xml:space="preserve"> Education Technology</w:t>
      </w:r>
    </w:p>
    <w:p w14:paraId="3D22EBFC"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EdTech platforms use ChatGPT as a virtual tutor to assist students.</w:t>
      </w:r>
    </w:p>
    <w:p w14:paraId="7FC3ED3F"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Implementation Highlights:</w:t>
      </w:r>
    </w:p>
    <w:p w14:paraId="1A718DC3" w14:textId="77777777" w:rsidR="00D814E1" w:rsidRPr="00D814E1" w:rsidRDefault="00D814E1" w:rsidP="00D814E1">
      <w:pPr>
        <w:numPr>
          <w:ilvl w:val="0"/>
          <w:numId w:val="7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Concept explanations</w:t>
      </w:r>
    </w:p>
    <w:p w14:paraId="11583FB2" w14:textId="77777777" w:rsidR="00D814E1" w:rsidRPr="00D814E1" w:rsidRDefault="00D814E1" w:rsidP="00D814E1">
      <w:pPr>
        <w:numPr>
          <w:ilvl w:val="0"/>
          <w:numId w:val="7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Practice question generation</w:t>
      </w:r>
    </w:p>
    <w:p w14:paraId="01903894" w14:textId="77777777" w:rsidR="00D814E1" w:rsidRPr="00D814E1" w:rsidRDefault="00D814E1" w:rsidP="00D814E1">
      <w:pPr>
        <w:numPr>
          <w:ilvl w:val="0"/>
          <w:numId w:val="7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Personalized learning support</w:t>
      </w:r>
    </w:p>
    <w:p w14:paraId="14D73FFD"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Outcomes:</w:t>
      </w:r>
    </w:p>
    <w:p w14:paraId="20BE858F" w14:textId="77777777" w:rsidR="00D814E1" w:rsidRPr="00D814E1" w:rsidRDefault="00D814E1" w:rsidP="00D814E1">
      <w:pPr>
        <w:numPr>
          <w:ilvl w:val="0"/>
          <w:numId w:val="7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Improved learner engagement</w:t>
      </w:r>
    </w:p>
    <w:p w14:paraId="48168A37" w14:textId="77777777" w:rsidR="00D814E1" w:rsidRPr="00D814E1" w:rsidRDefault="00D814E1" w:rsidP="00D814E1">
      <w:pPr>
        <w:numPr>
          <w:ilvl w:val="0"/>
          <w:numId w:val="7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On-demand academic support</w:t>
      </w:r>
    </w:p>
    <w:p w14:paraId="23C13836" w14:textId="77777777" w:rsidR="00D814E1" w:rsidRPr="00D814E1" w:rsidRDefault="00D814E1" w:rsidP="00D814E1">
      <w:pPr>
        <w:numPr>
          <w:ilvl w:val="0"/>
          <w:numId w:val="7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Scalable education delivery</w:t>
      </w:r>
    </w:p>
    <w:p w14:paraId="469631B4"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pict w14:anchorId="608A64CF">
          <v:rect id="_x0000_i1496" style="width:0;height:1.5pt" o:hralign="center" o:hrstd="t" o:hr="t" fillcolor="#a0a0a0" stroked="f"/>
        </w:pict>
      </w:r>
    </w:p>
    <w:p w14:paraId="0AFDA82D"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3. Challenges and Limitations of AI-Powered Assistants</w:t>
      </w:r>
    </w:p>
    <w:p w14:paraId="40297B66"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3.1 Accuracy and Hallucinations</w:t>
      </w:r>
    </w:p>
    <w:p w14:paraId="126FC29D" w14:textId="77777777" w:rsidR="00D814E1" w:rsidRPr="00D814E1" w:rsidRDefault="00D814E1" w:rsidP="00D814E1">
      <w:pPr>
        <w:numPr>
          <w:ilvl w:val="0"/>
          <w:numId w:val="7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AI models may generate incorrect or misleading information</w:t>
      </w:r>
    </w:p>
    <w:p w14:paraId="6489AA3E" w14:textId="77777777" w:rsidR="00D814E1" w:rsidRPr="00D814E1" w:rsidRDefault="00D814E1" w:rsidP="00D814E1">
      <w:pPr>
        <w:numPr>
          <w:ilvl w:val="0"/>
          <w:numId w:val="7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Outputs require validation, especially in critical domains</w:t>
      </w:r>
    </w:p>
    <w:p w14:paraId="105508FC"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pict w14:anchorId="384A5090">
          <v:rect id="_x0000_i1497" style="width:0;height:1.5pt" o:hralign="center" o:hrstd="t" o:hr="t" fillcolor="#a0a0a0" stroked="f"/>
        </w:pict>
      </w:r>
    </w:p>
    <w:p w14:paraId="294653B6"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3.2 Data Privacy and Security</w:t>
      </w:r>
    </w:p>
    <w:p w14:paraId="0A062E62" w14:textId="77777777" w:rsidR="00D814E1" w:rsidRPr="00D814E1" w:rsidRDefault="00D814E1" w:rsidP="00D814E1">
      <w:pPr>
        <w:numPr>
          <w:ilvl w:val="0"/>
          <w:numId w:val="7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Risk of exposing sensitive data</w:t>
      </w:r>
    </w:p>
    <w:p w14:paraId="2A2E2119" w14:textId="77777777" w:rsidR="00D814E1" w:rsidRPr="00D814E1" w:rsidRDefault="00D814E1" w:rsidP="00D814E1">
      <w:pPr>
        <w:numPr>
          <w:ilvl w:val="0"/>
          <w:numId w:val="7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Compliance with regulations such as GDPR and data protection laws is required</w:t>
      </w:r>
    </w:p>
    <w:p w14:paraId="46B87819"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pict w14:anchorId="1601655A">
          <v:rect id="_x0000_i1498" style="width:0;height:1.5pt" o:hralign="center" o:hrstd="t" o:hr="t" fillcolor="#a0a0a0" stroked="f"/>
        </w:pict>
      </w:r>
    </w:p>
    <w:p w14:paraId="2DE443E1"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3.3 Bias and Fairness</w:t>
      </w:r>
    </w:p>
    <w:p w14:paraId="290CDEB0" w14:textId="77777777" w:rsidR="00D814E1" w:rsidRPr="00D814E1" w:rsidRDefault="00D814E1" w:rsidP="00D814E1">
      <w:pPr>
        <w:numPr>
          <w:ilvl w:val="0"/>
          <w:numId w:val="7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Models may reflect biases present in training data</w:t>
      </w:r>
    </w:p>
    <w:p w14:paraId="6DC7D882" w14:textId="77777777" w:rsidR="00D814E1" w:rsidRPr="00D814E1" w:rsidRDefault="00D814E1" w:rsidP="00D814E1">
      <w:pPr>
        <w:numPr>
          <w:ilvl w:val="0"/>
          <w:numId w:val="7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Continuous monitoring and bias mitigation are necessary</w:t>
      </w:r>
    </w:p>
    <w:p w14:paraId="26C9D383"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pict w14:anchorId="4E99FAA5">
          <v:rect id="_x0000_i1499" style="width:0;height:1.5pt" o:hralign="center" o:hrstd="t" o:hr="t" fillcolor="#a0a0a0" stroked="f"/>
        </w:pict>
      </w:r>
    </w:p>
    <w:p w14:paraId="27C40BCD"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lastRenderedPageBreak/>
        <w:t>3.4 Limited Context and Understanding</w:t>
      </w:r>
    </w:p>
    <w:p w14:paraId="27058EB1" w14:textId="77777777" w:rsidR="00D814E1" w:rsidRPr="00D814E1" w:rsidRDefault="00D814E1" w:rsidP="00D814E1">
      <w:pPr>
        <w:numPr>
          <w:ilvl w:val="0"/>
          <w:numId w:val="7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Models do not truly understand content</w:t>
      </w:r>
    </w:p>
    <w:p w14:paraId="1B3FE043" w14:textId="77777777" w:rsidR="00D814E1" w:rsidRPr="00D814E1" w:rsidRDefault="00D814E1" w:rsidP="00D814E1">
      <w:pPr>
        <w:numPr>
          <w:ilvl w:val="0"/>
          <w:numId w:val="7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They rely on statistical patterns, which may cause misinterpretation</w:t>
      </w:r>
    </w:p>
    <w:p w14:paraId="7C8B3A82"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pict w14:anchorId="04317AB0">
          <v:rect id="_x0000_i1500" style="width:0;height:1.5pt" o:hralign="center" o:hrstd="t" o:hr="t" fillcolor="#a0a0a0" stroked="f"/>
        </w:pict>
      </w:r>
    </w:p>
    <w:p w14:paraId="04509B12"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3.5 Dependency and Over-Automation</w:t>
      </w:r>
    </w:p>
    <w:p w14:paraId="2359AF2C" w14:textId="77777777" w:rsidR="00D814E1" w:rsidRPr="00D814E1" w:rsidRDefault="00D814E1" w:rsidP="00D814E1">
      <w:pPr>
        <w:numPr>
          <w:ilvl w:val="0"/>
          <w:numId w:val="7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Excessive reliance on AI may reduce human oversight</w:t>
      </w:r>
    </w:p>
    <w:p w14:paraId="42A1F636" w14:textId="77777777" w:rsidR="00D814E1" w:rsidRPr="00D814E1" w:rsidRDefault="00D814E1" w:rsidP="00D814E1">
      <w:pPr>
        <w:numPr>
          <w:ilvl w:val="0"/>
          <w:numId w:val="7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Critical decisions should always involve humans</w:t>
      </w:r>
    </w:p>
    <w:p w14:paraId="5A6F5D8B"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pict w14:anchorId="793C773E">
          <v:rect id="_x0000_i1501" style="width:0;height:1.5pt" o:hralign="center" o:hrstd="t" o:hr="t" fillcolor="#a0a0a0" stroked="f"/>
        </w:pict>
      </w:r>
    </w:p>
    <w:p w14:paraId="7D6474DC"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4. Future Trends and Advancements in Generative and Conversational AI</w:t>
      </w:r>
    </w:p>
    <w:p w14:paraId="11E4142F"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4.1 More Context-Aware and Multimodal AI</w:t>
      </w:r>
    </w:p>
    <w:p w14:paraId="75E71714" w14:textId="77777777" w:rsidR="00D814E1" w:rsidRPr="00D814E1" w:rsidRDefault="00D814E1" w:rsidP="00D814E1">
      <w:pPr>
        <w:numPr>
          <w:ilvl w:val="0"/>
          <w:numId w:val="7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Models will process text, images, audio, and video together</w:t>
      </w:r>
    </w:p>
    <w:p w14:paraId="3D6D4976" w14:textId="77777777" w:rsidR="00D814E1" w:rsidRPr="00D814E1" w:rsidRDefault="00D814E1" w:rsidP="00D814E1">
      <w:pPr>
        <w:numPr>
          <w:ilvl w:val="0"/>
          <w:numId w:val="7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Improved contextual understanding across longer conversations</w:t>
      </w:r>
    </w:p>
    <w:p w14:paraId="24A7FCA0"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pict w14:anchorId="1FB78667">
          <v:rect id="_x0000_i1502" style="width:0;height:1.5pt" o:hralign="center" o:hrstd="t" o:hr="t" fillcolor="#a0a0a0" stroked="f"/>
        </w:pict>
      </w:r>
    </w:p>
    <w:p w14:paraId="5B9347E9"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4.2 Domain-Specific and Custom Models</w:t>
      </w:r>
    </w:p>
    <w:p w14:paraId="3C3AA1EB" w14:textId="77777777" w:rsidR="00D814E1" w:rsidRPr="00D814E1" w:rsidRDefault="00D814E1" w:rsidP="00D814E1">
      <w:pPr>
        <w:numPr>
          <w:ilvl w:val="0"/>
          <w:numId w:val="7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Fine-tuned models for healthcare, finance, and legal domains</w:t>
      </w:r>
    </w:p>
    <w:p w14:paraId="306279E8" w14:textId="77777777" w:rsidR="00D814E1" w:rsidRPr="00D814E1" w:rsidRDefault="00D814E1" w:rsidP="00D814E1">
      <w:pPr>
        <w:numPr>
          <w:ilvl w:val="0"/>
          <w:numId w:val="7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Better accuracy and compliance for industry-specific needs</w:t>
      </w:r>
    </w:p>
    <w:p w14:paraId="4CEB8256"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pict w14:anchorId="5EABE114">
          <v:rect id="_x0000_i1503" style="width:0;height:1.5pt" o:hralign="center" o:hrstd="t" o:hr="t" fillcolor="#a0a0a0" stroked="f"/>
        </w:pict>
      </w:r>
    </w:p>
    <w:p w14:paraId="01F3FAE8"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4.3 Integration with Business Systems</w:t>
      </w:r>
    </w:p>
    <w:p w14:paraId="07ED4BB5" w14:textId="77777777" w:rsidR="00D814E1" w:rsidRPr="00D814E1" w:rsidRDefault="00D814E1" w:rsidP="00D814E1">
      <w:pPr>
        <w:numPr>
          <w:ilvl w:val="0"/>
          <w:numId w:val="7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Deeper integration with ERP, CRM, and workflow tools</w:t>
      </w:r>
    </w:p>
    <w:p w14:paraId="357E25CA" w14:textId="77777777" w:rsidR="00D814E1" w:rsidRPr="00D814E1" w:rsidRDefault="00D814E1" w:rsidP="00D814E1">
      <w:pPr>
        <w:numPr>
          <w:ilvl w:val="0"/>
          <w:numId w:val="7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AI agents acting as digital employees</w:t>
      </w:r>
    </w:p>
    <w:p w14:paraId="437C8858"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pict w14:anchorId="02E696EF">
          <v:rect id="_x0000_i1504" style="width:0;height:1.5pt" o:hralign="center" o:hrstd="t" o:hr="t" fillcolor="#a0a0a0" stroked="f"/>
        </w:pict>
      </w:r>
    </w:p>
    <w:p w14:paraId="1B877DF3"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4.4 Responsible and Explainable AI</w:t>
      </w:r>
    </w:p>
    <w:p w14:paraId="37F78EEC" w14:textId="77777777" w:rsidR="00D814E1" w:rsidRPr="00D814E1" w:rsidRDefault="00D814E1" w:rsidP="00D814E1">
      <w:pPr>
        <w:numPr>
          <w:ilvl w:val="0"/>
          <w:numId w:val="8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Greater focus on transparency and explainability</w:t>
      </w:r>
    </w:p>
    <w:p w14:paraId="2F32BDB1" w14:textId="77777777" w:rsidR="00D814E1" w:rsidRPr="00D814E1" w:rsidRDefault="00D814E1" w:rsidP="00D814E1">
      <w:pPr>
        <w:numPr>
          <w:ilvl w:val="0"/>
          <w:numId w:val="8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Stronger governance and ethical AI frameworks</w:t>
      </w:r>
    </w:p>
    <w:p w14:paraId="48A3ED7E"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lastRenderedPageBreak/>
        <w:pict w14:anchorId="6338FA0E">
          <v:rect id="_x0000_i1505" style="width:0;height:1.5pt" o:hralign="center" o:hrstd="t" o:hr="t" fillcolor="#a0a0a0" stroked="f"/>
        </w:pict>
      </w:r>
    </w:p>
    <w:p w14:paraId="53DACB78"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4.5 Autonomous AI Agents</w:t>
      </w:r>
    </w:p>
    <w:p w14:paraId="0BBCAC7D" w14:textId="77777777" w:rsidR="00D814E1" w:rsidRPr="00D814E1" w:rsidRDefault="00D814E1" w:rsidP="00D814E1">
      <w:pPr>
        <w:numPr>
          <w:ilvl w:val="0"/>
          <w:numId w:val="8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AI systems capable of planning and executing tasks with minimal supervision</w:t>
      </w:r>
    </w:p>
    <w:p w14:paraId="6031EE7B" w14:textId="77777777" w:rsidR="00D814E1" w:rsidRPr="00D814E1" w:rsidRDefault="00D814E1" w:rsidP="00D814E1">
      <w:pPr>
        <w:numPr>
          <w:ilvl w:val="0"/>
          <w:numId w:val="8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Collaboration between multiple AI agents</w:t>
      </w:r>
    </w:p>
    <w:p w14:paraId="7696D1ED"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pict w14:anchorId="1BDDE3E0">
          <v:rect id="_x0000_i1506" style="width:0;height:1.5pt" o:hralign="center" o:hrstd="t" o:hr="t" fillcolor="#a0a0a0" stroked="f"/>
        </w:pict>
      </w:r>
    </w:p>
    <w:p w14:paraId="13006ADC"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814E1">
        <w:rPr>
          <w:rFonts w:ascii="Georgia" w:eastAsia="Times New Roman" w:hAnsi="Georgia" w:cs="Times New Roman"/>
          <w:b/>
          <w:bCs/>
          <w:color w:val="000000" w:themeColor="text1"/>
          <w:kern w:val="0"/>
          <w:sz w:val="24"/>
          <w:szCs w:val="24"/>
          <w:lang w:val="en-US" w:eastAsia="en-IN"/>
          <w14:ligatures w14:val="none"/>
        </w:rPr>
        <w:t>5. Summary</w:t>
      </w:r>
    </w:p>
    <w:p w14:paraId="121033D8" w14:textId="77777777" w:rsidR="00D814E1" w:rsidRPr="00D814E1" w:rsidRDefault="00D814E1" w:rsidP="00D814E1">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814E1">
        <w:rPr>
          <w:rFonts w:ascii="Georgia" w:eastAsia="Times New Roman" w:hAnsi="Georgia" w:cs="Times New Roman"/>
          <w:color w:val="000000" w:themeColor="text1"/>
          <w:kern w:val="0"/>
          <w:sz w:val="24"/>
          <w:szCs w:val="24"/>
          <w:lang w:val="en-US" w:eastAsia="en-IN"/>
          <w14:ligatures w14:val="none"/>
        </w:rPr>
        <w:t>Case studies demonstrate that ChatGPT delivers tangible value across industries when implemented thoughtfully. However, challenges related to accuracy, ethics, and governance must be addressed. The future of generative and conversational AI points toward more intelligent, responsible, and deeply integrated AI systems that will continue to transform how humans and machines interact.</w:t>
      </w:r>
    </w:p>
    <w:p w14:paraId="2DEAB05F" w14:textId="77777777" w:rsidR="00435A20" w:rsidRPr="00072DC6"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sectPr w:rsidR="00435A20" w:rsidRPr="00072DC6">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9C39F" w14:textId="77777777" w:rsidR="00A94DC2" w:rsidRDefault="00A94DC2" w:rsidP="001B483B">
      <w:pPr>
        <w:spacing w:after="0" w:line="240" w:lineRule="auto"/>
      </w:pPr>
      <w:r>
        <w:separator/>
      </w:r>
    </w:p>
  </w:endnote>
  <w:endnote w:type="continuationSeparator" w:id="0">
    <w:p w14:paraId="449B487D" w14:textId="77777777" w:rsidR="00A94DC2" w:rsidRDefault="00A94DC2"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18145" w14:textId="77777777" w:rsidR="00A94DC2" w:rsidRDefault="00A94DC2" w:rsidP="001B483B">
      <w:pPr>
        <w:spacing w:after="0" w:line="240" w:lineRule="auto"/>
      </w:pPr>
      <w:r>
        <w:separator/>
      </w:r>
    </w:p>
  </w:footnote>
  <w:footnote w:type="continuationSeparator" w:id="0">
    <w:p w14:paraId="32B30EC1" w14:textId="77777777" w:rsidR="00A94DC2" w:rsidRDefault="00A94DC2"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4EC"/>
    <w:multiLevelType w:val="multilevel"/>
    <w:tmpl w:val="AE2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B53F1"/>
    <w:multiLevelType w:val="multilevel"/>
    <w:tmpl w:val="29B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71745"/>
    <w:multiLevelType w:val="multilevel"/>
    <w:tmpl w:val="C9C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74F89"/>
    <w:multiLevelType w:val="multilevel"/>
    <w:tmpl w:val="12A2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33FB7"/>
    <w:multiLevelType w:val="multilevel"/>
    <w:tmpl w:val="4462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91B73"/>
    <w:multiLevelType w:val="multilevel"/>
    <w:tmpl w:val="8076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0194A"/>
    <w:multiLevelType w:val="multilevel"/>
    <w:tmpl w:val="DE88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07996"/>
    <w:multiLevelType w:val="multilevel"/>
    <w:tmpl w:val="9D64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40AD0"/>
    <w:multiLevelType w:val="multilevel"/>
    <w:tmpl w:val="E832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A6A55"/>
    <w:multiLevelType w:val="multilevel"/>
    <w:tmpl w:val="26C2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E3365"/>
    <w:multiLevelType w:val="multilevel"/>
    <w:tmpl w:val="C574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40A22"/>
    <w:multiLevelType w:val="multilevel"/>
    <w:tmpl w:val="D09E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97EA0"/>
    <w:multiLevelType w:val="multilevel"/>
    <w:tmpl w:val="2EC2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D01E9"/>
    <w:multiLevelType w:val="multilevel"/>
    <w:tmpl w:val="CDEE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E2832"/>
    <w:multiLevelType w:val="multilevel"/>
    <w:tmpl w:val="5C24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35DD0"/>
    <w:multiLevelType w:val="multilevel"/>
    <w:tmpl w:val="62F6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D286B"/>
    <w:multiLevelType w:val="multilevel"/>
    <w:tmpl w:val="B2DC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931159"/>
    <w:multiLevelType w:val="multilevel"/>
    <w:tmpl w:val="7020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40C9C"/>
    <w:multiLevelType w:val="multilevel"/>
    <w:tmpl w:val="C348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2C51FF"/>
    <w:multiLevelType w:val="multilevel"/>
    <w:tmpl w:val="F8A2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B265F1"/>
    <w:multiLevelType w:val="multilevel"/>
    <w:tmpl w:val="48F6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21E7F"/>
    <w:multiLevelType w:val="multilevel"/>
    <w:tmpl w:val="386E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AE0DBC"/>
    <w:multiLevelType w:val="multilevel"/>
    <w:tmpl w:val="4302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0645BC"/>
    <w:multiLevelType w:val="multilevel"/>
    <w:tmpl w:val="0890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521E3D"/>
    <w:multiLevelType w:val="multilevel"/>
    <w:tmpl w:val="5F4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F850C6"/>
    <w:multiLevelType w:val="multilevel"/>
    <w:tmpl w:val="F038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7C78F0"/>
    <w:multiLevelType w:val="multilevel"/>
    <w:tmpl w:val="BBF0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48147B"/>
    <w:multiLevelType w:val="multilevel"/>
    <w:tmpl w:val="DC8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B0102A"/>
    <w:multiLevelType w:val="multilevel"/>
    <w:tmpl w:val="8A2C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CA7DF5"/>
    <w:multiLevelType w:val="multilevel"/>
    <w:tmpl w:val="06EC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1B28DC"/>
    <w:multiLevelType w:val="multilevel"/>
    <w:tmpl w:val="703A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46199A"/>
    <w:multiLevelType w:val="multilevel"/>
    <w:tmpl w:val="BAFE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D5223A"/>
    <w:multiLevelType w:val="multilevel"/>
    <w:tmpl w:val="7DA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2E1826"/>
    <w:multiLevelType w:val="multilevel"/>
    <w:tmpl w:val="3FDC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007E5D"/>
    <w:multiLevelType w:val="multilevel"/>
    <w:tmpl w:val="F4D8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630789"/>
    <w:multiLevelType w:val="multilevel"/>
    <w:tmpl w:val="6AE2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696D4A"/>
    <w:multiLevelType w:val="multilevel"/>
    <w:tmpl w:val="1F16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95652A"/>
    <w:multiLevelType w:val="multilevel"/>
    <w:tmpl w:val="6E5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CE3C23"/>
    <w:multiLevelType w:val="multilevel"/>
    <w:tmpl w:val="986C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0E1955"/>
    <w:multiLevelType w:val="multilevel"/>
    <w:tmpl w:val="0940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2D4C47"/>
    <w:multiLevelType w:val="multilevel"/>
    <w:tmpl w:val="1FEC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9585C"/>
    <w:multiLevelType w:val="hybridMultilevel"/>
    <w:tmpl w:val="3E0C9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18302A9"/>
    <w:multiLevelType w:val="multilevel"/>
    <w:tmpl w:val="56F4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352C07"/>
    <w:multiLevelType w:val="multilevel"/>
    <w:tmpl w:val="A88E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F902EA"/>
    <w:multiLevelType w:val="multilevel"/>
    <w:tmpl w:val="13E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B77FCD"/>
    <w:multiLevelType w:val="multilevel"/>
    <w:tmpl w:val="8132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622976"/>
    <w:multiLevelType w:val="multilevel"/>
    <w:tmpl w:val="AF1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4A4826"/>
    <w:multiLevelType w:val="multilevel"/>
    <w:tmpl w:val="4E6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E768B"/>
    <w:multiLevelType w:val="multilevel"/>
    <w:tmpl w:val="2604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22213C"/>
    <w:multiLevelType w:val="multilevel"/>
    <w:tmpl w:val="5C36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416D0F"/>
    <w:multiLevelType w:val="multilevel"/>
    <w:tmpl w:val="321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683F44"/>
    <w:multiLevelType w:val="multilevel"/>
    <w:tmpl w:val="A9B4D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9C454F"/>
    <w:multiLevelType w:val="multilevel"/>
    <w:tmpl w:val="46C2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C86871"/>
    <w:multiLevelType w:val="multilevel"/>
    <w:tmpl w:val="F5AA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5D4938"/>
    <w:multiLevelType w:val="multilevel"/>
    <w:tmpl w:val="444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E05A82"/>
    <w:multiLevelType w:val="multilevel"/>
    <w:tmpl w:val="1028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E33A36"/>
    <w:multiLevelType w:val="multilevel"/>
    <w:tmpl w:val="C97A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AA68B3"/>
    <w:multiLevelType w:val="multilevel"/>
    <w:tmpl w:val="DC64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207826"/>
    <w:multiLevelType w:val="multilevel"/>
    <w:tmpl w:val="46F6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4E4EC9"/>
    <w:multiLevelType w:val="multilevel"/>
    <w:tmpl w:val="95CE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622442"/>
    <w:multiLevelType w:val="multilevel"/>
    <w:tmpl w:val="407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E86A50"/>
    <w:multiLevelType w:val="multilevel"/>
    <w:tmpl w:val="82E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161C9D"/>
    <w:multiLevelType w:val="multilevel"/>
    <w:tmpl w:val="CE50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F25988"/>
    <w:multiLevelType w:val="multilevel"/>
    <w:tmpl w:val="0B34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A90333"/>
    <w:multiLevelType w:val="multilevel"/>
    <w:tmpl w:val="F036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A54893"/>
    <w:multiLevelType w:val="multilevel"/>
    <w:tmpl w:val="D38E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C64021"/>
    <w:multiLevelType w:val="multilevel"/>
    <w:tmpl w:val="D6E0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130B37"/>
    <w:multiLevelType w:val="multilevel"/>
    <w:tmpl w:val="E750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B95992"/>
    <w:multiLevelType w:val="multilevel"/>
    <w:tmpl w:val="0234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566BB6"/>
    <w:multiLevelType w:val="multilevel"/>
    <w:tmpl w:val="FA02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7C64AD"/>
    <w:multiLevelType w:val="multilevel"/>
    <w:tmpl w:val="22A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626BC7"/>
    <w:multiLevelType w:val="multilevel"/>
    <w:tmpl w:val="008A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DC10EA"/>
    <w:multiLevelType w:val="multilevel"/>
    <w:tmpl w:val="376A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FD79C3"/>
    <w:multiLevelType w:val="multilevel"/>
    <w:tmpl w:val="E8C8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343C32"/>
    <w:multiLevelType w:val="multilevel"/>
    <w:tmpl w:val="3586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3B209F"/>
    <w:multiLevelType w:val="multilevel"/>
    <w:tmpl w:val="798C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7C572F"/>
    <w:multiLevelType w:val="multilevel"/>
    <w:tmpl w:val="F242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8D2BEE"/>
    <w:multiLevelType w:val="multilevel"/>
    <w:tmpl w:val="2F16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EE064D"/>
    <w:multiLevelType w:val="multilevel"/>
    <w:tmpl w:val="E46A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6D23CA"/>
    <w:multiLevelType w:val="multilevel"/>
    <w:tmpl w:val="7ABA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294FA1"/>
    <w:multiLevelType w:val="multilevel"/>
    <w:tmpl w:val="4E34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925427">
    <w:abstractNumId w:val="23"/>
  </w:num>
  <w:num w:numId="2" w16cid:durableId="626203221">
    <w:abstractNumId w:val="26"/>
  </w:num>
  <w:num w:numId="3" w16cid:durableId="1085765726">
    <w:abstractNumId w:val="65"/>
  </w:num>
  <w:num w:numId="4" w16cid:durableId="2029718218">
    <w:abstractNumId w:val="70"/>
  </w:num>
  <w:num w:numId="5" w16cid:durableId="922685784">
    <w:abstractNumId w:val="7"/>
  </w:num>
  <w:num w:numId="6" w16cid:durableId="1664240211">
    <w:abstractNumId w:val="21"/>
  </w:num>
  <w:num w:numId="7" w16cid:durableId="1006136441">
    <w:abstractNumId w:val="4"/>
  </w:num>
  <w:num w:numId="8" w16cid:durableId="453790227">
    <w:abstractNumId w:val="22"/>
  </w:num>
  <w:num w:numId="9" w16cid:durableId="1192765968">
    <w:abstractNumId w:val="67"/>
  </w:num>
  <w:num w:numId="10" w16cid:durableId="736441532">
    <w:abstractNumId w:val="63"/>
  </w:num>
  <w:num w:numId="11" w16cid:durableId="241263179">
    <w:abstractNumId w:val="55"/>
  </w:num>
  <w:num w:numId="12" w16cid:durableId="656571003">
    <w:abstractNumId w:val="71"/>
  </w:num>
  <w:num w:numId="13" w16cid:durableId="1688603970">
    <w:abstractNumId w:val="72"/>
  </w:num>
  <w:num w:numId="14" w16cid:durableId="1102845079">
    <w:abstractNumId w:val="41"/>
  </w:num>
  <w:num w:numId="15" w16cid:durableId="704643239">
    <w:abstractNumId w:val="44"/>
  </w:num>
  <w:num w:numId="16" w16cid:durableId="1126697388">
    <w:abstractNumId w:val="40"/>
  </w:num>
  <w:num w:numId="17" w16cid:durableId="1602955077">
    <w:abstractNumId w:val="38"/>
  </w:num>
  <w:num w:numId="18" w16cid:durableId="333530225">
    <w:abstractNumId w:val="45"/>
  </w:num>
  <w:num w:numId="19" w16cid:durableId="587151237">
    <w:abstractNumId w:val="73"/>
  </w:num>
  <w:num w:numId="20" w16cid:durableId="2022923955">
    <w:abstractNumId w:val="15"/>
  </w:num>
  <w:num w:numId="21" w16cid:durableId="1986079976">
    <w:abstractNumId w:val="33"/>
  </w:num>
  <w:num w:numId="22" w16cid:durableId="1538272719">
    <w:abstractNumId w:val="66"/>
  </w:num>
  <w:num w:numId="23" w16cid:durableId="701832676">
    <w:abstractNumId w:val="24"/>
  </w:num>
  <w:num w:numId="24" w16cid:durableId="418907708">
    <w:abstractNumId w:val="78"/>
  </w:num>
  <w:num w:numId="25" w16cid:durableId="1686666988">
    <w:abstractNumId w:val="51"/>
  </w:num>
  <w:num w:numId="26" w16cid:durableId="377709338">
    <w:abstractNumId w:val="61"/>
  </w:num>
  <w:num w:numId="27" w16cid:durableId="1391004207">
    <w:abstractNumId w:val="19"/>
  </w:num>
  <w:num w:numId="28" w16cid:durableId="1764063966">
    <w:abstractNumId w:val="36"/>
  </w:num>
  <w:num w:numId="29" w16cid:durableId="983697562">
    <w:abstractNumId w:val="59"/>
  </w:num>
  <w:num w:numId="30" w16cid:durableId="1815483015">
    <w:abstractNumId w:val="30"/>
  </w:num>
  <w:num w:numId="31" w16cid:durableId="1412314935">
    <w:abstractNumId w:val="0"/>
  </w:num>
  <w:num w:numId="32" w16cid:durableId="1454254478">
    <w:abstractNumId w:val="79"/>
  </w:num>
  <w:num w:numId="33" w16cid:durableId="417558358">
    <w:abstractNumId w:val="56"/>
  </w:num>
  <w:num w:numId="34" w16cid:durableId="147023047">
    <w:abstractNumId w:val="6"/>
  </w:num>
  <w:num w:numId="35" w16cid:durableId="851257933">
    <w:abstractNumId w:val="1"/>
  </w:num>
  <w:num w:numId="36" w16cid:durableId="507604409">
    <w:abstractNumId w:val="76"/>
  </w:num>
  <w:num w:numId="37" w16cid:durableId="1120994942">
    <w:abstractNumId w:val="27"/>
  </w:num>
  <w:num w:numId="38" w16cid:durableId="1408066560">
    <w:abstractNumId w:val="35"/>
  </w:num>
  <w:num w:numId="39" w16cid:durableId="2044749569">
    <w:abstractNumId w:val="17"/>
  </w:num>
  <w:num w:numId="40" w16cid:durableId="2047440360">
    <w:abstractNumId w:val="50"/>
  </w:num>
  <w:num w:numId="41" w16cid:durableId="487596755">
    <w:abstractNumId w:val="11"/>
  </w:num>
  <w:num w:numId="42" w16cid:durableId="745490958">
    <w:abstractNumId w:val="29"/>
  </w:num>
  <w:num w:numId="43" w16cid:durableId="1793858734">
    <w:abstractNumId w:val="39"/>
  </w:num>
  <w:num w:numId="44" w16cid:durableId="1186091759">
    <w:abstractNumId w:val="52"/>
  </w:num>
  <w:num w:numId="45" w16cid:durableId="1724333509">
    <w:abstractNumId w:val="60"/>
  </w:num>
  <w:num w:numId="46" w16cid:durableId="584337038">
    <w:abstractNumId w:val="62"/>
  </w:num>
  <w:num w:numId="47" w16cid:durableId="1171988396">
    <w:abstractNumId w:val="2"/>
  </w:num>
  <w:num w:numId="48" w16cid:durableId="1293318764">
    <w:abstractNumId w:val="37"/>
  </w:num>
  <w:num w:numId="49" w16cid:durableId="1898593154">
    <w:abstractNumId w:val="47"/>
  </w:num>
  <w:num w:numId="50" w16cid:durableId="559100408">
    <w:abstractNumId w:val="34"/>
  </w:num>
  <w:num w:numId="51" w16cid:durableId="2111856450">
    <w:abstractNumId w:val="43"/>
  </w:num>
  <w:num w:numId="52" w16cid:durableId="1024556232">
    <w:abstractNumId w:val="28"/>
  </w:num>
  <w:num w:numId="53" w16cid:durableId="828131397">
    <w:abstractNumId w:val="53"/>
  </w:num>
  <w:num w:numId="54" w16cid:durableId="1458064656">
    <w:abstractNumId w:val="49"/>
  </w:num>
  <w:num w:numId="55" w16cid:durableId="1396274672">
    <w:abstractNumId w:val="14"/>
  </w:num>
  <w:num w:numId="56" w16cid:durableId="987200505">
    <w:abstractNumId w:val="48"/>
  </w:num>
  <w:num w:numId="57" w16cid:durableId="242644609">
    <w:abstractNumId w:val="42"/>
  </w:num>
  <w:num w:numId="58" w16cid:durableId="512845936">
    <w:abstractNumId w:val="74"/>
  </w:num>
  <w:num w:numId="59" w16cid:durableId="1601378270">
    <w:abstractNumId w:val="68"/>
  </w:num>
  <w:num w:numId="60" w16cid:durableId="1603299477">
    <w:abstractNumId w:val="13"/>
  </w:num>
  <w:num w:numId="61" w16cid:durableId="1203057412">
    <w:abstractNumId w:val="69"/>
  </w:num>
  <w:num w:numId="62" w16cid:durableId="1365670427">
    <w:abstractNumId w:val="64"/>
  </w:num>
  <w:num w:numId="63" w16cid:durableId="475882028">
    <w:abstractNumId w:val="18"/>
  </w:num>
  <w:num w:numId="64" w16cid:durableId="1863979077">
    <w:abstractNumId w:val="5"/>
  </w:num>
  <w:num w:numId="65" w16cid:durableId="1106972139">
    <w:abstractNumId w:val="57"/>
  </w:num>
  <w:num w:numId="66" w16cid:durableId="18774545">
    <w:abstractNumId w:val="10"/>
  </w:num>
  <w:num w:numId="67" w16cid:durableId="914818582">
    <w:abstractNumId w:val="32"/>
  </w:num>
  <w:num w:numId="68" w16cid:durableId="1546143444">
    <w:abstractNumId w:val="20"/>
  </w:num>
  <w:num w:numId="69" w16cid:durableId="475072127">
    <w:abstractNumId w:val="3"/>
  </w:num>
  <w:num w:numId="70" w16cid:durableId="608510321">
    <w:abstractNumId w:val="75"/>
  </w:num>
  <w:num w:numId="71" w16cid:durableId="433987523">
    <w:abstractNumId w:val="9"/>
  </w:num>
  <w:num w:numId="72" w16cid:durableId="847602783">
    <w:abstractNumId w:val="25"/>
  </w:num>
  <w:num w:numId="73" w16cid:durableId="1045522827">
    <w:abstractNumId w:val="58"/>
  </w:num>
  <w:num w:numId="74" w16cid:durableId="958728342">
    <w:abstractNumId w:val="54"/>
  </w:num>
  <w:num w:numId="75" w16cid:durableId="771896855">
    <w:abstractNumId w:val="12"/>
  </w:num>
  <w:num w:numId="76" w16cid:durableId="2115518384">
    <w:abstractNumId w:val="46"/>
  </w:num>
  <w:num w:numId="77" w16cid:durableId="2140801834">
    <w:abstractNumId w:val="77"/>
  </w:num>
  <w:num w:numId="78" w16cid:durableId="1835031248">
    <w:abstractNumId w:val="80"/>
  </w:num>
  <w:num w:numId="79" w16cid:durableId="1807812384">
    <w:abstractNumId w:val="31"/>
  </w:num>
  <w:num w:numId="80" w16cid:durableId="551160099">
    <w:abstractNumId w:val="8"/>
  </w:num>
  <w:num w:numId="81" w16cid:durableId="686515987">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129DF"/>
    <w:rsid w:val="00042A8A"/>
    <w:rsid w:val="0006233E"/>
    <w:rsid w:val="0006600D"/>
    <w:rsid w:val="00072DC6"/>
    <w:rsid w:val="000777D0"/>
    <w:rsid w:val="000936B0"/>
    <w:rsid w:val="000A5697"/>
    <w:rsid w:val="000B7487"/>
    <w:rsid w:val="001074D0"/>
    <w:rsid w:val="001244F5"/>
    <w:rsid w:val="001358EE"/>
    <w:rsid w:val="0014530A"/>
    <w:rsid w:val="00166725"/>
    <w:rsid w:val="001A5431"/>
    <w:rsid w:val="001B3CFB"/>
    <w:rsid w:val="001B483B"/>
    <w:rsid w:val="001C448B"/>
    <w:rsid w:val="001D0900"/>
    <w:rsid w:val="002068BA"/>
    <w:rsid w:val="002401DB"/>
    <w:rsid w:val="002465B3"/>
    <w:rsid w:val="002522DD"/>
    <w:rsid w:val="00260EA0"/>
    <w:rsid w:val="002B41EB"/>
    <w:rsid w:val="002C1A2B"/>
    <w:rsid w:val="002D1977"/>
    <w:rsid w:val="00313510"/>
    <w:rsid w:val="00326878"/>
    <w:rsid w:val="0035195E"/>
    <w:rsid w:val="003725C8"/>
    <w:rsid w:val="00380B22"/>
    <w:rsid w:val="003A1ACB"/>
    <w:rsid w:val="003A5DBF"/>
    <w:rsid w:val="003A6AEB"/>
    <w:rsid w:val="003C1AA4"/>
    <w:rsid w:val="003E4823"/>
    <w:rsid w:val="00432777"/>
    <w:rsid w:val="00435A20"/>
    <w:rsid w:val="004434E1"/>
    <w:rsid w:val="0044682B"/>
    <w:rsid w:val="00447B21"/>
    <w:rsid w:val="00462995"/>
    <w:rsid w:val="004761A0"/>
    <w:rsid w:val="004878D9"/>
    <w:rsid w:val="004C06EE"/>
    <w:rsid w:val="004E79DA"/>
    <w:rsid w:val="004F4421"/>
    <w:rsid w:val="005247E3"/>
    <w:rsid w:val="00525B1C"/>
    <w:rsid w:val="00533182"/>
    <w:rsid w:val="00564DA3"/>
    <w:rsid w:val="0058351B"/>
    <w:rsid w:val="005927A5"/>
    <w:rsid w:val="005B693D"/>
    <w:rsid w:val="005D4397"/>
    <w:rsid w:val="00602882"/>
    <w:rsid w:val="00610246"/>
    <w:rsid w:val="00630C42"/>
    <w:rsid w:val="006341FB"/>
    <w:rsid w:val="00647BC4"/>
    <w:rsid w:val="00664A31"/>
    <w:rsid w:val="00671DF4"/>
    <w:rsid w:val="00671E9F"/>
    <w:rsid w:val="006A6A23"/>
    <w:rsid w:val="006E50D2"/>
    <w:rsid w:val="00727872"/>
    <w:rsid w:val="00746A71"/>
    <w:rsid w:val="00774FF6"/>
    <w:rsid w:val="007877CB"/>
    <w:rsid w:val="007B760D"/>
    <w:rsid w:val="007D534A"/>
    <w:rsid w:val="007E24A5"/>
    <w:rsid w:val="008064AC"/>
    <w:rsid w:val="00836657"/>
    <w:rsid w:val="0084373E"/>
    <w:rsid w:val="008437AD"/>
    <w:rsid w:val="00881F15"/>
    <w:rsid w:val="0088202A"/>
    <w:rsid w:val="008B77DC"/>
    <w:rsid w:val="008E5D21"/>
    <w:rsid w:val="00900515"/>
    <w:rsid w:val="0091795F"/>
    <w:rsid w:val="009263C8"/>
    <w:rsid w:val="00930D3F"/>
    <w:rsid w:val="00931B7C"/>
    <w:rsid w:val="00940050"/>
    <w:rsid w:val="00944243"/>
    <w:rsid w:val="00973C38"/>
    <w:rsid w:val="00993290"/>
    <w:rsid w:val="009A21CE"/>
    <w:rsid w:val="009A4ADA"/>
    <w:rsid w:val="009A5D23"/>
    <w:rsid w:val="009E7707"/>
    <w:rsid w:val="00A1138C"/>
    <w:rsid w:val="00A240F8"/>
    <w:rsid w:val="00A45507"/>
    <w:rsid w:val="00A52C7B"/>
    <w:rsid w:val="00A56E8F"/>
    <w:rsid w:val="00A60B83"/>
    <w:rsid w:val="00A655A8"/>
    <w:rsid w:val="00A73458"/>
    <w:rsid w:val="00A94DC2"/>
    <w:rsid w:val="00AE4975"/>
    <w:rsid w:val="00B05C4D"/>
    <w:rsid w:val="00B10B91"/>
    <w:rsid w:val="00B608AC"/>
    <w:rsid w:val="00B6105D"/>
    <w:rsid w:val="00B8644E"/>
    <w:rsid w:val="00B943C7"/>
    <w:rsid w:val="00B94619"/>
    <w:rsid w:val="00BA7855"/>
    <w:rsid w:val="00C00571"/>
    <w:rsid w:val="00C55562"/>
    <w:rsid w:val="00C6352C"/>
    <w:rsid w:val="00C85297"/>
    <w:rsid w:val="00CA6341"/>
    <w:rsid w:val="00CC3C01"/>
    <w:rsid w:val="00CE2F98"/>
    <w:rsid w:val="00CF0C60"/>
    <w:rsid w:val="00CF3D74"/>
    <w:rsid w:val="00D200B1"/>
    <w:rsid w:val="00D2231D"/>
    <w:rsid w:val="00D35137"/>
    <w:rsid w:val="00D624F6"/>
    <w:rsid w:val="00D814E1"/>
    <w:rsid w:val="00D96EA4"/>
    <w:rsid w:val="00DA1A67"/>
    <w:rsid w:val="00DB7905"/>
    <w:rsid w:val="00DE4829"/>
    <w:rsid w:val="00DF1BF3"/>
    <w:rsid w:val="00E21EFE"/>
    <w:rsid w:val="00E30E2C"/>
    <w:rsid w:val="00E838F3"/>
    <w:rsid w:val="00E85172"/>
    <w:rsid w:val="00EA5412"/>
    <w:rsid w:val="00ED4E76"/>
    <w:rsid w:val="00EE0403"/>
    <w:rsid w:val="00EE35DE"/>
    <w:rsid w:val="00EE4143"/>
    <w:rsid w:val="00EF2577"/>
    <w:rsid w:val="00F06C0B"/>
    <w:rsid w:val="00F22753"/>
    <w:rsid w:val="00F27AFD"/>
    <w:rsid w:val="00F31F2F"/>
    <w:rsid w:val="00F55029"/>
    <w:rsid w:val="00F630D2"/>
    <w:rsid w:val="00F92D93"/>
    <w:rsid w:val="00FE68B8"/>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542</Words>
  <Characters>3554</Characters>
  <Application>Microsoft Office Word</Application>
  <DocSecurity>0</DocSecurity>
  <Lines>107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2025-12-17T23:26:00Z</dcterms:created>
  <dcterms:modified xsi:type="dcterms:W3CDTF">2025-12-17T23:26:00Z</dcterms:modified>
</cp:coreProperties>
</file>