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3A125" w14:textId="4F0A3E11" w:rsidR="00102320" w:rsidRPr="00102320" w:rsidRDefault="000763A6" w:rsidP="003934EC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EB4AA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3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10232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102320" w:rsidRPr="0010232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EB4AA6" w:rsidRPr="00EB4AA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Refactor a Poorly Designed Cloud Bigtable Schema Using Salting and Hashing</w:t>
      </w:r>
    </w:p>
    <w:p w14:paraId="46DAD18D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B4AA6">
        <w:rPr>
          <w:rFonts w:ascii="Georgia" w:eastAsia="Georgia Pro" w:hAnsi="Georgia" w:cs="Georgia Pro"/>
          <w:b/>
          <w:bCs/>
          <w:color w:val="000000" w:themeColor="text1"/>
        </w:rPr>
        <w:t>1. Lab Overview</w:t>
      </w:r>
    </w:p>
    <w:p w14:paraId="53A5E151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In this lab, you will learn how a poorly designed Cloud Bigtable row-key schema can create </w:t>
      </w:r>
      <w:r w:rsidRPr="00EB4AA6">
        <w:rPr>
          <w:rFonts w:ascii="Georgia" w:eastAsia="Georgia Pro" w:hAnsi="Georgia" w:cs="Georgia Pro"/>
          <w:b/>
          <w:bCs/>
          <w:color w:val="000000" w:themeColor="text1"/>
        </w:rPr>
        <w:t>read and write hotspots</w:t>
      </w:r>
      <w:r w:rsidRPr="00EB4AA6">
        <w:rPr>
          <w:rFonts w:ascii="Georgia" w:eastAsia="Georgia Pro" w:hAnsi="Georgia" w:cs="Georgia Pro"/>
          <w:color w:val="000000" w:themeColor="text1"/>
        </w:rPr>
        <w:t>.</w:t>
      </w:r>
    </w:p>
    <w:p w14:paraId="1DC1CB20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You will first create a table using a sequential row-key design such as:</w:t>
      </w:r>
    </w:p>
    <w:p w14:paraId="2E9A5747" w14:textId="77777777" w:rsidR="00EB4AA6" w:rsidRPr="00EB4AA6" w:rsidRDefault="00EB4AA6" w:rsidP="00EB4A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sensor#001#20260801T100001</w:t>
      </w:r>
    </w:p>
    <w:p w14:paraId="721311A9" w14:textId="77777777" w:rsidR="00EB4AA6" w:rsidRPr="00EB4AA6" w:rsidRDefault="00EB4AA6" w:rsidP="00EB4A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sensor#001#20260801T100002</w:t>
      </w:r>
    </w:p>
    <w:p w14:paraId="60997C8D" w14:textId="77777777" w:rsidR="00EB4AA6" w:rsidRPr="00EB4AA6" w:rsidRDefault="00EB4AA6" w:rsidP="00EB4A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sensor#001#20260801T100003</w:t>
      </w:r>
    </w:p>
    <w:p w14:paraId="7B4C064F" w14:textId="77777777" w:rsidR="00EB4AA6" w:rsidRPr="00EB4AA6" w:rsidRDefault="00EB4AA6" w:rsidP="00EB4A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...</w:t>
      </w:r>
    </w:p>
    <w:p w14:paraId="2E9B03C7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Because the row keys are sequential and concentrated around the same prefix, writes can become concentrated on a small part of the Bigtable </w:t>
      </w: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keyspace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>.</w:t>
      </w:r>
    </w:p>
    <w:p w14:paraId="0BECC588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You will then refactor the schema using </w:t>
      </w:r>
      <w:r w:rsidRPr="00EB4AA6">
        <w:rPr>
          <w:rFonts w:ascii="Georgia" w:eastAsia="Georgia Pro" w:hAnsi="Georgia" w:cs="Georgia Pro"/>
          <w:b/>
          <w:bCs/>
          <w:color w:val="000000" w:themeColor="text1"/>
        </w:rPr>
        <w:t>salting/hash prefixes</w:t>
      </w:r>
      <w:r w:rsidRPr="00EB4AA6">
        <w:rPr>
          <w:rFonts w:ascii="Georgia" w:eastAsia="Georgia Pro" w:hAnsi="Georgia" w:cs="Georgia Pro"/>
          <w:color w:val="000000" w:themeColor="text1"/>
        </w:rPr>
        <w:t>:</w:t>
      </w:r>
    </w:p>
    <w:p w14:paraId="1562BCE3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07#sensor#001#20260801T100001</w:t>
      </w:r>
    </w:p>
    <w:p w14:paraId="07F51913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42#sensor#001#20260801T100002</w:t>
      </w:r>
    </w:p>
    <w:p w14:paraId="60CFA1C0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91#sensor#001#20260801T100003</w:t>
      </w:r>
    </w:p>
    <w:p w14:paraId="187D3744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...</w:t>
      </w:r>
    </w:p>
    <w:p w14:paraId="16BDF07D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The hash/salt prefix distributes rows more evenly across the Bigtable </w:t>
      </w: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keyspace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>.</w:t>
      </w:r>
    </w:p>
    <w:p w14:paraId="0FBFBB83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The lab uses </w:t>
      </w:r>
      <w:r w:rsidRPr="00EB4AA6">
        <w:rPr>
          <w:rFonts w:ascii="Georgia" w:eastAsia="Georgia Pro" w:hAnsi="Georgia" w:cs="Georgia Pro"/>
          <w:b/>
          <w:bCs/>
          <w:color w:val="000000" w:themeColor="text1"/>
        </w:rPr>
        <w:t xml:space="preserve">Google Cloud Shell, </w:t>
      </w:r>
      <w:proofErr w:type="spellStart"/>
      <w:r w:rsidRPr="00EB4AA6">
        <w:rPr>
          <w:rFonts w:ascii="Georgia" w:eastAsia="Georgia Pro" w:hAnsi="Georgia" w:cs="Georgia Pro"/>
          <w:b/>
          <w:bCs/>
          <w:color w:val="000000" w:themeColor="text1"/>
        </w:rPr>
        <w:t>gcloud</w:t>
      </w:r>
      <w:proofErr w:type="spellEnd"/>
      <w:r w:rsidRPr="00EB4AA6">
        <w:rPr>
          <w:rFonts w:ascii="Georgia" w:eastAsia="Georgia Pro" w:hAnsi="Georgia" w:cs="Georgia Pro"/>
          <w:b/>
          <w:bCs/>
          <w:color w:val="000000" w:themeColor="text1"/>
        </w:rPr>
        <w:t xml:space="preserve"> CLI, and </w:t>
      </w:r>
      <w:proofErr w:type="spellStart"/>
      <w:r w:rsidRPr="00EB4AA6">
        <w:rPr>
          <w:rFonts w:ascii="Georgia" w:eastAsia="Georgia Pro" w:hAnsi="Georgia" w:cs="Georgia Pro"/>
          <w:b/>
          <w:bCs/>
          <w:color w:val="000000" w:themeColor="text1"/>
        </w:rPr>
        <w:t>cbt</w:t>
      </w:r>
      <w:proofErr w:type="spellEnd"/>
      <w:r w:rsidRPr="00EB4AA6">
        <w:rPr>
          <w:rFonts w:ascii="Georgia" w:eastAsia="Georgia Pro" w:hAnsi="Georgia" w:cs="Georgia Pro"/>
          <w:b/>
          <w:bCs/>
          <w:color w:val="000000" w:themeColor="text1"/>
        </w:rPr>
        <w:t xml:space="preserve"> CLI</w:t>
      </w:r>
      <w:r w:rsidRPr="00EB4AA6">
        <w:rPr>
          <w:rFonts w:ascii="Georgia" w:eastAsia="Georgia Pro" w:hAnsi="Georgia" w:cs="Georgia Pro"/>
          <w:color w:val="000000" w:themeColor="text1"/>
        </w:rPr>
        <w:t>.</w:t>
      </w:r>
    </w:p>
    <w:p w14:paraId="49894ABC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pict w14:anchorId="1BFD0EAD">
          <v:rect id="_x0000_i1565" style="width:0;height:1.5pt" o:hralign="center" o:hrstd="t" o:hr="t" fillcolor="#a0a0a0" stroked="f"/>
        </w:pict>
      </w:r>
    </w:p>
    <w:p w14:paraId="1A01A279" w14:textId="77777777" w:rsidR="00EB4AA6" w:rsidRDefault="00EB4AA6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3304E657" w14:textId="56FBEEB6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B4AA6">
        <w:rPr>
          <w:rFonts w:ascii="Georgia" w:eastAsia="Georgia Pro" w:hAnsi="Georgia" w:cs="Georgia Pro"/>
          <w:b/>
          <w:bCs/>
          <w:color w:val="000000" w:themeColor="text1"/>
        </w:rPr>
        <w:lastRenderedPageBreak/>
        <w:t>2. Learning Objectives</w:t>
      </w:r>
    </w:p>
    <w:p w14:paraId="5E055B7D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By completing this lab, you will learn how to:</w:t>
      </w:r>
    </w:p>
    <w:p w14:paraId="0E93B9FB" w14:textId="77777777" w:rsidR="00EB4AA6" w:rsidRPr="00EB4AA6" w:rsidRDefault="00EB4AA6" w:rsidP="00EB4AA6">
      <w:pPr>
        <w:numPr>
          <w:ilvl w:val="0"/>
          <w:numId w:val="14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Understand Bigtable row-key design. </w:t>
      </w:r>
    </w:p>
    <w:p w14:paraId="5452976B" w14:textId="77777777" w:rsidR="00EB4AA6" w:rsidRPr="00EB4AA6" w:rsidRDefault="00EB4AA6" w:rsidP="00EB4AA6">
      <w:pPr>
        <w:numPr>
          <w:ilvl w:val="0"/>
          <w:numId w:val="14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Identify a poorly designed sequential row key. </w:t>
      </w:r>
    </w:p>
    <w:p w14:paraId="7F87B76A" w14:textId="77777777" w:rsidR="00EB4AA6" w:rsidRPr="00EB4AA6" w:rsidRDefault="00EB4AA6" w:rsidP="00EB4AA6">
      <w:pPr>
        <w:numPr>
          <w:ilvl w:val="0"/>
          <w:numId w:val="14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Understand read and write hotspots. </w:t>
      </w:r>
    </w:p>
    <w:p w14:paraId="14944BA8" w14:textId="77777777" w:rsidR="00EB4AA6" w:rsidRPr="00EB4AA6" w:rsidRDefault="00EB4AA6" w:rsidP="00EB4AA6">
      <w:pPr>
        <w:numPr>
          <w:ilvl w:val="0"/>
          <w:numId w:val="14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Create a table with a poor schema. </w:t>
      </w:r>
    </w:p>
    <w:p w14:paraId="1827201C" w14:textId="77777777" w:rsidR="00EB4AA6" w:rsidRPr="00EB4AA6" w:rsidRDefault="00EB4AA6" w:rsidP="00EB4AA6">
      <w:pPr>
        <w:numPr>
          <w:ilvl w:val="0"/>
          <w:numId w:val="14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Insert sequential records. </w:t>
      </w:r>
    </w:p>
    <w:p w14:paraId="30078EDD" w14:textId="77777777" w:rsidR="00EB4AA6" w:rsidRPr="00EB4AA6" w:rsidRDefault="00EB4AA6" w:rsidP="00EB4AA6">
      <w:pPr>
        <w:numPr>
          <w:ilvl w:val="0"/>
          <w:numId w:val="14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Understand why sequential keys can cause hotspots. </w:t>
      </w:r>
    </w:p>
    <w:p w14:paraId="2D009312" w14:textId="77777777" w:rsidR="00EB4AA6" w:rsidRPr="00EB4AA6" w:rsidRDefault="00EB4AA6" w:rsidP="00EB4AA6">
      <w:pPr>
        <w:numPr>
          <w:ilvl w:val="0"/>
          <w:numId w:val="14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Design a salted row key. </w:t>
      </w:r>
    </w:p>
    <w:p w14:paraId="0A16EAC4" w14:textId="77777777" w:rsidR="00EB4AA6" w:rsidRPr="00EB4AA6" w:rsidRDefault="00EB4AA6" w:rsidP="00EB4AA6">
      <w:pPr>
        <w:numPr>
          <w:ilvl w:val="0"/>
          <w:numId w:val="14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Generate a hash-based prefix. </w:t>
      </w:r>
    </w:p>
    <w:p w14:paraId="2C3910C9" w14:textId="77777777" w:rsidR="00EB4AA6" w:rsidRPr="00EB4AA6" w:rsidRDefault="00EB4AA6" w:rsidP="00EB4AA6">
      <w:pPr>
        <w:numPr>
          <w:ilvl w:val="0"/>
          <w:numId w:val="14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Create a refactored table. </w:t>
      </w:r>
    </w:p>
    <w:p w14:paraId="2445AF9C" w14:textId="77777777" w:rsidR="00EB4AA6" w:rsidRPr="00EB4AA6" w:rsidRDefault="00EB4AA6" w:rsidP="00EB4AA6">
      <w:pPr>
        <w:numPr>
          <w:ilvl w:val="0"/>
          <w:numId w:val="14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Insert distributed row keys. </w:t>
      </w:r>
    </w:p>
    <w:p w14:paraId="206EBD2E" w14:textId="77777777" w:rsidR="00EB4AA6" w:rsidRPr="00EB4AA6" w:rsidRDefault="00EB4AA6" w:rsidP="00EB4AA6">
      <w:pPr>
        <w:numPr>
          <w:ilvl w:val="0"/>
          <w:numId w:val="14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Read rows using </w:t>
      </w:r>
      <w:proofErr w:type="gramStart"/>
      <w:r w:rsidRPr="00EB4AA6">
        <w:rPr>
          <w:rFonts w:ascii="Georgia" w:eastAsia="Georgia Pro" w:hAnsi="Georgia" w:cs="Georgia Pro"/>
          <w:color w:val="000000" w:themeColor="text1"/>
        </w:rPr>
        <w:t>salted</w:t>
      </w:r>
      <w:proofErr w:type="gramEnd"/>
      <w:r w:rsidRPr="00EB4AA6">
        <w:rPr>
          <w:rFonts w:ascii="Georgia" w:eastAsia="Georgia Pro" w:hAnsi="Georgia" w:cs="Georgia Pro"/>
          <w:color w:val="000000" w:themeColor="text1"/>
        </w:rPr>
        <w:t xml:space="preserve"> keys. </w:t>
      </w:r>
    </w:p>
    <w:p w14:paraId="535C4874" w14:textId="77777777" w:rsidR="00EB4AA6" w:rsidRPr="00EB4AA6" w:rsidRDefault="00EB4AA6" w:rsidP="00EB4AA6">
      <w:pPr>
        <w:numPr>
          <w:ilvl w:val="0"/>
          <w:numId w:val="14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Compare the two schema designs. </w:t>
      </w:r>
    </w:p>
    <w:p w14:paraId="16547391" w14:textId="77777777" w:rsidR="00EB4AA6" w:rsidRPr="00EB4AA6" w:rsidRDefault="00EB4AA6" w:rsidP="00EB4AA6">
      <w:pPr>
        <w:numPr>
          <w:ilvl w:val="0"/>
          <w:numId w:val="14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Understand the trade-offs of salting and hashing. </w:t>
      </w:r>
    </w:p>
    <w:p w14:paraId="40E24AF5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pict w14:anchorId="5628C59C">
          <v:rect id="_x0000_i1566" style="width:0;height:1.5pt" o:hralign="center" o:hrstd="t" o:hr="t" fillcolor="#a0a0a0" stroked="f"/>
        </w:pict>
      </w:r>
    </w:p>
    <w:p w14:paraId="44626535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B4AA6">
        <w:rPr>
          <w:rFonts w:ascii="Georgia" w:eastAsia="Georgia Pro" w:hAnsi="Georgia" w:cs="Georgia Pro"/>
          <w:b/>
          <w:bCs/>
          <w:color w:val="000000" w:themeColor="text1"/>
        </w:rPr>
        <w:t>3. Scenario</w:t>
      </w:r>
    </w:p>
    <w:p w14:paraId="0DD171AE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Imagine that you are building an IoT application that collects temperature readings from thousands of sensors.</w:t>
      </w:r>
    </w:p>
    <w:p w14:paraId="3702E85E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Each sensor sends data every few seconds.</w:t>
      </w:r>
    </w:p>
    <w:p w14:paraId="059934EB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Initially, the application uses this row-key design:</w:t>
      </w:r>
    </w:p>
    <w:p w14:paraId="618FDBE2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sensor001#20260802100001</w:t>
      </w:r>
    </w:p>
    <w:p w14:paraId="66F35600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sensor001#20260802100002</w:t>
      </w:r>
    </w:p>
    <w:p w14:paraId="2037233B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sensor001#20260802100003</w:t>
      </w:r>
    </w:p>
    <w:p w14:paraId="7E4F511E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lastRenderedPageBreak/>
        <w:t>sensor001#20260802100004</w:t>
      </w:r>
    </w:p>
    <w:p w14:paraId="43E7DF10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The problem is that the row keys are highly sequential.</w:t>
      </w:r>
    </w:p>
    <w:p w14:paraId="316549B2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If millions of new records are continuously written, the newest rows tend to </w:t>
      </w:r>
      <w:proofErr w:type="gramStart"/>
      <w:r w:rsidRPr="00EB4AA6">
        <w:rPr>
          <w:rFonts w:ascii="Georgia" w:eastAsia="Georgia Pro" w:hAnsi="Georgia" w:cs="Georgia Pro"/>
          <w:color w:val="000000" w:themeColor="text1"/>
        </w:rPr>
        <w:t>be located in</w:t>
      </w:r>
      <w:proofErr w:type="gramEnd"/>
      <w:r w:rsidRPr="00EB4AA6">
        <w:rPr>
          <w:rFonts w:ascii="Georgia" w:eastAsia="Georgia Pro" w:hAnsi="Georgia" w:cs="Georgia Pro"/>
          <w:color w:val="000000" w:themeColor="text1"/>
        </w:rPr>
        <w:t xml:space="preserve"> the same region </w:t>
      </w:r>
      <w:proofErr w:type="gramStart"/>
      <w:r w:rsidRPr="00EB4AA6">
        <w:rPr>
          <w:rFonts w:ascii="Georgia" w:eastAsia="Georgia Pro" w:hAnsi="Georgia" w:cs="Georgia Pro"/>
          <w:color w:val="000000" w:themeColor="text1"/>
        </w:rPr>
        <w:t>of</w:t>
      </w:r>
      <w:proofErr w:type="gramEnd"/>
      <w:r w:rsidRPr="00EB4AA6">
        <w:rPr>
          <w:rFonts w:ascii="Georgia" w:eastAsia="Georgia Pro" w:hAnsi="Georgia" w:cs="Georgia Pro"/>
          <w:color w:val="000000" w:themeColor="text1"/>
        </w:rPr>
        <w:t xml:space="preserve"> the Bigtable </w:t>
      </w: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keyspace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>.</w:t>
      </w:r>
    </w:p>
    <w:p w14:paraId="15C90630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Conceptually:</w:t>
      </w:r>
    </w:p>
    <w:p w14:paraId="5BFF0EB7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Poor Schema</w:t>
      </w:r>
    </w:p>
    <w:p w14:paraId="62E473EC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</w:p>
    <w:p w14:paraId="713FFEB8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sensor001#10001</w:t>
      </w:r>
    </w:p>
    <w:p w14:paraId="3F1BDED1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sensor001#10002</w:t>
      </w:r>
    </w:p>
    <w:p w14:paraId="2B3FC913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sensor001#10003</w:t>
      </w:r>
    </w:p>
    <w:p w14:paraId="4911ACE0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sensor001#10004</w:t>
      </w:r>
    </w:p>
    <w:p w14:paraId="4621F873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sensor001#10005</w:t>
      </w:r>
    </w:p>
    <w:p w14:paraId="20451CE9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        |</w:t>
      </w:r>
    </w:p>
    <w:p w14:paraId="1672D4EA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        |</w:t>
      </w:r>
    </w:p>
    <w:p w14:paraId="4E5EC64F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        v</w:t>
      </w:r>
    </w:p>
    <w:p w14:paraId="24EAB279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  Same key range</w:t>
      </w:r>
    </w:p>
    <w:p w14:paraId="5ACD8367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        |</w:t>
      </w:r>
    </w:p>
    <w:p w14:paraId="1936F025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        v</w:t>
      </w:r>
    </w:p>
    <w:p w14:paraId="6BA77A3B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    HOTSPOT</w:t>
      </w:r>
    </w:p>
    <w:p w14:paraId="13090B85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A better design is:</w:t>
      </w:r>
    </w:p>
    <w:p w14:paraId="5D0B97F3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07#sensor001#10001</w:t>
      </w:r>
    </w:p>
    <w:p w14:paraId="20D12CAE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42#sensor001#10002</w:t>
      </w:r>
    </w:p>
    <w:p w14:paraId="13ABDC2A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91#sensor001#10003</w:t>
      </w:r>
    </w:p>
    <w:p w14:paraId="4329FFA4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15#sensor001#10004</w:t>
      </w:r>
    </w:p>
    <w:p w14:paraId="3D40FBE3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63#sensor001#10005</w:t>
      </w:r>
    </w:p>
    <w:p w14:paraId="010C0DFB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Now the rows are distributed across different parts of the </w:t>
      </w: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keyspace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>.</w:t>
      </w:r>
    </w:p>
    <w:p w14:paraId="468119D8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07#...</w:t>
      </w:r>
    </w:p>
    <w:p w14:paraId="61C94E22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15#...</w:t>
      </w:r>
    </w:p>
    <w:p w14:paraId="02C74B6B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42#...</w:t>
      </w:r>
    </w:p>
    <w:p w14:paraId="32A4EBEA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63#...</w:t>
      </w:r>
    </w:p>
    <w:p w14:paraId="7BFB31A5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91#...</w:t>
      </w:r>
    </w:p>
    <w:p w14:paraId="6EAC7C47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  |</w:t>
      </w:r>
    </w:p>
    <w:p w14:paraId="6A289B03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  +---- Distributed </w:t>
      </w: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keyspace</w:t>
      </w:r>
      <w:proofErr w:type="spellEnd"/>
    </w:p>
    <w:p w14:paraId="32CFBF99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pict w14:anchorId="7531C570">
          <v:rect id="_x0000_i1567" style="width:0;height:1.5pt" o:hralign="center" o:hrstd="t" o:hr="t" fillcolor="#a0a0a0" stroked="f"/>
        </w:pict>
      </w:r>
    </w:p>
    <w:p w14:paraId="4A7E0401" w14:textId="77777777" w:rsidR="00EB4AA6" w:rsidRDefault="00EB4AA6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66F60D92" w14:textId="0C08D91E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B4AA6">
        <w:rPr>
          <w:rFonts w:ascii="Georgia" w:eastAsia="Georgia Pro" w:hAnsi="Georgia" w:cs="Georgia Pro"/>
          <w:b/>
          <w:bCs/>
          <w:color w:val="000000" w:themeColor="text1"/>
        </w:rPr>
        <w:lastRenderedPageBreak/>
        <w:t>4. Important Concept</w:t>
      </w:r>
    </w:p>
    <w:p w14:paraId="087394B3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B4AA6">
        <w:rPr>
          <w:rFonts w:ascii="Georgia" w:eastAsia="Georgia Pro" w:hAnsi="Georgia" w:cs="Georgia Pro"/>
          <w:b/>
          <w:bCs/>
          <w:color w:val="000000" w:themeColor="text1"/>
        </w:rPr>
        <w:t>What is a hotspot?</w:t>
      </w:r>
    </w:p>
    <w:p w14:paraId="551C57C4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A hotspot occurs when a disproportionate amount of Bigtable traffic is directed to a small portion of the underlying </w:t>
      </w: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keyspace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>.</w:t>
      </w:r>
    </w:p>
    <w:p w14:paraId="3B5FD1A5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For example:</w:t>
      </w:r>
    </w:p>
    <w:p w14:paraId="65FA7FCE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00-19       20-39       40-59       60-79       80-99</w:t>
      </w:r>
    </w:p>
    <w:p w14:paraId="5605EC02" w14:textId="5F6C655D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|            |            |            |            |</w:t>
      </w:r>
    </w:p>
    <w:p w14:paraId="3C3BF154" w14:textId="5C799A2B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|            |            |            |            |</w:t>
      </w:r>
    </w:p>
    <w:p w14:paraId="62A5ECDE" w14:textId="401C475A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|            |            |            |            |</w:t>
      </w:r>
    </w:p>
    <w:p w14:paraId="127CFA2F" w14:textId="17EA1879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+-----------------------------------------------+</w:t>
      </w:r>
    </w:p>
    <w:p w14:paraId="5F96A860" w14:textId="0AB98618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Most traffic</w:t>
      </w:r>
    </w:p>
    <w:p w14:paraId="31C659C5" w14:textId="0A59F9AC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|</w:t>
      </w:r>
    </w:p>
    <w:p w14:paraId="216EADD0" w14:textId="38CC02BE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HOTSPOT</w:t>
      </w:r>
    </w:p>
    <w:p w14:paraId="2E0ED6D6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This can happen when row keys are poorly designed.</w:t>
      </w:r>
    </w:p>
    <w:p w14:paraId="0A549428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pict w14:anchorId="11705CBE">
          <v:rect id="_x0000_i1568" style="width:0;height:1.5pt" o:hralign="center" o:hrstd="t" o:hr="t" fillcolor="#a0a0a0" stroked="f"/>
        </w:pict>
      </w:r>
    </w:p>
    <w:p w14:paraId="69C46FC9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B4AA6">
        <w:rPr>
          <w:rFonts w:ascii="Georgia" w:eastAsia="Georgia Pro" w:hAnsi="Georgia" w:cs="Georgia Pro"/>
          <w:b/>
          <w:bCs/>
          <w:color w:val="000000" w:themeColor="text1"/>
        </w:rPr>
        <w:t>5. Poor Row-Key Design</w:t>
      </w:r>
    </w:p>
    <w:p w14:paraId="30016722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Suppose we use:</w:t>
      </w:r>
    </w:p>
    <w:p w14:paraId="40DE5985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sensor001#timestamp</w:t>
      </w:r>
    </w:p>
    <w:p w14:paraId="2D1D18D0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Example:</w:t>
      </w:r>
    </w:p>
    <w:p w14:paraId="504DA0B4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sensor001#20260802100001</w:t>
      </w:r>
    </w:p>
    <w:p w14:paraId="4D1AFB9F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sensor001#20260802100002</w:t>
      </w:r>
    </w:p>
    <w:p w14:paraId="1F33E1A0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sensor001#20260802100003</w:t>
      </w:r>
    </w:p>
    <w:p w14:paraId="246368F4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sensor001#20260802100004</w:t>
      </w:r>
    </w:p>
    <w:p w14:paraId="14BE2A77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sensor001#20260802100005</w:t>
      </w:r>
    </w:p>
    <w:p w14:paraId="5E6FD831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The timestamps continuously increase.</w:t>
      </w:r>
    </w:p>
    <w:p w14:paraId="03C5BC27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This creates a sequential pattern.</w:t>
      </w:r>
    </w:p>
    <w:p w14:paraId="75D0CF97" w14:textId="77777777" w:rsid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53CFCA4E" w14:textId="2DF0469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lastRenderedPageBreak/>
        <w:t>Another problematic design is:</w:t>
      </w:r>
    </w:p>
    <w:p w14:paraId="6590FDA2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20260802100001#sensor001</w:t>
      </w:r>
    </w:p>
    <w:p w14:paraId="065F0DE4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20260802100002#sensor002</w:t>
      </w:r>
    </w:p>
    <w:p w14:paraId="07A495BC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20260802100003#sensor003</w:t>
      </w:r>
    </w:p>
    <w:p w14:paraId="5010FFB9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20260802100004#sensor004</w:t>
      </w:r>
    </w:p>
    <w:p w14:paraId="372F3F6A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The timestamp is the beginning of the key and is continuously increasing.</w:t>
      </w:r>
    </w:p>
    <w:p w14:paraId="2AA08BDE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For high-volume workloads, this can concentrate new writes toward the end of the </w:t>
      </w: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keyspace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>.</w:t>
      </w:r>
    </w:p>
    <w:p w14:paraId="6C228CA0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pict w14:anchorId="1EA28CAA">
          <v:rect id="_x0000_i1569" style="width:0;height:1.5pt" o:hralign="center" o:hrstd="t" o:hr="t" fillcolor="#a0a0a0" stroked="f"/>
        </w:pict>
      </w:r>
    </w:p>
    <w:p w14:paraId="0479D32F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B4AA6">
        <w:rPr>
          <w:rFonts w:ascii="Georgia" w:eastAsia="Georgia Pro" w:hAnsi="Georgia" w:cs="Georgia Pro"/>
          <w:b/>
          <w:bCs/>
          <w:color w:val="000000" w:themeColor="text1"/>
        </w:rPr>
        <w:t>6. Refactored Schema</w:t>
      </w:r>
    </w:p>
    <w:p w14:paraId="50A76BB2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We will add a hash/salt prefix.</w:t>
      </w:r>
    </w:p>
    <w:p w14:paraId="41DB594A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Instead of:</w:t>
      </w:r>
    </w:p>
    <w:p w14:paraId="16FD4C9E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sensor001#20260802100001</w:t>
      </w:r>
    </w:p>
    <w:p w14:paraId="0E710FFC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we use:</w:t>
      </w:r>
    </w:p>
    <w:p w14:paraId="227EEE12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37#sensor001#20260802100001</w:t>
      </w:r>
    </w:p>
    <w:p w14:paraId="7A7FF2DD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The first component is </w:t>
      </w:r>
      <w:proofErr w:type="gramStart"/>
      <w:r w:rsidRPr="00EB4AA6">
        <w:rPr>
          <w:rFonts w:ascii="Georgia" w:eastAsia="Georgia Pro" w:hAnsi="Georgia" w:cs="Georgia Pro"/>
          <w:color w:val="000000" w:themeColor="text1"/>
        </w:rPr>
        <w:t>the salt</w:t>
      </w:r>
      <w:proofErr w:type="gramEnd"/>
      <w:r w:rsidRPr="00EB4AA6">
        <w:rPr>
          <w:rFonts w:ascii="Georgia" w:eastAsia="Georgia Pro" w:hAnsi="Georgia" w:cs="Georgia Pro"/>
          <w:color w:val="000000" w:themeColor="text1"/>
        </w:rPr>
        <w:t>.</w:t>
      </w:r>
    </w:p>
    <w:p w14:paraId="19950FAF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For example:</w:t>
      </w:r>
    </w:p>
    <w:p w14:paraId="068768BF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00#sensor001#20260802100001</w:t>
      </w:r>
    </w:p>
    <w:p w14:paraId="13CA1565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01#sensor001#20260802100002</w:t>
      </w:r>
    </w:p>
    <w:p w14:paraId="4AA38B66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15#sensor001#20260802100003</w:t>
      </w:r>
    </w:p>
    <w:p w14:paraId="7F279B5F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42#sensor001#20260802100004</w:t>
      </w:r>
    </w:p>
    <w:p w14:paraId="2D808B1E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87#sensor001#20260802100005</w:t>
      </w:r>
    </w:p>
    <w:p w14:paraId="3765BE43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The salt distributes </w:t>
      </w:r>
      <w:proofErr w:type="gramStart"/>
      <w:r w:rsidRPr="00EB4AA6">
        <w:rPr>
          <w:rFonts w:ascii="Georgia" w:eastAsia="Georgia Pro" w:hAnsi="Georgia" w:cs="Georgia Pro"/>
          <w:color w:val="000000" w:themeColor="text1"/>
        </w:rPr>
        <w:t>writes</w:t>
      </w:r>
      <w:proofErr w:type="gramEnd"/>
      <w:r w:rsidRPr="00EB4AA6">
        <w:rPr>
          <w:rFonts w:ascii="Georgia" w:eastAsia="Georgia Pro" w:hAnsi="Georgia" w:cs="Georgia Pro"/>
          <w:color w:val="000000" w:themeColor="text1"/>
        </w:rPr>
        <w:t xml:space="preserve"> across the </w:t>
      </w: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keyspace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>.</w:t>
      </w:r>
    </w:p>
    <w:p w14:paraId="5540EB4D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lastRenderedPageBreak/>
        <w:pict w14:anchorId="5CFB0C9B">
          <v:rect id="_x0000_i1570" style="width:0;height:1.5pt" o:hralign="center" o:hrstd="t" o:hr="t" fillcolor="#a0a0a0" stroked="f"/>
        </w:pict>
      </w:r>
    </w:p>
    <w:p w14:paraId="368FD672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B4AA6">
        <w:rPr>
          <w:rFonts w:ascii="Georgia" w:eastAsia="Georgia Pro" w:hAnsi="Georgia" w:cs="Georgia Pro"/>
          <w:b/>
          <w:bCs/>
          <w:color w:val="000000" w:themeColor="text1"/>
        </w:rPr>
        <w:t>7. Prerequisites</w:t>
      </w:r>
    </w:p>
    <w:p w14:paraId="4722955A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You need:</w:t>
      </w:r>
    </w:p>
    <w:p w14:paraId="14C8718B" w14:textId="77777777" w:rsidR="00EB4AA6" w:rsidRPr="00EB4AA6" w:rsidRDefault="00EB4AA6" w:rsidP="00EB4AA6">
      <w:pPr>
        <w:numPr>
          <w:ilvl w:val="0"/>
          <w:numId w:val="15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Google Cloud project </w:t>
      </w:r>
    </w:p>
    <w:p w14:paraId="68B89EC9" w14:textId="77777777" w:rsidR="00EB4AA6" w:rsidRPr="00EB4AA6" w:rsidRDefault="00EB4AA6" w:rsidP="00EB4AA6">
      <w:pPr>
        <w:numPr>
          <w:ilvl w:val="0"/>
          <w:numId w:val="15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Google Cloud Shell </w:t>
      </w:r>
    </w:p>
    <w:p w14:paraId="0DB07531" w14:textId="77777777" w:rsidR="00EB4AA6" w:rsidRPr="00EB4AA6" w:rsidRDefault="00EB4AA6" w:rsidP="00EB4AA6">
      <w:pPr>
        <w:numPr>
          <w:ilvl w:val="0"/>
          <w:numId w:val="15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Cloud Bigtable API enabled </w:t>
      </w:r>
    </w:p>
    <w:p w14:paraId="458C890E" w14:textId="77777777" w:rsidR="00EB4AA6" w:rsidRPr="00EB4AA6" w:rsidRDefault="00EB4AA6" w:rsidP="00EB4AA6">
      <w:pPr>
        <w:numPr>
          <w:ilvl w:val="0"/>
          <w:numId w:val="15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3B72B707" w14:textId="77777777" w:rsidR="00EB4AA6" w:rsidRPr="00EB4AA6" w:rsidRDefault="00EB4AA6" w:rsidP="00EB4AA6">
      <w:pPr>
        <w:numPr>
          <w:ilvl w:val="0"/>
          <w:numId w:val="15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3AE45252" w14:textId="77777777" w:rsidR="00EB4AA6" w:rsidRPr="00EB4AA6" w:rsidRDefault="00EB4AA6" w:rsidP="00EB4AA6">
      <w:pPr>
        <w:numPr>
          <w:ilvl w:val="0"/>
          <w:numId w:val="15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A Bigtable </w:t>
      </w:r>
      <w:proofErr w:type="gramStart"/>
      <w:r w:rsidRPr="00EB4AA6">
        <w:rPr>
          <w:rFonts w:ascii="Georgia" w:eastAsia="Georgia Pro" w:hAnsi="Georgia" w:cs="Georgia Pro"/>
          <w:color w:val="000000" w:themeColor="text1"/>
        </w:rPr>
        <w:t>instance</w:t>
      </w:r>
      <w:proofErr w:type="gramEnd"/>
      <w:r w:rsidRPr="00EB4AA6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6436F844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Verify the Google Cloud project:</w:t>
      </w:r>
    </w:p>
    <w:p w14:paraId="2BDF38CC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 xml:space="preserve"> config get-value project</w:t>
      </w:r>
    </w:p>
    <w:p w14:paraId="2D92B9C2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Example:</w:t>
      </w:r>
    </w:p>
    <w:p w14:paraId="70ED2489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instructor-02</w:t>
      </w:r>
    </w:p>
    <w:p w14:paraId="549F8C89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Verify </w:t>
      </w: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>:</w:t>
      </w:r>
    </w:p>
    <w:p w14:paraId="07DF4BD9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 xml:space="preserve"> version</w:t>
      </w:r>
    </w:p>
    <w:p w14:paraId="1C6D82C6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pict w14:anchorId="261F6EA7">
          <v:rect id="_x0000_i1571" style="width:0;height:1.5pt" o:hralign="center" o:hrstd="t" o:hr="t" fillcolor="#a0a0a0" stroked="f"/>
        </w:pict>
      </w:r>
    </w:p>
    <w:p w14:paraId="303EAF96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B4AA6">
        <w:rPr>
          <w:rFonts w:ascii="Georgia" w:eastAsia="Georgia Pro" w:hAnsi="Georgia" w:cs="Georgia Pro"/>
          <w:b/>
          <w:bCs/>
          <w:color w:val="000000" w:themeColor="text1"/>
        </w:rPr>
        <w:t>8. Set Environment Variables</w:t>
      </w:r>
    </w:p>
    <w:p w14:paraId="6FE2D62C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Set the Bigtable instance:</w:t>
      </w:r>
    </w:p>
    <w:p w14:paraId="6C3F372A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export INSTANCE_ID="training-</w:t>
      </w: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>-multi"</w:t>
      </w:r>
    </w:p>
    <w:p w14:paraId="503436B9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Set the original table:</w:t>
      </w:r>
    </w:p>
    <w:p w14:paraId="7E2449C5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export BAD_TABLE="</w:t>
      </w: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sensor_data_bad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>"</w:t>
      </w:r>
    </w:p>
    <w:p w14:paraId="512F005A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Set the improved table:</w:t>
      </w:r>
    </w:p>
    <w:p w14:paraId="132D6B38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export GOOD_TABLE="</w:t>
      </w: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sensor_data_salted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>"</w:t>
      </w:r>
    </w:p>
    <w:p w14:paraId="5076F3BF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lastRenderedPageBreak/>
        <w:t>Set the column family:</w:t>
      </w:r>
    </w:p>
    <w:p w14:paraId="7E71CD43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export COLUMN_FAMILY="metrics"</w:t>
      </w:r>
    </w:p>
    <w:p w14:paraId="6EDC6C3D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Verify:</w:t>
      </w:r>
    </w:p>
    <w:p w14:paraId="19314564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echo $INSTANCE_ID</w:t>
      </w:r>
    </w:p>
    <w:p w14:paraId="123FD018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echo $BAD_TABLE</w:t>
      </w:r>
    </w:p>
    <w:p w14:paraId="351ED620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echo $GOOD_TABLE</w:t>
      </w:r>
    </w:p>
    <w:p w14:paraId="7B09664F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echo $COLUMN_FAMILY</w:t>
      </w:r>
    </w:p>
    <w:p w14:paraId="32A6D8FD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pict w14:anchorId="1EE4B611">
          <v:rect id="_x0000_i1572" style="width:0;height:1.5pt" o:hralign="center" o:hrstd="t" o:hr="t" fillcolor="#a0a0a0" stroked="f"/>
        </w:pict>
      </w:r>
    </w:p>
    <w:p w14:paraId="45DF3827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B4AA6">
        <w:rPr>
          <w:rFonts w:ascii="Georgia" w:eastAsia="Georgia Pro" w:hAnsi="Georgia" w:cs="Georgia Pro"/>
          <w:b/>
          <w:bCs/>
          <w:color w:val="000000" w:themeColor="text1"/>
        </w:rPr>
        <w:t xml:space="preserve">9. Configure the </w:t>
      </w:r>
      <w:proofErr w:type="spellStart"/>
      <w:r w:rsidRPr="00EB4AA6">
        <w:rPr>
          <w:rFonts w:ascii="Georgia" w:eastAsia="Georgia Pro" w:hAnsi="Georgia" w:cs="Georgia Pro"/>
          <w:b/>
          <w:bCs/>
          <w:color w:val="000000" w:themeColor="text1"/>
        </w:rPr>
        <w:t>cbt</w:t>
      </w:r>
      <w:proofErr w:type="spellEnd"/>
      <w:r w:rsidRPr="00EB4AA6">
        <w:rPr>
          <w:rFonts w:ascii="Georgia" w:eastAsia="Georgia Pro" w:hAnsi="Georgia" w:cs="Georgia Pro"/>
          <w:b/>
          <w:bCs/>
          <w:color w:val="000000" w:themeColor="text1"/>
        </w:rPr>
        <w:t xml:space="preserve"> CLI</w:t>
      </w:r>
    </w:p>
    <w:p w14:paraId="1F7A0CA2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Run:</w:t>
      </w:r>
    </w:p>
    <w:p w14:paraId="28435BE0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 xml:space="preserve"> -project="$(</w:t>
      </w: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 xml:space="preserve"> config get-value project)" \</w:t>
      </w:r>
    </w:p>
    <w:p w14:paraId="3B285C9E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    -instance="$INSTANCE_ID" \</w:t>
      </w:r>
    </w:p>
    <w:p w14:paraId="1675F4BD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    ls</w:t>
      </w:r>
    </w:p>
    <w:p w14:paraId="463ABA3F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You should see the tables available in the Bigtable instance.</w:t>
      </w:r>
    </w:p>
    <w:p w14:paraId="5607D695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You can also create a ~</w:t>
      </w:r>
      <w:proofErr w:type="gramStart"/>
      <w:r w:rsidRPr="00EB4AA6">
        <w:rPr>
          <w:rFonts w:ascii="Georgia" w:eastAsia="Georgia Pro" w:hAnsi="Georgia" w:cs="Georgia Pro"/>
          <w:color w:val="000000" w:themeColor="text1"/>
        </w:rPr>
        <w:t>/.</w:t>
      </w: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cbtrc</w:t>
      </w:r>
      <w:proofErr w:type="spellEnd"/>
      <w:proofErr w:type="gramEnd"/>
      <w:r w:rsidRPr="00EB4AA6">
        <w:rPr>
          <w:rFonts w:ascii="Georgia" w:eastAsia="Georgia Pro" w:hAnsi="Georgia" w:cs="Georgia Pro"/>
          <w:color w:val="000000" w:themeColor="text1"/>
        </w:rPr>
        <w:t xml:space="preserve"> file:</w:t>
      </w:r>
    </w:p>
    <w:p w14:paraId="05BFE7DA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cat &gt; ~</w:t>
      </w:r>
      <w:proofErr w:type="gramStart"/>
      <w:r w:rsidRPr="00EB4AA6">
        <w:rPr>
          <w:rFonts w:ascii="Georgia" w:eastAsia="Georgia Pro" w:hAnsi="Georgia" w:cs="Georgia Pro"/>
          <w:color w:val="000000" w:themeColor="text1"/>
        </w:rPr>
        <w:t>/.</w:t>
      </w: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cbtrc</w:t>
      </w:r>
      <w:proofErr w:type="spellEnd"/>
      <w:proofErr w:type="gramEnd"/>
      <w:r w:rsidRPr="00EB4AA6">
        <w:rPr>
          <w:rFonts w:ascii="Georgia" w:eastAsia="Georgia Pro" w:hAnsi="Georgia" w:cs="Georgia Pro"/>
          <w:color w:val="000000" w:themeColor="text1"/>
        </w:rPr>
        <w:t xml:space="preserve"> &lt;&lt;EOF</w:t>
      </w:r>
    </w:p>
    <w:p w14:paraId="2E2E41E1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project = $(</w:t>
      </w: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 xml:space="preserve"> config get-value project)</w:t>
      </w:r>
    </w:p>
    <w:p w14:paraId="3FA22A9B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instance = $INSTANCE_ID</w:t>
      </w:r>
    </w:p>
    <w:p w14:paraId="4B495C4B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EOF</w:t>
      </w:r>
    </w:p>
    <w:p w14:paraId="586676DF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Now test:</w:t>
      </w:r>
    </w:p>
    <w:p w14:paraId="6DEB29BE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 xml:space="preserve"> ls</w:t>
      </w:r>
    </w:p>
    <w:p w14:paraId="71AD4AF7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You may see:</w:t>
      </w:r>
    </w:p>
    <w:p w14:paraId="2021EA22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</w:p>
    <w:p w14:paraId="501FCC54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lastRenderedPageBreak/>
        <w:t>or other existing tables.</w:t>
      </w:r>
    </w:p>
    <w:p w14:paraId="6EEE9245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pict w14:anchorId="472962E5">
          <v:rect id="_x0000_i1573" style="width:0;height:1.5pt" o:hralign="center" o:hrstd="t" o:hr="t" fillcolor="#a0a0a0" stroked="f"/>
        </w:pict>
      </w:r>
    </w:p>
    <w:p w14:paraId="516E6683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B4AA6">
        <w:rPr>
          <w:rFonts w:ascii="Georgia" w:eastAsia="Georgia Pro" w:hAnsi="Georgia" w:cs="Georgia Pro"/>
          <w:b/>
          <w:bCs/>
          <w:color w:val="000000" w:themeColor="text1"/>
        </w:rPr>
        <w:t>10. Create the Poorly Designed Table</w:t>
      </w:r>
    </w:p>
    <w:p w14:paraId="135F9CC3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Create the table:</w:t>
      </w:r>
    </w:p>
    <w:p w14:paraId="560DB144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createtable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 xml:space="preserve"> $BAD_TABLE</w:t>
      </w:r>
    </w:p>
    <w:p w14:paraId="66566208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Create the column family:</w:t>
      </w:r>
    </w:p>
    <w:p w14:paraId="1AFBAF11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createfamily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 xml:space="preserve"> $BAD_TABLE $COLUMN_FAMILY</w:t>
      </w:r>
    </w:p>
    <w:p w14:paraId="4477D0B4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Verify:</w:t>
      </w:r>
    </w:p>
    <w:p w14:paraId="438E65B4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 xml:space="preserve"> ls</w:t>
      </w:r>
    </w:p>
    <w:p w14:paraId="48E07BD6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You should see:</w:t>
      </w:r>
    </w:p>
    <w:p w14:paraId="66FBAB96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sensor_data_bad</w:t>
      </w:r>
      <w:proofErr w:type="spellEnd"/>
    </w:p>
    <w:p w14:paraId="5FF29A71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pict w14:anchorId="19C3D84A">
          <v:rect id="_x0000_i1574" style="width:0;height:1.5pt" o:hralign="center" o:hrstd="t" o:hr="t" fillcolor="#a0a0a0" stroked="f"/>
        </w:pict>
      </w:r>
    </w:p>
    <w:p w14:paraId="791BD20A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B4AA6">
        <w:rPr>
          <w:rFonts w:ascii="Georgia" w:eastAsia="Georgia Pro" w:hAnsi="Georgia" w:cs="Georgia Pro"/>
          <w:b/>
          <w:bCs/>
          <w:color w:val="000000" w:themeColor="text1"/>
        </w:rPr>
        <w:t>11. Insert Data Using the Poor Row-Key Design</w:t>
      </w:r>
    </w:p>
    <w:p w14:paraId="3B55C68A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We will simulate a sensor continuously generating readings.</w:t>
      </w:r>
    </w:p>
    <w:p w14:paraId="64AE6E2D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Use:</w:t>
      </w:r>
    </w:p>
    <w:p w14:paraId="12C5B095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 xml:space="preserve"> set $BAD_TABLE sensor001#20260802100001 </w:t>
      </w:r>
      <w:proofErr w:type="spellStart"/>
      <w:proofErr w:type="gramStart"/>
      <w:r w:rsidRPr="00EB4AA6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  <w:r w:rsidRPr="00EB4AA6">
        <w:rPr>
          <w:rFonts w:ascii="Georgia" w:eastAsia="Georgia Pro" w:hAnsi="Georgia" w:cs="Georgia Pro"/>
          <w:color w:val="000000" w:themeColor="text1"/>
        </w:rPr>
        <w:t>=28.1</w:t>
      </w:r>
    </w:p>
    <w:p w14:paraId="4513FDC0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Then:</w:t>
      </w:r>
    </w:p>
    <w:p w14:paraId="2AFA7C61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 xml:space="preserve"> set $BAD_TABLE sensor001#20260802100002 </w:t>
      </w:r>
      <w:proofErr w:type="spellStart"/>
      <w:proofErr w:type="gramStart"/>
      <w:r w:rsidRPr="00EB4AA6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  <w:r w:rsidRPr="00EB4AA6">
        <w:rPr>
          <w:rFonts w:ascii="Georgia" w:eastAsia="Georgia Pro" w:hAnsi="Georgia" w:cs="Georgia Pro"/>
          <w:color w:val="000000" w:themeColor="text1"/>
        </w:rPr>
        <w:t>=28.3</w:t>
      </w:r>
    </w:p>
    <w:p w14:paraId="66824F9B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 xml:space="preserve"> set $BAD_TABLE sensor001#20260802100003 </w:t>
      </w:r>
      <w:proofErr w:type="spellStart"/>
      <w:proofErr w:type="gramStart"/>
      <w:r w:rsidRPr="00EB4AA6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  <w:r w:rsidRPr="00EB4AA6">
        <w:rPr>
          <w:rFonts w:ascii="Georgia" w:eastAsia="Georgia Pro" w:hAnsi="Georgia" w:cs="Georgia Pro"/>
          <w:color w:val="000000" w:themeColor="text1"/>
        </w:rPr>
        <w:t>=28.5</w:t>
      </w:r>
    </w:p>
    <w:p w14:paraId="3034DA41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 xml:space="preserve"> set $BAD_TABLE sensor001#20260802100004 </w:t>
      </w:r>
      <w:proofErr w:type="spellStart"/>
      <w:proofErr w:type="gramStart"/>
      <w:r w:rsidRPr="00EB4AA6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  <w:r w:rsidRPr="00EB4AA6">
        <w:rPr>
          <w:rFonts w:ascii="Georgia" w:eastAsia="Georgia Pro" w:hAnsi="Georgia" w:cs="Georgia Pro"/>
          <w:color w:val="000000" w:themeColor="text1"/>
        </w:rPr>
        <w:t>=28.7</w:t>
      </w:r>
    </w:p>
    <w:p w14:paraId="76A5CD7F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 xml:space="preserve"> set $BAD_TABLE sensor001#20260802100005 </w:t>
      </w:r>
      <w:proofErr w:type="spellStart"/>
      <w:proofErr w:type="gramStart"/>
      <w:r w:rsidRPr="00EB4AA6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  <w:r w:rsidRPr="00EB4AA6">
        <w:rPr>
          <w:rFonts w:ascii="Georgia" w:eastAsia="Georgia Pro" w:hAnsi="Georgia" w:cs="Georgia Pro"/>
          <w:color w:val="000000" w:themeColor="text1"/>
        </w:rPr>
        <w:t>=28.9</w:t>
      </w:r>
    </w:p>
    <w:p w14:paraId="51C971D4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pict w14:anchorId="094D5458">
          <v:rect id="_x0000_i1575" style="width:0;height:1.5pt" o:hralign="center" o:hrstd="t" o:hr="t" fillcolor="#a0a0a0" stroked="f"/>
        </w:pict>
      </w:r>
    </w:p>
    <w:p w14:paraId="3820B30C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B4AA6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12. Read the Poorly Designed Data</w:t>
      </w:r>
    </w:p>
    <w:p w14:paraId="5981B5D0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Run:</w:t>
      </w:r>
    </w:p>
    <w:p w14:paraId="6028E053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 xml:space="preserve"> read $BAD_TABLE</w:t>
      </w:r>
    </w:p>
    <w:p w14:paraId="1B32C258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You should see rows </w:t>
      </w:r>
      <w:proofErr w:type="gramStart"/>
      <w:r w:rsidRPr="00EB4AA6">
        <w:rPr>
          <w:rFonts w:ascii="Georgia" w:eastAsia="Georgia Pro" w:hAnsi="Georgia" w:cs="Georgia Pro"/>
          <w:color w:val="000000" w:themeColor="text1"/>
        </w:rPr>
        <w:t>similar to</w:t>
      </w:r>
      <w:proofErr w:type="gramEnd"/>
      <w:r w:rsidRPr="00EB4AA6">
        <w:rPr>
          <w:rFonts w:ascii="Georgia" w:eastAsia="Georgia Pro" w:hAnsi="Georgia" w:cs="Georgia Pro"/>
          <w:color w:val="000000" w:themeColor="text1"/>
        </w:rPr>
        <w:t>:</w:t>
      </w:r>
    </w:p>
    <w:p w14:paraId="05567CEB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sensor001#20260802100001</w:t>
      </w:r>
    </w:p>
    <w:p w14:paraId="6202F9C4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  </w:t>
      </w:r>
      <w:proofErr w:type="spellStart"/>
      <w:proofErr w:type="gramStart"/>
      <w:r w:rsidRPr="00EB4AA6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  <w:r w:rsidRPr="00EB4AA6">
        <w:rPr>
          <w:rFonts w:ascii="Georgia" w:eastAsia="Georgia Pro" w:hAnsi="Georgia" w:cs="Georgia Pro"/>
          <w:color w:val="000000" w:themeColor="text1"/>
        </w:rPr>
        <w:t xml:space="preserve">     @2026...    "28.1"</w:t>
      </w:r>
    </w:p>
    <w:p w14:paraId="3007B3FD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sensor001#20260802100002</w:t>
      </w:r>
    </w:p>
    <w:p w14:paraId="3290CDBF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  </w:t>
      </w:r>
      <w:proofErr w:type="spellStart"/>
      <w:proofErr w:type="gramStart"/>
      <w:r w:rsidRPr="00EB4AA6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  <w:r w:rsidRPr="00EB4AA6">
        <w:rPr>
          <w:rFonts w:ascii="Georgia" w:eastAsia="Georgia Pro" w:hAnsi="Georgia" w:cs="Georgia Pro"/>
          <w:color w:val="000000" w:themeColor="text1"/>
        </w:rPr>
        <w:t xml:space="preserve">     @2026...    "28.3"</w:t>
      </w:r>
    </w:p>
    <w:p w14:paraId="2F740940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sensor001#20260802100003</w:t>
      </w:r>
    </w:p>
    <w:p w14:paraId="1193B98A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  </w:t>
      </w:r>
      <w:proofErr w:type="spellStart"/>
      <w:proofErr w:type="gramStart"/>
      <w:r w:rsidRPr="00EB4AA6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  <w:r w:rsidRPr="00EB4AA6">
        <w:rPr>
          <w:rFonts w:ascii="Georgia" w:eastAsia="Georgia Pro" w:hAnsi="Georgia" w:cs="Georgia Pro"/>
          <w:color w:val="000000" w:themeColor="text1"/>
        </w:rPr>
        <w:t xml:space="preserve">     @2026...    "28.5"</w:t>
      </w:r>
    </w:p>
    <w:p w14:paraId="6B419C13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Notice the row keys:</w:t>
      </w:r>
    </w:p>
    <w:p w14:paraId="4F0D86E7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sensor001#20260802100001</w:t>
      </w:r>
    </w:p>
    <w:p w14:paraId="54FD2B73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sensor001#20260802100002</w:t>
      </w:r>
    </w:p>
    <w:p w14:paraId="0F78CB53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sensor001#20260802100003</w:t>
      </w:r>
    </w:p>
    <w:p w14:paraId="281CDBE3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sensor001#20260802100004</w:t>
      </w:r>
    </w:p>
    <w:p w14:paraId="762C57CC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sensor001#20260802100005</w:t>
      </w:r>
    </w:p>
    <w:p w14:paraId="1E312020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They are sequential.</w:t>
      </w:r>
    </w:p>
    <w:p w14:paraId="5DAA3E92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pict w14:anchorId="76A9760D">
          <v:rect id="_x0000_i1576" style="width:0;height:1.5pt" o:hralign="center" o:hrstd="t" o:hr="t" fillcolor="#a0a0a0" stroked="f"/>
        </w:pict>
      </w:r>
    </w:p>
    <w:p w14:paraId="672F43CC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B4AA6">
        <w:rPr>
          <w:rFonts w:ascii="Georgia" w:eastAsia="Georgia Pro" w:hAnsi="Georgia" w:cs="Georgia Pro"/>
          <w:b/>
          <w:bCs/>
          <w:color w:val="000000" w:themeColor="text1"/>
        </w:rPr>
        <w:t>13. Why This Schema Can Cause Problems</w:t>
      </w:r>
    </w:p>
    <w:p w14:paraId="1B48E45E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The row keys have this structure:</w:t>
      </w:r>
    </w:p>
    <w:p w14:paraId="566DBC45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sensorID#timestamp</w:t>
      </w:r>
      <w:proofErr w:type="spellEnd"/>
    </w:p>
    <w:p w14:paraId="4ADC7FE7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lastRenderedPageBreak/>
        <w:t>The sensor ID is always:</w:t>
      </w:r>
    </w:p>
    <w:p w14:paraId="08239CC9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sensor001</w:t>
      </w:r>
    </w:p>
    <w:p w14:paraId="594272A8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The timestamp continuously increases:</w:t>
      </w:r>
    </w:p>
    <w:p w14:paraId="6535743D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100001</w:t>
      </w:r>
    </w:p>
    <w:p w14:paraId="4EB946DD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100002</w:t>
      </w:r>
    </w:p>
    <w:p w14:paraId="34E06C0B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100003</w:t>
      </w:r>
    </w:p>
    <w:p w14:paraId="209DC115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100004</w:t>
      </w:r>
    </w:p>
    <w:p w14:paraId="5F05095C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100005</w:t>
      </w:r>
    </w:p>
    <w:p w14:paraId="5F44FA3E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Therefore, new writes are concentrated around a continuously growing portion of the </w:t>
      </w: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keyspace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>.</w:t>
      </w:r>
    </w:p>
    <w:p w14:paraId="744104F8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Conceptually:</w:t>
      </w:r>
    </w:p>
    <w:p w14:paraId="7D68A63C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Old rows                              </w:t>
      </w:r>
      <w:proofErr w:type="gramStart"/>
      <w:r w:rsidRPr="00EB4AA6">
        <w:rPr>
          <w:rFonts w:ascii="Georgia" w:eastAsia="Georgia Pro" w:hAnsi="Georgia" w:cs="Georgia Pro"/>
          <w:color w:val="000000" w:themeColor="text1"/>
        </w:rPr>
        <w:t>New</w:t>
      </w:r>
      <w:proofErr w:type="gramEnd"/>
      <w:r w:rsidRPr="00EB4AA6">
        <w:rPr>
          <w:rFonts w:ascii="Georgia" w:eastAsia="Georgia Pro" w:hAnsi="Georgia" w:cs="Georgia Pro"/>
          <w:color w:val="000000" w:themeColor="text1"/>
        </w:rPr>
        <w:t xml:space="preserve"> rows</w:t>
      </w:r>
    </w:p>
    <w:p w14:paraId="32BE4DA6" w14:textId="739CB1B3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|                                     |</w:t>
      </w:r>
    </w:p>
    <w:p w14:paraId="49B5AAE7" w14:textId="5D5A1B5C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v                                     </w:t>
      </w: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v</w:t>
      </w:r>
      <w:proofErr w:type="spellEnd"/>
    </w:p>
    <w:p w14:paraId="596A3256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</w:p>
    <w:p w14:paraId="5A1A05F3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sensor001#100001</w:t>
      </w:r>
    </w:p>
    <w:p w14:paraId="33632D05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sensor001#100002</w:t>
      </w:r>
    </w:p>
    <w:p w14:paraId="7EC2E850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sensor001#100003</w:t>
      </w:r>
    </w:p>
    <w:p w14:paraId="16573A8E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sensor001#100004</w:t>
      </w:r>
    </w:p>
    <w:p w14:paraId="2B6E05DF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sensor001#100005</w:t>
      </w:r>
    </w:p>
    <w:p w14:paraId="36E3FCE7" w14:textId="64D871A9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^</w:t>
      </w:r>
    </w:p>
    <w:p w14:paraId="6369E8EE" w14:textId="5E8D470B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|</w:t>
      </w:r>
    </w:p>
    <w:p w14:paraId="7119E972" w14:textId="6CEB6B5A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New writes</w:t>
      </w:r>
    </w:p>
    <w:p w14:paraId="0A1DA557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For a large workload, this pattern can produce a hotspot.</w:t>
      </w:r>
    </w:p>
    <w:p w14:paraId="2E5CB5E0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pict w14:anchorId="5E22D8DE">
          <v:rect id="_x0000_i1577" style="width:0;height:1.5pt" o:hralign="center" o:hrstd="t" o:hr="t" fillcolor="#a0a0a0" stroked="f"/>
        </w:pict>
      </w:r>
    </w:p>
    <w:p w14:paraId="3151D2E4" w14:textId="77777777" w:rsidR="00EB4AA6" w:rsidRDefault="00EB4AA6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35BA1FDA" w14:textId="6B22CE50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B4AA6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14. Create the Improved Table</w:t>
      </w:r>
    </w:p>
    <w:p w14:paraId="4064C0FE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Now create the refactored table:</w:t>
      </w:r>
    </w:p>
    <w:p w14:paraId="744C9F18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createtable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 xml:space="preserve"> $GOOD_TABLE</w:t>
      </w:r>
    </w:p>
    <w:p w14:paraId="3A805F38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Create the column family:</w:t>
      </w:r>
    </w:p>
    <w:p w14:paraId="69D1B8CA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createfamily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 xml:space="preserve"> $GOOD_TABLE $COLUMN_FAMILY</w:t>
      </w:r>
    </w:p>
    <w:p w14:paraId="2DAB083B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Verify:</w:t>
      </w:r>
    </w:p>
    <w:p w14:paraId="15679A06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 xml:space="preserve"> ls</w:t>
      </w:r>
    </w:p>
    <w:p w14:paraId="428CA2CF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You should see:</w:t>
      </w:r>
    </w:p>
    <w:p w14:paraId="284EB5BE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sensor_data_bad</w:t>
      </w:r>
      <w:proofErr w:type="spellEnd"/>
    </w:p>
    <w:p w14:paraId="6E9F0BFE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sensor_data_salted</w:t>
      </w:r>
      <w:proofErr w:type="spellEnd"/>
    </w:p>
    <w:p w14:paraId="669C0489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pict w14:anchorId="79E69822">
          <v:rect id="_x0000_i1578" style="width:0;height:1.5pt" o:hralign="center" o:hrstd="t" o:hr="t" fillcolor="#a0a0a0" stroked="f"/>
        </w:pict>
      </w:r>
    </w:p>
    <w:p w14:paraId="0A66DFF4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B4AA6">
        <w:rPr>
          <w:rFonts w:ascii="Georgia" w:eastAsia="Georgia Pro" w:hAnsi="Georgia" w:cs="Georgia Pro"/>
          <w:b/>
          <w:bCs/>
          <w:color w:val="000000" w:themeColor="text1"/>
        </w:rPr>
        <w:t>15. Design the Salted Row Key</w:t>
      </w:r>
    </w:p>
    <w:p w14:paraId="27AA4180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We will use a two-digit salt.</w:t>
      </w:r>
    </w:p>
    <w:p w14:paraId="499F8545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The new structure is:</w:t>
      </w:r>
    </w:p>
    <w:p w14:paraId="07C883A2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SALT#SENSOR#TIMESTAMP</w:t>
      </w:r>
    </w:p>
    <w:p w14:paraId="326E8FFB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Example:</w:t>
      </w:r>
    </w:p>
    <w:p w14:paraId="56965784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07#sensor001#20260802100001</w:t>
      </w:r>
    </w:p>
    <w:p w14:paraId="60A839CB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42#sensor001#20260802100002</w:t>
      </w:r>
    </w:p>
    <w:p w14:paraId="30BE0E98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91#sensor001#20260802100003</w:t>
      </w:r>
    </w:p>
    <w:p w14:paraId="06429BA3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15#sensor001#20260802100004</w:t>
      </w:r>
    </w:p>
    <w:p w14:paraId="44597B74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63#sensor001#20260802100005</w:t>
      </w:r>
    </w:p>
    <w:p w14:paraId="37E1F6AB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The salt can be calculated from a hash of the original key.</w:t>
      </w:r>
    </w:p>
    <w:p w14:paraId="72C0DCAE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pict w14:anchorId="1E67483D">
          <v:rect id="_x0000_i1579" style="width:0;height:1.5pt" o:hralign="center" o:hrstd="t" o:hr="t" fillcolor="#a0a0a0" stroked="f"/>
        </w:pict>
      </w:r>
    </w:p>
    <w:p w14:paraId="6BDEE1E4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B4AA6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16. Generate a Hash-Based Salt</w:t>
      </w:r>
    </w:p>
    <w:p w14:paraId="608CCA35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Linux provides hashing utilities such as md5sum.</w:t>
      </w:r>
    </w:p>
    <w:p w14:paraId="14364021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For example:</w:t>
      </w:r>
    </w:p>
    <w:p w14:paraId="0046E28C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echo -n "sensor001#20260802100001" | md5sum</w:t>
      </w:r>
    </w:p>
    <w:p w14:paraId="3A6DBCF2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Example:</w:t>
      </w:r>
    </w:p>
    <w:p w14:paraId="1EF67093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7f3c... sensor001#20260802100001</w:t>
      </w:r>
    </w:p>
    <w:p w14:paraId="6F498566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We can use part of the hash to generate </w:t>
      </w:r>
      <w:proofErr w:type="gramStart"/>
      <w:r w:rsidRPr="00EB4AA6">
        <w:rPr>
          <w:rFonts w:ascii="Georgia" w:eastAsia="Georgia Pro" w:hAnsi="Georgia" w:cs="Georgia Pro"/>
          <w:color w:val="000000" w:themeColor="text1"/>
        </w:rPr>
        <w:t>a salt</w:t>
      </w:r>
      <w:proofErr w:type="gramEnd"/>
      <w:r w:rsidRPr="00EB4AA6">
        <w:rPr>
          <w:rFonts w:ascii="Georgia" w:eastAsia="Georgia Pro" w:hAnsi="Georgia" w:cs="Georgia Pro"/>
          <w:color w:val="000000" w:themeColor="text1"/>
        </w:rPr>
        <w:t>.</w:t>
      </w:r>
    </w:p>
    <w:p w14:paraId="728F9DA0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For example:</w:t>
      </w:r>
    </w:p>
    <w:p w14:paraId="0A9F01D5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echo -n "sensor001#20260802100001" | md5sum | cut -c1-2</w:t>
      </w:r>
    </w:p>
    <w:p w14:paraId="111601DA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This produces two hexadecimal characters such as:</w:t>
      </w:r>
    </w:p>
    <w:p w14:paraId="1451C7E3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7f</w:t>
      </w:r>
    </w:p>
    <w:p w14:paraId="206E1214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EB4AA6">
        <w:rPr>
          <w:rFonts w:ascii="Georgia" w:eastAsia="Georgia Pro" w:hAnsi="Georgia" w:cs="Georgia Pro"/>
          <w:color w:val="000000" w:themeColor="text1"/>
        </w:rPr>
        <w:t>So</w:t>
      </w:r>
      <w:proofErr w:type="gramEnd"/>
      <w:r w:rsidRPr="00EB4AA6">
        <w:rPr>
          <w:rFonts w:ascii="Georgia" w:eastAsia="Georgia Pro" w:hAnsi="Georgia" w:cs="Georgia Pro"/>
          <w:color w:val="000000" w:themeColor="text1"/>
        </w:rPr>
        <w:t xml:space="preserve"> our row key becomes:</w:t>
      </w:r>
    </w:p>
    <w:p w14:paraId="39B84F19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7f#sensor001#20260802100001</w:t>
      </w:r>
    </w:p>
    <w:p w14:paraId="6EBF5702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pict w14:anchorId="7B4B179C">
          <v:rect id="_x0000_i1580" style="width:0;height:1.5pt" o:hralign="center" o:hrstd="t" o:hr="t" fillcolor="#a0a0a0" stroked="f"/>
        </w:pict>
      </w:r>
    </w:p>
    <w:p w14:paraId="3D79DB44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B4AA6">
        <w:rPr>
          <w:rFonts w:ascii="Georgia" w:eastAsia="Georgia Pro" w:hAnsi="Georgia" w:cs="Georgia Pro"/>
          <w:b/>
          <w:bCs/>
          <w:color w:val="000000" w:themeColor="text1"/>
        </w:rPr>
        <w:t>17. Generate Salted Row Keys Automatically</w:t>
      </w:r>
    </w:p>
    <w:p w14:paraId="06DD9D24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Create a small Bash function:</w:t>
      </w:r>
    </w:p>
    <w:p w14:paraId="7EE234F5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generate_salted_</w:t>
      </w:r>
      <w:proofErr w:type="gramStart"/>
      <w:r w:rsidRPr="00EB4AA6">
        <w:rPr>
          <w:rFonts w:ascii="Georgia" w:eastAsia="Georgia Pro" w:hAnsi="Georgia" w:cs="Georgia Pro"/>
          <w:color w:val="000000" w:themeColor="text1"/>
        </w:rPr>
        <w:t>key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EB4AA6">
        <w:rPr>
          <w:rFonts w:ascii="Georgia" w:eastAsia="Georgia Pro" w:hAnsi="Georgia" w:cs="Georgia Pro"/>
          <w:color w:val="000000" w:themeColor="text1"/>
        </w:rPr>
        <w:t>) {</w:t>
      </w:r>
    </w:p>
    <w:p w14:paraId="471694C3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    ORIGINAL_KEY="$1"</w:t>
      </w:r>
    </w:p>
    <w:p w14:paraId="4855DD1F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    SALT=$(echo -n "$ORIGINAL_KEY" | md5sum | cut -c1-2)</w:t>
      </w:r>
    </w:p>
    <w:p w14:paraId="2110D7C3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    echo "${SALT}#${ORIGINAL_</w:t>
      </w:r>
      <w:proofErr w:type="gramStart"/>
      <w:r w:rsidRPr="00EB4AA6">
        <w:rPr>
          <w:rFonts w:ascii="Georgia" w:eastAsia="Georgia Pro" w:hAnsi="Georgia" w:cs="Georgia Pro"/>
          <w:color w:val="000000" w:themeColor="text1"/>
        </w:rPr>
        <w:t>KEY}"</w:t>
      </w:r>
      <w:proofErr w:type="gramEnd"/>
    </w:p>
    <w:p w14:paraId="1E322417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}</w:t>
      </w:r>
    </w:p>
    <w:p w14:paraId="049F4E71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Test it:</w:t>
      </w:r>
    </w:p>
    <w:p w14:paraId="6E90EE7C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B4AA6">
        <w:rPr>
          <w:rFonts w:ascii="Georgia" w:eastAsia="Georgia Pro" w:hAnsi="Georgia" w:cs="Georgia Pro"/>
          <w:color w:val="000000" w:themeColor="text1"/>
        </w:rPr>
        <w:lastRenderedPageBreak/>
        <w:t>generate_salted_key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 xml:space="preserve"> "sensor001#20260802100001"</w:t>
      </w:r>
    </w:p>
    <w:p w14:paraId="4919F60B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Example output:</w:t>
      </w:r>
    </w:p>
    <w:p w14:paraId="0400EC86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7f#sensor001#20260802100001</w:t>
      </w:r>
    </w:p>
    <w:p w14:paraId="327E9311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Try another:</w:t>
      </w:r>
    </w:p>
    <w:p w14:paraId="3CDCCA78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generate_salted_key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 xml:space="preserve"> "sensor001#20260802100002"</w:t>
      </w:r>
    </w:p>
    <w:p w14:paraId="7D502885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You may get:</w:t>
      </w:r>
    </w:p>
    <w:p w14:paraId="072F68BC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42#sensor001#20260802100002</w:t>
      </w:r>
    </w:p>
    <w:p w14:paraId="40D1B5DC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The exact hash values will depend on the input.</w:t>
      </w:r>
    </w:p>
    <w:p w14:paraId="483A904A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pict w14:anchorId="0AD5B882">
          <v:rect id="_x0000_i1581" style="width:0;height:1.5pt" o:hralign="center" o:hrstd="t" o:hr="t" fillcolor="#a0a0a0" stroked="f"/>
        </w:pict>
      </w:r>
    </w:p>
    <w:p w14:paraId="09BE38C8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B4AA6">
        <w:rPr>
          <w:rFonts w:ascii="Georgia" w:eastAsia="Georgia Pro" w:hAnsi="Georgia" w:cs="Georgia Pro"/>
          <w:b/>
          <w:bCs/>
          <w:color w:val="000000" w:themeColor="text1"/>
        </w:rPr>
        <w:t>18. Insert Salted Data</w:t>
      </w:r>
    </w:p>
    <w:p w14:paraId="61951896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Create the first original key:</w:t>
      </w:r>
    </w:p>
    <w:p w14:paraId="2FDD1AB8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KEY1="sensor001#20260802100001"</w:t>
      </w:r>
    </w:p>
    <w:p w14:paraId="5056D1B8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Generate the salted key:</w:t>
      </w:r>
    </w:p>
    <w:p w14:paraId="2DB8679F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SALTED_KEY1=$(</w:t>
      </w: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generate_salted_key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 xml:space="preserve"> "$KEY1")</w:t>
      </w:r>
    </w:p>
    <w:p w14:paraId="166C0832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Display it:</w:t>
      </w:r>
    </w:p>
    <w:p w14:paraId="498319F0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echo $SALTED_KEY1</w:t>
      </w:r>
    </w:p>
    <w:p w14:paraId="4586F9BC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Now insert:</w:t>
      </w:r>
    </w:p>
    <w:p w14:paraId="66276A33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 xml:space="preserve"> set $GOOD_TABLE "$SALTED_KEY1" </w:t>
      </w:r>
      <w:proofErr w:type="spellStart"/>
      <w:proofErr w:type="gramStart"/>
      <w:r w:rsidRPr="00EB4AA6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  <w:r w:rsidRPr="00EB4AA6">
        <w:rPr>
          <w:rFonts w:ascii="Georgia" w:eastAsia="Georgia Pro" w:hAnsi="Georgia" w:cs="Georgia Pro"/>
          <w:color w:val="000000" w:themeColor="text1"/>
        </w:rPr>
        <w:t>=28.1</w:t>
      </w:r>
    </w:p>
    <w:p w14:paraId="11221C9E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Repeat:</w:t>
      </w:r>
    </w:p>
    <w:p w14:paraId="64B09710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KEY2="sensor001#20260802100002"</w:t>
      </w:r>
    </w:p>
    <w:p w14:paraId="65A02D75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SALTED_KEY2=$(</w:t>
      </w: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generate_salted_key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 xml:space="preserve"> "$KEY2")</w:t>
      </w:r>
    </w:p>
    <w:p w14:paraId="4CFCC9E1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18D9978E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 xml:space="preserve"> set $GOOD_TABLE "$SALTED_KEY2" </w:t>
      </w:r>
      <w:proofErr w:type="spellStart"/>
      <w:proofErr w:type="gramStart"/>
      <w:r w:rsidRPr="00EB4AA6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  <w:r w:rsidRPr="00EB4AA6">
        <w:rPr>
          <w:rFonts w:ascii="Georgia" w:eastAsia="Georgia Pro" w:hAnsi="Georgia" w:cs="Georgia Pro"/>
          <w:color w:val="000000" w:themeColor="text1"/>
        </w:rPr>
        <w:t>=28.3</w:t>
      </w:r>
    </w:p>
    <w:p w14:paraId="6E97DBC1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Next:</w:t>
      </w:r>
    </w:p>
    <w:p w14:paraId="52D66BA8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KEY3="sensor001#20260802100003"</w:t>
      </w:r>
    </w:p>
    <w:p w14:paraId="06ECDF48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SALTED_KEY3=$(</w:t>
      </w: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generate_salted_key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 xml:space="preserve"> "$KEY3")</w:t>
      </w:r>
    </w:p>
    <w:p w14:paraId="483E7910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1FB74596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 xml:space="preserve"> set $GOOD_TABLE "$SALTED_KEY3" </w:t>
      </w:r>
      <w:proofErr w:type="spellStart"/>
      <w:proofErr w:type="gramStart"/>
      <w:r w:rsidRPr="00EB4AA6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  <w:r w:rsidRPr="00EB4AA6">
        <w:rPr>
          <w:rFonts w:ascii="Georgia" w:eastAsia="Georgia Pro" w:hAnsi="Georgia" w:cs="Georgia Pro"/>
          <w:color w:val="000000" w:themeColor="text1"/>
        </w:rPr>
        <w:t>=28.5</w:t>
      </w:r>
    </w:p>
    <w:p w14:paraId="54F55F1C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Next:</w:t>
      </w:r>
    </w:p>
    <w:p w14:paraId="644EAA48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KEY4="sensor001#20260802100004"</w:t>
      </w:r>
    </w:p>
    <w:p w14:paraId="38E788B0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SALTED_KEY4=$(</w:t>
      </w: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generate_salted_key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 xml:space="preserve"> "$KEY4")</w:t>
      </w:r>
    </w:p>
    <w:p w14:paraId="25739D6F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5F6B6877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 xml:space="preserve"> set $GOOD_TABLE "$SALTED_KEY4" </w:t>
      </w:r>
      <w:proofErr w:type="spellStart"/>
      <w:proofErr w:type="gramStart"/>
      <w:r w:rsidRPr="00EB4AA6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  <w:r w:rsidRPr="00EB4AA6">
        <w:rPr>
          <w:rFonts w:ascii="Georgia" w:eastAsia="Georgia Pro" w:hAnsi="Georgia" w:cs="Georgia Pro"/>
          <w:color w:val="000000" w:themeColor="text1"/>
        </w:rPr>
        <w:t>=28.7</w:t>
      </w:r>
    </w:p>
    <w:p w14:paraId="36937F76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And:</w:t>
      </w:r>
    </w:p>
    <w:p w14:paraId="538DB0BA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KEY5="sensor001#20260802100005"</w:t>
      </w:r>
    </w:p>
    <w:p w14:paraId="7DC1A7C2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SALTED_KEY5=$(</w:t>
      </w: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generate_salted_key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 xml:space="preserve"> "$KEY5")</w:t>
      </w:r>
    </w:p>
    <w:p w14:paraId="094DB5AA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053EFBB9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 xml:space="preserve"> set $GOOD_TABLE "$SALTED_KEY5" </w:t>
      </w:r>
      <w:proofErr w:type="spellStart"/>
      <w:proofErr w:type="gramStart"/>
      <w:r w:rsidRPr="00EB4AA6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  <w:r w:rsidRPr="00EB4AA6">
        <w:rPr>
          <w:rFonts w:ascii="Georgia" w:eastAsia="Georgia Pro" w:hAnsi="Georgia" w:cs="Georgia Pro"/>
          <w:color w:val="000000" w:themeColor="text1"/>
        </w:rPr>
        <w:t>=28.9</w:t>
      </w:r>
    </w:p>
    <w:p w14:paraId="5C4BAE30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pict w14:anchorId="4413F804">
          <v:rect id="_x0000_i1582" style="width:0;height:1.5pt" o:hralign="center" o:hrstd="t" o:hr="t" fillcolor="#a0a0a0" stroked="f"/>
        </w:pict>
      </w:r>
    </w:p>
    <w:p w14:paraId="5E665A4D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B4AA6">
        <w:rPr>
          <w:rFonts w:ascii="Georgia" w:eastAsia="Georgia Pro" w:hAnsi="Georgia" w:cs="Georgia Pro"/>
          <w:b/>
          <w:bCs/>
          <w:color w:val="000000" w:themeColor="text1"/>
        </w:rPr>
        <w:t>19. Read the Salted Data</w:t>
      </w:r>
    </w:p>
    <w:p w14:paraId="17A32746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Run:</w:t>
      </w:r>
    </w:p>
    <w:p w14:paraId="69266019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 xml:space="preserve"> read $GOOD_TABLE</w:t>
      </w:r>
    </w:p>
    <w:p w14:paraId="00419DB7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lastRenderedPageBreak/>
        <w:t xml:space="preserve">You should see keys </w:t>
      </w:r>
      <w:proofErr w:type="gramStart"/>
      <w:r w:rsidRPr="00EB4AA6">
        <w:rPr>
          <w:rFonts w:ascii="Georgia" w:eastAsia="Georgia Pro" w:hAnsi="Georgia" w:cs="Georgia Pro"/>
          <w:color w:val="000000" w:themeColor="text1"/>
        </w:rPr>
        <w:t>similar to</w:t>
      </w:r>
      <w:proofErr w:type="gramEnd"/>
      <w:r w:rsidRPr="00EB4AA6">
        <w:rPr>
          <w:rFonts w:ascii="Georgia" w:eastAsia="Georgia Pro" w:hAnsi="Georgia" w:cs="Georgia Pro"/>
          <w:color w:val="000000" w:themeColor="text1"/>
        </w:rPr>
        <w:t>:</w:t>
      </w:r>
    </w:p>
    <w:p w14:paraId="704C27E8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07#sensor001#20260802100003</w:t>
      </w:r>
    </w:p>
    <w:p w14:paraId="34A3D27D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15#sensor001#20260802100005</w:t>
      </w:r>
    </w:p>
    <w:p w14:paraId="0BCEDA28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42#sensor001#20260802100002</w:t>
      </w:r>
    </w:p>
    <w:p w14:paraId="1993F4B8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63#sensor001#20260802100004</w:t>
      </w:r>
    </w:p>
    <w:p w14:paraId="5C1FF58F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91#sensor001#20260802100001</w:t>
      </w:r>
    </w:p>
    <w:p w14:paraId="511C4A10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The important observation is that the keys are no longer sequentially grouped by timestamp.</w:t>
      </w:r>
    </w:p>
    <w:p w14:paraId="45521CDB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pict w14:anchorId="4D1E9269">
          <v:rect id="_x0000_i1583" style="width:0;height:1.5pt" o:hralign="center" o:hrstd="t" o:hr="t" fillcolor="#a0a0a0" stroked="f"/>
        </w:pict>
      </w:r>
    </w:p>
    <w:p w14:paraId="7A29DD9D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B4AA6">
        <w:rPr>
          <w:rFonts w:ascii="Georgia" w:eastAsia="Georgia Pro" w:hAnsi="Georgia" w:cs="Georgia Pro"/>
          <w:b/>
          <w:bCs/>
          <w:color w:val="000000" w:themeColor="text1"/>
        </w:rPr>
        <w:t>20. Compare the Two Schemas</w:t>
      </w:r>
    </w:p>
    <w:p w14:paraId="3327CAFE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B4AA6">
        <w:rPr>
          <w:rFonts w:ascii="Georgia" w:eastAsia="Georgia Pro" w:hAnsi="Georgia" w:cs="Georgia Pro"/>
          <w:b/>
          <w:bCs/>
          <w:color w:val="000000" w:themeColor="text1"/>
        </w:rPr>
        <w:t>Poor Schema</w:t>
      </w:r>
    </w:p>
    <w:p w14:paraId="18A34EF6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sensor001#timestamp</w:t>
      </w:r>
    </w:p>
    <w:p w14:paraId="4C19014B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Example:</w:t>
      </w:r>
    </w:p>
    <w:p w14:paraId="7653707C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sensor001#100001</w:t>
      </w:r>
    </w:p>
    <w:p w14:paraId="7A0F47DE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sensor001#100002</w:t>
      </w:r>
    </w:p>
    <w:p w14:paraId="3745158C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sensor001#100003</w:t>
      </w:r>
    </w:p>
    <w:p w14:paraId="7058661C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sensor001#100004</w:t>
      </w:r>
    </w:p>
    <w:p w14:paraId="0A52409A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sensor001#100005</w:t>
      </w:r>
    </w:p>
    <w:p w14:paraId="10851450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B4AA6">
        <w:rPr>
          <w:rFonts w:ascii="Georgia" w:eastAsia="Georgia Pro" w:hAnsi="Georgia" w:cs="Georgia Pro"/>
          <w:b/>
          <w:bCs/>
          <w:color w:val="000000" w:themeColor="text1"/>
        </w:rPr>
        <w:t>Improved Schema</w:t>
      </w:r>
    </w:p>
    <w:p w14:paraId="5C68F5A9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hash#sensor001#timestamp</w:t>
      </w:r>
    </w:p>
    <w:p w14:paraId="41A541DD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Example:</w:t>
      </w:r>
    </w:p>
    <w:p w14:paraId="7BDCA395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07#sensor001#100003</w:t>
      </w:r>
    </w:p>
    <w:p w14:paraId="5A7C8556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42#sensor001#100002</w:t>
      </w:r>
    </w:p>
    <w:p w14:paraId="761417F8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lastRenderedPageBreak/>
        <w:t>91#sensor001#100001</w:t>
      </w:r>
    </w:p>
    <w:p w14:paraId="7BE87C3A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15#sensor001#100005</w:t>
      </w:r>
    </w:p>
    <w:p w14:paraId="20F2B615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63#sensor001#100004</w:t>
      </w:r>
    </w:p>
    <w:p w14:paraId="1A400498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The hash prefix distributes rows across the </w:t>
      </w: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keyspace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>.</w:t>
      </w:r>
    </w:p>
    <w:p w14:paraId="24FD0134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pict w14:anchorId="28E3A1A2">
          <v:rect id="_x0000_i1584" style="width:0;height:1.5pt" o:hralign="center" o:hrstd="t" o:hr="t" fillcolor="#a0a0a0" stroked="f"/>
        </w:pict>
      </w:r>
    </w:p>
    <w:p w14:paraId="1923F465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B4AA6">
        <w:rPr>
          <w:rFonts w:ascii="Georgia" w:eastAsia="Georgia Pro" w:hAnsi="Georgia" w:cs="Georgia Pro"/>
          <w:b/>
          <w:bCs/>
          <w:color w:val="000000" w:themeColor="text1"/>
        </w:rPr>
        <w:t>21. Generate More Test Data</w:t>
      </w:r>
    </w:p>
    <w:p w14:paraId="13638BA1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To make the difference easier to understand, insert 100 rows into the salted table.</w:t>
      </w:r>
    </w:p>
    <w:p w14:paraId="6CF05728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Run:</w:t>
      </w:r>
    </w:p>
    <w:p w14:paraId="5B4C9829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for </w:t>
      </w: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i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 xml:space="preserve"> in $(seq -w 1 100)</w:t>
      </w:r>
    </w:p>
    <w:p w14:paraId="247635D6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do</w:t>
      </w:r>
    </w:p>
    <w:p w14:paraId="65FC1D85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    ORIGINAL_KEY="sensor001#2026080210${</w:t>
      </w: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i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>}"</w:t>
      </w:r>
    </w:p>
    <w:p w14:paraId="14055BCC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    SALT=$(echo -n "$ORIGINAL_KEY" | md5sum | cut -c1-2)</w:t>
      </w:r>
    </w:p>
    <w:p w14:paraId="2C9F6AD7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    ROW_KEY="${SALT}#${ORIGINAL_</w:t>
      </w:r>
      <w:proofErr w:type="gramStart"/>
      <w:r w:rsidRPr="00EB4AA6">
        <w:rPr>
          <w:rFonts w:ascii="Georgia" w:eastAsia="Georgia Pro" w:hAnsi="Georgia" w:cs="Georgia Pro"/>
          <w:color w:val="000000" w:themeColor="text1"/>
        </w:rPr>
        <w:t>KEY}"</w:t>
      </w:r>
      <w:proofErr w:type="gramEnd"/>
    </w:p>
    <w:p w14:paraId="7AD289C0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79FB8E2C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 xml:space="preserve"> set "$GOOD_TABLE" "$ROW_KEY" </w:t>
      </w:r>
      <w:proofErr w:type="spellStart"/>
      <w:proofErr w:type="gramStart"/>
      <w:r w:rsidRPr="00EB4AA6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  <w:r w:rsidRPr="00EB4AA6">
        <w:rPr>
          <w:rFonts w:ascii="Georgia" w:eastAsia="Georgia Pro" w:hAnsi="Georgia" w:cs="Georgia Pro"/>
          <w:color w:val="000000" w:themeColor="text1"/>
        </w:rPr>
        <w:t>="</w:t>
      </w:r>
      <w:proofErr w:type="gramStart"/>
      <w:r w:rsidRPr="00EB4AA6">
        <w:rPr>
          <w:rFonts w:ascii="Georgia" w:eastAsia="Georgia Pro" w:hAnsi="Georgia" w:cs="Georgia Pro"/>
          <w:color w:val="000000" w:themeColor="text1"/>
        </w:rPr>
        <w:t>28.$</w:t>
      </w:r>
      <w:proofErr w:type="gramEnd"/>
      <w:r w:rsidRPr="00EB4AA6">
        <w:rPr>
          <w:rFonts w:ascii="Georgia" w:eastAsia="Georgia Pro" w:hAnsi="Georgia" w:cs="Georgia Pro"/>
          <w:color w:val="000000" w:themeColor="text1"/>
        </w:rPr>
        <w:t>i"</w:t>
      </w:r>
    </w:p>
    <w:p w14:paraId="428A1EE7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done</w:t>
      </w:r>
    </w:p>
    <w:p w14:paraId="47D05391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This generates keys such as:</w:t>
      </w:r>
    </w:p>
    <w:p w14:paraId="1E22BEBD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a3#sensor001#202608021001</w:t>
      </w:r>
    </w:p>
    <w:p w14:paraId="35FC2311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17#sensor001#202608021002</w:t>
      </w:r>
    </w:p>
    <w:p w14:paraId="24DA04D1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f2#sensor001#202608021003</w:t>
      </w:r>
    </w:p>
    <w:p w14:paraId="5AF77DE5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48#sensor001#202608021004</w:t>
      </w:r>
    </w:p>
    <w:p w14:paraId="63A5AE54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...</w:t>
      </w:r>
    </w:p>
    <w:p w14:paraId="661DBB2F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pict w14:anchorId="3FBC9560">
          <v:rect id="_x0000_i1585" style="width:0;height:1.5pt" o:hralign="center" o:hrstd="t" o:hr="t" fillcolor="#a0a0a0" stroked="f"/>
        </w:pict>
      </w:r>
    </w:p>
    <w:p w14:paraId="1DA2DEC8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B4AA6">
        <w:rPr>
          <w:rFonts w:ascii="Georgia" w:eastAsia="Georgia Pro" w:hAnsi="Georgia" w:cs="Georgia Pro"/>
          <w:b/>
          <w:bCs/>
          <w:color w:val="000000" w:themeColor="text1"/>
        </w:rPr>
        <w:lastRenderedPageBreak/>
        <w:t>22. Verify the Number of Rows</w:t>
      </w:r>
    </w:p>
    <w:p w14:paraId="0C4956EE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Run:</w:t>
      </w:r>
    </w:p>
    <w:p w14:paraId="7498ABBE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 xml:space="preserve"> count $GOOD_TABLE</w:t>
      </w:r>
    </w:p>
    <w:p w14:paraId="20019C93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You should see approximately:</w:t>
      </w:r>
    </w:p>
    <w:p w14:paraId="78E07350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100</w:t>
      </w:r>
    </w:p>
    <w:p w14:paraId="55B4C1F1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The exact number depends on what data you inserted previously.</w:t>
      </w:r>
    </w:p>
    <w:p w14:paraId="12811A63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pict w14:anchorId="40BB4F54">
          <v:rect id="_x0000_i1586" style="width:0;height:1.5pt" o:hralign="center" o:hrstd="t" o:hr="t" fillcolor="#a0a0a0" stroked="f"/>
        </w:pict>
      </w:r>
    </w:p>
    <w:p w14:paraId="7DDE07A7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B4AA6">
        <w:rPr>
          <w:rFonts w:ascii="Georgia" w:eastAsia="Georgia Pro" w:hAnsi="Georgia" w:cs="Georgia Pro"/>
          <w:b/>
          <w:bCs/>
          <w:color w:val="000000" w:themeColor="text1"/>
        </w:rPr>
        <w:t>23. Examine the Row Keys</w:t>
      </w:r>
    </w:p>
    <w:p w14:paraId="49D87AA4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Run:</w:t>
      </w:r>
    </w:p>
    <w:p w14:paraId="10E5D1DA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B4AA6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EB4AA6">
        <w:rPr>
          <w:rFonts w:ascii="Georgia" w:eastAsia="Georgia Pro" w:hAnsi="Georgia" w:cs="Georgia Pro"/>
          <w:color w:val="000000" w:themeColor="text1"/>
        </w:rPr>
        <w:t xml:space="preserve"> read $GOOD_TABLE</w:t>
      </w:r>
    </w:p>
    <w:p w14:paraId="5BB05DBA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You should notice that the beginning of the row key varies:</w:t>
      </w:r>
    </w:p>
    <w:p w14:paraId="180897FE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01#...</w:t>
      </w:r>
    </w:p>
    <w:p w14:paraId="1CBBA293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05#...</w:t>
      </w:r>
    </w:p>
    <w:p w14:paraId="655896D3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0a#...</w:t>
      </w:r>
    </w:p>
    <w:p w14:paraId="129F0A0D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17#...</w:t>
      </w:r>
    </w:p>
    <w:p w14:paraId="7A514FB0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2c#...</w:t>
      </w:r>
    </w:p>
    <w:p w14:paraId="1C6B1145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48#...</w:t>
      </w:r>
    </w:p>
    <w:p w14:paraId="52824122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7f#...</w:t>
      </w:r>
    </w:p>
    <w:p w14:paraId="6A09909D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a3#...</w:t>
      </w:r>
    </w:p>
    <w:p w14:paraId="0BFDBA05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d1#...</w:t>
      </w:r>
    </w:p>
    <w:p w14:paraId="1FD60345" w14:textId="77777777" w:rsidR="00EB4AA6" w:rsidRPr="00EB4AA6" w:rsidRDefault="00EB4AA6" w:rsidP="00EB4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f2#...</w:t>
      </w:r>
    </w:p>
    <w:p w14:paraId="70484368" w14:textId="77777777" w:rsidR="00EB4AA6" w:rsidRPr="00EB4AA6" w:rsidRDefault="00EB4AA6" w:rsidP="00EB4AA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B4AA6">
        <w:rPr>
          <w:rFonts w:ascii="Georgia" w:eastAsia="Georgia Pro" w:hAnsi="Georgia" w:cs="Georgia Pro"/>
          <w:color w:val="000000" w:themeColor="text1"/>
        </w:rPr>
        <w:t>This is the effect of salting.</w:t>
      </w:r>
    </w:p>
    <w:p w14:paraId="5ACD302A" w14:textId="77777777" w:rsidR="009B34C7" w:rsidRPr="00EB4AA6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sectPr w:rsidR="009B34C7" w:rsidRPr="00EB4A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65414"/>
    <w:multiLevelType w:val="multilevel"/>
    <w:tmpl w:val="9EB4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81FAA"/>
    <w:multiLevelType w:val="multilevel"/>
    <w:tmpl w:val="F154D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140013"/>
    <w:multiLevelType w:val="multilevel"/>
    <w:tmpl w:val="2C2E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F5F9E"/>
    <w:multiLevelType w:val="multilevel"/>
    <w:tmpl w:val="D212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92860"/>
    <w:multiLevelType w:val="multilevel"/>
    <w:tmpl w:val="49942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A4057F"/>
    <w:multiLevelType w:val="multilevel"/>
    <w:tmpl w:val="2D8C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D20FDB"/>
    <w:multiLevelType w:val="multilevel"/>
    <w:tmpl w:val="CE0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E964E2"/>
    <w:multiLevelType w:val="multilevel"/>
    <w:tmpl w:val="DA52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CE2465"/>
    <w:multiLevelType w:val="multilevel"/>
    <w:tmpl w:val="C994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11675E"/>
    <w:multiLevelType w:val="hybridMultilevel"/>
    <w:tmpl w:val="BB044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4548CC"/>
    <w:multiLevelType w:val="multilevel"/>
    <w:tmpl w:val="165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201450"/>
    <w:multiLevelType w:val="multilevel"/>
    <w:tmpl w:val="CC9C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AB1DAA"/>
    <w:multiLevelType w:val="multilevel"/>
    <w:tmpl w:val="5F90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B36642"/>
    <w:multiLevelType w:val="multilevel"/>
    <w:tmpl w:val="9BA4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7664DB"/>
    <w:multiLevelType w:val="multilevel"/>
    <w:tmpl w:val="070E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925788">
    <w:abstractNumId w:val="5"/>
  </w:num>
  <w:num w:numId="2" w16cid:durableId="746457453">
    <w:abstractNumId w:val="6"/>
  </w:num>
  <w:num w:numId="3" w16cid:durableId="1604410673">
    <w:abstractNumId w:val="9"/>
  </w:num>
  <w:num w:numId="4" w16cid:durableId="1904440634">
    <w:abstractNumId w:val="3"/>
  </w:num>
  <w:num w:numId="5" w16cid:durableId="1549292902">
    <w:abstractNumId w:val="10"/>
  </w:num>
  <w:num w:numId="6" w16cid:durableId="349375535">
    <w:abstractNumId w:val="12"/>
  </w:num>
  <w:num w:numId="7" w16cid:durableId="1081755776">
    <w:abstractNumId w:val="2"/>
  </w:num>
  <w:num w:numId="8" w16cid:durableId="1366440069">
    <w:abstractNumId w:val="1"/>
  </w:num>
  <w:num w:numId="9" w16cid:durableId="1800995100">
    <w:abstractNumId w:val="13"/>
  </w:num>
  <w:num w:numId="10" w16cid:durableId="1918634297">
    <w:abstractNumId w:val="4"/>
  </w:num>
  <w:num w:numId="11" w16cid:durableId="1771268806">
    <w:abstractNumId w:val="0"/>
  </w:num>
  <w:num w:numId="12" w16cid:durableId="924999615">
    <w:abstractNumId w:val="14"/>
  </w:num>
  <w:num w:numId="13" w16cid:durableId="1072849061">
    <w:abstractNumId w:val="8"/>
  </w:num>
  <w:num w:numId="14" w16cid:durableId="870533780">
    <w:abstractNumId w:val="11"/>
  </w:num>
  <w:num w:numId="15" w16cid:durableId="1068839612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02320"/>
    <w:rsid w:val="001F6E2E"/>
    <w:rsid w:val="00201425"/>
    <w:rsid w:val="003203BF"/>
    <w:rsid w:val="00326D57"/>
    <w:rsid w:val="003934EC"/>
    <w:rsid w:val="003A0284"/>
    <w:rsid w:val="00516C3F"/>
    <w:rsid w:val="00642ADF"/>
    <w:rsid w:val="00682DDF"/>
    <w:rsid w:val="00744ACB"/>
    <w:rsid w:val="00751D6E"/>
    <w:rsid w:val="00971BA2"/>
    <w:rsid w:val="009B34C7"/>
    <w:rsid w:val="00A240F8"/>
    <w:rsid w:val="00A84E8B"/>
    <w:rsid w:val="00C02352"/>
    <w:rsid w:val="00C7771D"/>
    <w:rsid w:val="00D624F6"/>
    <w:rsid w:val="00DA7A76"/>
    <w:rsid w:val="00E621C1"/>
    <w:rsid w:val="00EB4AA6"/>
    <w:rsid w:val="00EC762E"/>
    <w:rsid w:val="00F9390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1532</Words>
  <Characters>8733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2026-08-02T19:49:00Z</dcterms:created>
  <dcterms:modified xsi:type="dcterms:W3CDTF">2026-08-02T19:49:00Z</dcterms:modified>
</cp:coreProperties>
</file>