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3A125" w14:textId="6A9ED55E" w:rsidR="00102320" w:rsidRPr="00102320" w:rsidRDefault="000763A6" w:rsidP="003934EC">
      <w:pPr>
        <w:spacing w:before="240" w:after="24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9B34C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2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10232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102320" w:rsidRPr="0010232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9B34C7" w:rsidRPr="009B34C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Set Up a Multi-Cluster Cloud Bigtable Instance and Test Replication, Replication Lag, and Disaster Recovery Using Backups</w:t>
      </w:r>
    </w:p>
    <w:p w14:paraId="5ACD302A" w14:textId="77777777" w:rsid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9A78716" w14:textId="6A6C60DF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B34C7">
        <w:rPr>
          <w:rFonts w:ascii="Georgia" w:eastAsia="Georgia Pro" w:hAnsi="Georgia" w:cs="Georgia Pro"/>
          <w:b/>
          <w:bCs/>
          <w:color w:val="000000" w:themeColor="text1"/>
        </w:rPr>
        <w:t>1. Lab Overview</w:t>
      </w:r>
    </w:p>
    <w:p w14:paraId="6AF621B2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In this lab, you will create a </w:t>
      </w:r>
      <w:r w:rsidRPr="009B34C7">
        <w:rPr>
          <w:rFonts w:ascii="Georgia" w:eastAsia="Georgia Pro" w:hAnsi="Georgia" w:cs="Georgia Pro"/>
          <w:b/>
          <w:bCs/>
          <w:color w:val="000000" w:themeColor="text1"/>
        </w:rPr>
        <w:t>multi-cluster Cloud Bigtable instance</w:t>
      </w:r>
      <w:r w:rsidRPr="009B34C7">
        <w:rPr>
          <w:rFonts w:ascii="Georgia" w:eastAsia="Georgia Pro" w:hAnsi="Georgia" w:cs="Georgia Pro"/>
          <w:color w:val="000000" w:themeColor="text1"/>
        </w:rPr>
        <w:t>, create a table, write data, verify that the data is available across clusters, and perform a disaster-recovery exercise using a Bigtable backup.</w:t>
      </w:r>
    </w:p>
    <w:p w14:paraId="7F77872C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You will use:</w:t>
      </w:r>
    </w:p>
    <w:p w14:paraId="27899733" w14:textId="77777777" w:rsidR="009B34C7" w:rsidRPr="009B34C7" w:rsidRDefault="009B34C7" w:rsidP="009B34C7">
      <w:pPr>
        <w:numPr>
          <w:ilvl w:val="0"/>
          <w:numId w:val="9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Google Cloud Shell </w:t>
      </w:r>
    </w:p>
    <w:p w14:paraId="647A4EE0" w14:textId="77777777" w:rsidR="009B34C7" w:rsidRPr="009B34C7" w:rsidRDefault="009B34C7" w:rsidP="009B34C7">
      <w:pPr>
        <w:numPr>
          <w:ilvl w:val="0"/>
          <w:numId w:val="9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Google Cloud CLI (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) </w:t>
      </w:r>
    </w:p>
    <w:p w14:paraId="4330CEED" w14:textId="77777777" w:rsidR="009B34C7" w:rsidRPr="009B34C7" w:rsidRDefault="009B34C7" w:rsidP="009B34C7">
      <w:pPr>
        <w:numPr>
          <w:ilvl w:val="0"/>
          <w:numId w:val="9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Cloud Bigtable </w:t>
      </w:r>
    </w:p>
    <w:p w14:paraId="427F34FC" w14:textId="77777777" w:rsidR="009B34C7" w:rsidRPr="009B34C7" w:rsidRDefault="009B34C7" w:rsidP="009B34C7">
      <w:pPr>
        <w:numPr>
          <w:ilvl w:val="0"/>
          <w:numId w:val="9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CLI </w:t>
      </w:r>
    </w:p>
    <w:p w14:paraId="25208E0D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The lab covers:</w:t>
      </w:r>
    </w:p>
    <w:p w14:paraId="6CF64EC7" w14:textId="77777777" w:rsidR="009B34C7" w:rsidRPr="009B34C7" w:rsidRDefault="009B34C7" w:rsidP="009B34C7">
      <w:pPr>
        <w:numPr>
          <w:ilvl w:val="0"/>
          <w:numId w:val="10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Creating a multi-cluster Bigtable instance </w:t>
      </w:r>
    </w:p>
    <w:p w14:paraId="40392220" w14:textId="77777777" w:rsidR="009B34C7" w:rsidRPr="009B34C7" w:rsidRDefault="009B34C7" w:rsidP="009B34C7">
      <w:pPr>
        <w:numPr>
          <w:ilvl w:val="0"/>
          <w:numId w:val="10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Creating clusters in different zones </w:t>
      </w:r>
    </w:p>
    <w:p w14:paraId="6ADF0CF3" w14:textId="77777777" w:rsidR="009B34C7" w:rsidRPr="009B34C7" w:rsidRDefault="009B34C7" w:rsidP="009B34C7">
      <w:pPr>
        <w:numPr>
          <w:ilvl w:val="0"/>
          <w:numId w:val="10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Creating a table </w:t>
      </w:r>
    </w:p>
    <w:p w14:paraId="0A00B2A1" w14:textId="77777777" w:rsidR="009B34C7" w:rsidRPr="009B34C7" w:rsidRDefault="009B34C7" w:rsidP="009B34C7">
      <w:pPr>
        <w:numPr>
          <w:ilvl w:val="0"/>
          <w:numId w:val="10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Creating column families </w:t>
      </w:r>
    </w:p>
    <w:p w14:paraId="57D170C7" w14:textId="77777777" w:rsidR="009B34C7" w:rsidRPr="009B34C7" w:rsidRDefault="009B34C7" w:rsidP="009B34C7">
      <w:pPr>
        <w:numPr>
          <w:ilvl w:val="0"/>
          <w:numId w:val="10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Writing and reading data </w:t>
      </w:r>
    </w:p>
    <w:p w14:paraId="18E0552B" w14:textId="77777777" w:rsidR="009B34C7" w:rsidRPr="009B34C7" w:rsidRDefault="009B34C7" w:rsidP="009B34C7">
      <w:pPr>
        <w:numPr>
          <w:ilvl w:val="0"/>
          <w:numId w:val="10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Checking data from the second cluster </w:t>
      </w:r>
    </w:p>
    <w:p w14:paraId="7130020C" w14:textId="77777777" w:rsidR="009B34C7" w:rsidRPr="009B34C7" w:rsidRDefault="009B34C7" w:rsidP="009B34C7">
      <w:pPr>
        <w:numPr>
          <w:ilvl w:val="0"/>
          <w:numId w:val="10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Testing replication </w:t>
      </w:r>
    </w:p>
    <w:p w14:paraId="59CB85BC" w14:textId="77777777" w:rsidR="009B34C7" w:rsidRPr="009B34C7" w:rsidRDefault="009B34C7" w:rsidP="009B34C7">
      <w:pPr>
        <w:numPr>
          <w:ilvl w:val="0"/>
          <w:numId w:val="10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Creating a backup </w:t>
      </w:r>
    </w:p>
    <w:p w14:paraId="6FD67568" w14:textId="77777777" w:rsidR="009B34C7" w:rsidRPr="009B34C7" w:rsidRDefault="009B34C7" w:rsidP="009B34C7">
      <w:pPr>
        <w:numPr>
          <w:ilvl w:val="0"/>
          <w:numId w:val="10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Checking backup status </w:t>
      </w:r>
    </w:p>
    <w:p w14:paraId="1162F724" w14:textId="77777777" w:rsidR="009B34C7" w:rsidRPr="009B34C7" w:rsidRDefault="009B34C7" w:rsidP="009B34C7">
      <w:pPr>
        <w:numPr>
          <w:ilvl w:val="0"/>
          <w:numId w:val="10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lastRenderedPageBreak/>
        <w:t xml:space="preserve">Restoring the backup to a new table </w:t>
      </w:r>
    </w:p>
    <w:p w14:paraId="1CAFEA56" w14:textId="77777777" w:rsidR="009B34C7" w:rsidRPr="009B34C7" w:rsidRDefault="009B34C7" w:rsidP="009B34C7">
      <w:pPr>
        <w:numPr>
          <w:ilvl w:val="0"/>
          <w:numId w:val="10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Reading the restored data </w:t>
      </w:r>
    </w:p>
    <w:p w14:paraId="23BD98F2" w14:textId="77777777" w:rsidR="009B34C7" w:rsidRPr="009B34C7" w:rsidRDefault="009B34C7" w:rsidP="009B34C7">
      <w:pPr>
        <w:numPr>
          <w:ilvl w:val="0"/>
          <w:numId w:val="10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Simulating disaster recovery </w:t>
      </w:r>
    </w:p>
    <w:p w14:paraId="3BA13C21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pict w14:anchorId="7F2BB9B9">
          <v:rect id="_x0000_i1325" style="width:0;height:1.5pt" o:hralign="center" o:hrstd="t" o:hr="t" fillcolor="#a0a0a0" stroked="f"/>
        </w:pict>
      </w:r>
    </w:p>
    <w:p w14:paraId="338C8B04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B34C7">
        <w:rPr>
          <w:rFonts w:ascii="Georgia" w:eastAsia="Georgia Pro" w:hAnsi="Georgia" w:cs="Georgia Pro"/>
          <w:b/>
          <w:bCs/>
          <w:color w:val="000000" w:themeColor="text1"/>
        </w:rPr>
        <w:t>2. Learning Objectives</w:t>
      </w:r>
    </w:p>
    <w:p w14:paraId="31BDE7CE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After completing this lab, you will be able to:</w:t>
      </w:r>
    </w:p>
    <w:p w14:paraId="5D728B06" w14:textId="77777777" w:rsidR="009B34C7" w:rsidRPr="009B34C7" w:rsidRDefault="009B34C7" w:rsidP="009B34C7">
      <w:pPr>
        <w:numPr>
          <w:ilvl w:val="0"/>
          <w:numId w:val="11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Create a Cloud Bigtable multi-cluster instance. </w:t>
      </w:r>
    </w:p>
    <w:p w14:paraId="0E4C4012" w14:textId="77777777" w:rsidR="009B34C7" w:rsidRPr="009B34C7" w:rsidRDefault="009B34C7" w:rsidP="009B34C7">
      <w:pPr>
        <w:numPr>
          <w:ilvl w:val="0"/>
          <w:numId w:val="11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Understand the relationship between instances and clusters. </w:t>
      </w:r>
    </w:p>
    <w:p w14:paraId="1E42B2AE" w14:textId="77777777" w:rsidR="009B34C7" w:rsidRPr="009B34C7" w:rsidRDefault="009B34C7" w:rsidP="009B34C7">
      <w:pPr>
        <w:numPr>
          <w:ilvl w:val="0"/>
          <w:numId w:val="11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Create and manage Bigtable tables. </w:t>
      </w:r>
    </w:p>
    <w:p w14:paraId="7FCD8344" w14:textId="77777777" w:rsidR="009B34C7" w:rsidRPr="009B34C7" w:rsidRDefault="009B34C7" w:rsidP="009B34C7">
      <w:pPr>
        <w:numPr>
          <w:ilvl w:val="0"/>
          <w:numId w:val="11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Write and read data using the 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CLI. </w:t>
      </w:r>
    </w:p>
    <w:p w14:paraId="0A31C18A" w14:textId="77777777" w:rsidR="009B34C7" w:rsidRPr="009B34C7" w:rsidRDefault="009B34C7" w:rsidP="009B34C7">
      <w:pPr>
        <w:numPr>
          <w:ilvl w:val="0"/>
          <w:numId w:val="11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Understand Bigtable replication. </w:t>
      </w:r>
    </w:p>
    <w:p w14:paraId="31DA8C19" w14:textId="77777777" w:rsidR="009B34C7" w:rsidRPr="009B34C7" w:rsidRDefault="009B34C7" w:rsidP="009B34C7">
      <w:pPr>
        <w:numPr>
          <w:ilvl w:val="0"/>
          <w:numId w:val="11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Verify replicated data. </w:t>
      </w:r>
    </w:p>
    <w:p w14:paraId="283D6111" w14:textId="77777777" w:rsidR="009B34C7" w:rsidRPr="009B34C7" w:rsidRDefault="009B34C7" w:rsidP="009B34C7">
      <w:pPr>
        <w:numPr>
          <w:ilvl w:val="0"/>
          <w:numId w:val="11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Create Bigtable backups. </w:t>
      </w:r>
    </w:p>
    <w:p w14:paraId="55C195AD" w14:textId="77777777" w:rsidR="009B34C7" w:rsidRPr="009B34C7" w:rsidRDefault="009B34C7" w:rsidP="009B34C7">
      <w:pPr>
        <w:numPr>
          <w:ilvl w:val="0"/>
          <w:numId w:val="11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Monitor backup status. </w:t>
      </w:r>
    </w:p>
    <w:p w14:paraId="7E97F924" w14:textId="77777777" w:rsidR="009B34C7" w:rsidRPr="009B34C7" w:rsidRDefault="009B34C7" w:rsidP="009B34C7">
      <w:pPr>
        <w:numPr>
          <w:ilvl w:val="0"/>
          <w:numId w:val="11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Restore a backup to a new table. </w:t>
      </w:r>
    </w:p>
    <w:p w14:paraId="273DDE7A" w14:textId="77777777" w:rsidR="009B34C7" w:rsidRPr="009B34C7" w:rsidRDefault="009B34C7" w:rsidP="009B34C7">
      <w:pPr>
        <w:numPr>
          <w:ilvl w:val="0"/>
          <w:numId w:val="11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Verify restored data. </w:t>
      </w:r>
    </w:p>
    <w:p w14:paraId="0B8CC6AA" w14:textId="77777777" w:rsidR="009B34C7" w:rsidRPr="009B34C7" w:rsidRDefault="009B34C7" w:rsidP="009B34C7">
      <w:pPr>
        <w:numPr>
          <w:ilvl w:val="0"/>
          <w:numId w:val="11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Understand a basic Bigtable disaster recovery workflow. </w:t>
      </w:r>
    </w:p>
    <w:p w14:paraId="32AE2127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pict w14:anchorId="4B80F3CE">
          <v:rect id="_x0000_i1326" style="width:0;height:1.5pt" o:hralign="center" o:hrstd="t" o:hr="t" fillcolor="#a0a0a0" stroked="f"/>
        </w:pict>
      </w:r>
    </w:p>
    <w:p w14:paraId="6149E387" w14:textId="77777777" w:rsidR="009B34C7" w:rsidRDefault="009B34C7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5D3AB440" w14:textId="0CBD9D58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B34C7">
        <w:rPr>
          <w:rFonts w:ascii="Georgia" w:eastAsia="Georgia Pro" w:hAnsi="Georgia" w:cs="Georgia Pro"/>
          <w:b/>
          <w:bCs/>
          <w:color w:val="000000" w:themeColor="text1"/>
        </w:rPr>
        <w:lastRenderedPageBreak/>
        <w:t>3. Lab Architecture</w:t>
      </w:r>
    </w:p>
    <w:p w14:paraId="3021E859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The final architecture will look like this:</w:t>
      </w:r>
    </w:p>
    <w:p w14:paraId="1FDB63CB" w14:textId="6AAA9279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Cloud Bigtable Instance</w:t>
      </w:r>
    </w:p>
    <w:p w14:paraId="3E9024D5" w14:textId="2CC22365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training-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>-multi</w:t>
      </w:r>
    </w:p>
    <w:p w14:paraId="3AE1E129" w14:textId="2ED4A1B3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|</w:t>
      </w:r>
    </w:p>
    <w:p w14:paraId="0687BD50" w14:textId="2E4C18DC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+-------------+-------------+</w:t>
      </w:r>
    </w:p>
    <w:p w14:paraId="20764A41" w14:textId="386278AE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|                           |</w:t>
      </w:r>
    </w:p>
    <w:p w14:paraId="750B6F2F" w14:textId="34BC6D00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v                           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v</w:t>
      </w:r>
      <w:proofErr w:type="spellEnd"/>
    </w:p>
    <w:p w14:paraId="52B55A88" w14:textId="3BAE5EE9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+---------------</w:t>
      </w:r>
      <w:proofErr w:type="gramStart"/>
      <w:r w:rsidRPr="009B34C7">
        <w:rPr>
          <w:rFonts w:ascii="Georgia" w:eastAsia="Georgia Pro" w:hAnsi="Georgia" w:cs="Georgia Pro"/>
          <w:color w:val="000000" w:themeColor="text1"/>
        </w:rPr>
        <w:t>+           +</w:t>
      </w:r>
      <w:proofErr w:type="gramEnd"/>
      <w:r w:rsidRPr="009B34C7">
        <w:rPr>
          <w:rFonts w:ascii="Georgia" w:eastAsia="Georgia Pro" w:hAnsi="Georgia" w:cs="Georgia Pro"/>
          <w:color w:val="000000" w:themeColor="text1"/>
        </w:rPr>
        <w:t>---------------+</w:t>
      </w:r>
    </w:p>
    <w:p w14:paraId="125EE202" w14:textId="2B7BD62E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| Cluster 1     |           | Cluster 2     |</w:t>
      </w:r>
    </w:p>
    <w:p w14:paraId="5D112EF5" w14:textId="48D46BC4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| bt-cluster-</w:t>
      </w:r>
      <w:proofErr w:type="gramStart"/>
      <w:r w:rsidRPr="009B34C7">
        <w:rPr>
          <w:rFonts w:ascii="Georgia" w:eastAsia="Georgia Pro" w:hAnsi="Georgia" w:cs="Georgia Pro"/>
          <w:color w:val="000000" w:themeColor="text1"/>
        </w:rPr>
        <w:t>1  |</w:t>
      </w:r>
      <w:proofErr w:type="gramEnd"/>
      <w:r w:rsidRPr="009B34C7">
        <w:rPr>
          <w:rFonts w:ascii="Georgia" w:eastAsia="Georgia Pro" w:hAnsi="Georgia" w:cs="Georgia Pro"/>
          <w:color w:val="000000" w:themeColor="text1"/>
        </w:rPr>
        <w:t xml:space="preserve">           | bt-cluster-</w:t>
      </w:r>
      <w:proofErr w:type="gramStart"/>
      <w:r w:rsidRPr="009B34C7">
        <w:rPr>
          <w:rFonts w:ascii="Georgia" w:eastAsia="Georgia Pro" w:hAnsi="Georgia" w:cs="Georgia Pro"/>
          <w:color w:val="000000" w:themeColor="text1"/>
        </w:rPr>
        <w:t>2  |</w:t>
      </w:r>
      <w:proofErr w:type="gramEnd"/>
    </w:p>
    <w:p w14:paraId="77434ABC" w14:textId="18371BDE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| us-central1-b |           | us-central1-c |</w:t>
      </w:r>
    </w:p>
    <w:p w14:paraId="6B97176A" w14:textId="1534C913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+---------------</w:t>
      </w:r>
      <w:proofErr w:type="gramStart"/>
      <w:r w:rsidRPr="009B34C7">
        <w:rPr>
          <w:rFonts w:ascii="Georgia" w:eastAsia="Georgia Pro" w:hAnsi="Georgia" w:cs="Georgia Pro"/>
          <w:color w:val="000000" w:themeColor="text1"/>
        </w:rPr>
        <w:t>+           +</w:t>
      </w:r>
      <w:proofErr w:type="gramEnd"/>
      <w:r w:rsidRPr="009B34C7">
        <w:rPr>
          <w:rFonts w:ascii="Georgia" w:eastAsia="Georgia Pro" w:hAnsi="Georgia" w:cs="Georgia Pro"/>
          <w:color w:val="000000" w:themeColor="text1"/>
        </w:rPr>
        <w:t>---------------+</w:t>
      </w:r>
    </w:p>
    <w:p w14:paraId="1E6A26EF" w14:textId="2512A4F0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|                           |</w:t>
      </w:r>
    </w:p>
    <w:p w14:paraId="6964682D" w14:textId="574E4628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+-------------+-------------+</w:t>
      </w:r>
    </w:p>
    <w:p w14:paraId="4BFD7FE2" w14:textId="70E6447F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|</w:t>
      </w:r>
    </w:p>
    <w:p w14:paraId="571FCC67" w14:textId="4CDE9F6B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Replication</w:t>
      </w:r>
    </w:p>
    <w:p w14:paraId="79F17A4F" w14:textId="13969946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|</w:t>
      </w:r>
    </w:p>
    <w:p w14:paraId="3FEE224F" w14:textId="1382DE43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v</w:t>
      </w:r>
    </w:p>
    <w:p w14:paraId="2DA7030C" w14:textId="1E955CED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table</w:t>
      </w:r>
    </w:p>
    <w:p w14:paraId="7B2CAEBC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For disaster recovery:</w:t>
      </w:r>
    </w:p>
    <w:p w14:paraId="7C385828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</w:p>
    <w:p w14:paraId="189AEC19" w14:textId="631AA67E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|</w:t>
      </w:r>
    </w:p>
    <w:p w14:paraId="0A602E69" w14:textId="10722B09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| Backup</w:t>
      </w:r>
    </w:p>
    <w:p w14:paraId="26E135E2" w14:textId="06E9A408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v</w:t>
      </w:r>
    </w:p>
    <w:p w14:paraId="28DCDA5F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sensor-backup</w:t>
      </w:r>
    </w:p>
    <w:p w14:paraId="3BB23BFD" w14:textId="4C467D61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|</w:t>
      </w:r>
    </w:p>
    <w:p w14:paraId="3FB42BB5" w14:textId="4744CE1A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| Restore</w:t>
      </w:r>
    </w:p>
    <w:p w14:paraId="7DFD8D93" w14:textId="35A38972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v</w:t>
      </w:r>
    </w:p>
    <w:p w14:paraId="032D43E8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demo</w:t>
      </w:r>
    </w:p>
    <w:p w14:paraId="7A92C65D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pict w14:anchorId="2D15FA95">
          <v:rect id="_x0000_i1327" style="width:0;height:1.5pt" o:hralign="center" o:hrstd="t" o:hr="t" fillcolor="#a0a0a0" stroked="f"/>
        </w:pict>
      </w:r>
    </w:p>
    <w:p w14:paraId="6BD0C8A2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B34C7">
        <w:rPr>
          <w:rFonts w:ascii="Georgia" w:eastAsia="Georgia Pro" w:hAnsi="Georgia" w:cs="Georgia Pro"/>
          <w:b/>
          <w:bCs/>
          <w:color w:val="000000" w:themeColor="text1"/>
        </w:rPr>
        <w:t>4. Prerequisites</w:t>
      </w:r>
    </w:p>
    <w:p w14:paraId="43ADE085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You need:</w:t>
      </w:r>
    </w:p>
    <w:p w14:paraId="008B16ED" w14:textId="77777777" w:rsidR="009B34C7" w:rsidRPr="009B34C7" w:rsidRDefault="009B34C7" w:rsidP="009B34C7">
      <w:pPr>
        <w:numPr>
          <w:ilvl w:val="0"/>
          <w:numId w:val="12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Google Cloud account </w:t>
      </w:r>
    </w:p>
    <w:p w14:paraId="72FB35F2" w14:textId="77777777" w:rsidR="009B34C7" w:rsidRPr="009B34C7" w:rsidRDefault="009B34C7" w:rsidP="009B34C7">
      <w:pPr>
        <w:numPr>
          <w:ilvl w:val="0"/>
          <w:numId w:val="12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Google Cloud project </w:t>
      </w:r>
    </w:p>
    <w:p w14:paraId="2A51796E" w14:textId="77777777" w:rsidR="009B34C7" w:rsidRPr="009B34C7" w:rsidRDefault="009B34C7" w:rsidP="009B34C7">
      <w:pPr>
        <w:numPr>
          <w:ilvl w:val="0"/>
          <w:numId w:val="12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lastRenderedPageBreak/>
        <w:t xml:space="preserve">Billing enabled </w:t>
      </w:r>
    </w:p>
    <w:p w14:paraId="12AC415D" w14:textId="77777777" w:rsidR="009B34C7" w:rsidRPr="009B34C7" w:rsidRDefault="009B34C7" w:rsidP="009B34C7">
      <w:pPr>
        <w:numPr>
          <w:ilvl w:val="0"/>
          <w:numId w:val="12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Cloud Shell </w:t>
      </w:r>
    </w:p>
    <w:p w14:paraId="75543C70" w14:textId="77777777" w:rsidR="009B34C7" w:rsidRPr="009B34C7" w:rsidRDefault="009B34C7" w:rsidP="009B34C7">
      <w:pPr>
        <w:numPr>
          <w:ilvl w:val="0"/>
          <w:numId w:val="12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Cloud Bigtable API enabled </w:t>
      </w:r>
    </w:p>
    <w:p w14:paraId="3B9F829C" w14:textId="77777777" w:rsidR="009B34C7" w:rsidRPr="009B34C7" w:rsidRDefault="009B34C7" w:rsidP="009B34C7">
      <w:pPr>
        <w:numPr>
          <w:ilvl w:val="0"/>
          <w:numId w:val="12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CLI </w:t>
      </w:r>
    </w:p>
    <w:p w14:paraId="71626021" w14:textId="77777777" w:rsidR="009B34C7" w:rsidRPr="009B34C7" w:rsidRDefault="009B34C7" w:rsidP="009B34C7">
      <w:pPr>
        <w:numPr>
          <w:ilvl w:val="0"/>
          <w:numId w:val="12"/>
        </w:num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CLI </w:t>
      </w:r>
    </w:p>
    <w:p w14:paraId="660EBA70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Open:</w:t>
      </w:r>
    </w:p>
    <w:p w14:paraId="5E133C9E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b/>
          <w:bCs/>
          <w:color w:val="000000" w:themeColor="text1"/>
        </w:rPr>
        <w:t xml:space="preserve">Google Cloud Console </w:t>
      </w:r>
      <w:r w:rsidRPr="009B34C7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9B34C7">
        <w:rPr>
          <w:rFonts w:ascii="Georgia" w:eastAsia="Georgia Pro" w:hAnsi="Georgia" w:cs="Georgia Pro"/>
          <w:b/>
          <w:bCs/>
          <w:color w:val="000000" w:themeColor="text1"/>
        </w:rPr>
        <w:t xml:space="preserve"> Cloud Shell</w:t>
      </w:r>
    </w:p>
    <w:p w14:paraId="230962C0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Select </w:t>
      </w:r>
      <w:r w:rsidRPr="009B34C7">
        <w:rPr>
          <w:rFonts w:ascii="Georgia" w:eastAsia="Georgia Pro" w:hAnsi="Georgia" w:cs="Georgia Pro"/>
          <w:b/>
          <w:bCs/>
          <w:color w:val="000000" w:themeColor="text1"/>
        </w:rPr>
        <w:t>Bash</w:t>
      </w:r>
      <w:r w:rsidRPr="009B34C7">
        <w:rPr>
          <w:rFonts w:ascii="Georgia" w:eastAsia="Georgia Pro" w:hAnsi="Georgia" w:cs="Georgia Pro"/>
          <w:color w:val="000000" w:themeColor="text1"/>
        </w:rPr>
        <w:t>.</w:t>
      </w:r>
    </w:p>
    <w:p w14:paraId="3A1E2210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pict w14:anchorId="3F3AEA50">
          <v:rect id="_x0000_i1328" style="width:0;height:1.5pt" o:hralign="center" o:hrstd="t" o:hr="t" fillcolor="#a0a0a0" stroked="f"/>
        </w:pict>
      </w:r>
    </w:p>
    <w:p w14:paraId="310D9023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B34C7">
        <w:rPr>
          <w:rFonts w:ascii="Georgia" w:eastAsia="Georgia Pro" w:hAnsi="Georgia" w:cs="Georgia Pro"/>
          <w:b/>
          <w:bCs/>
          <w:color w:val="000000" w:themeColor="text1"/>
        </w:rPr>
        <w:t>5. Verify Google Cloud CLI</w:t>
      </w:r>
    </w:p>
    <w:p w14:paraId="705F5DC3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Run:</w:t>
      </w:r>
    </w:p>
    <w:p w14:paraId="159CF3E2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version</w:t>
      </w:r>
    </w:p>
    <w:p w14:paraId="4144EA43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Verify your active project:</w:t>
      </w:r>
    </w:p>
    <w:p w14:paraId="0BDBD8EC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config get-value project</w:t>
      </w:r>
    </w:p>
    <w:p w14:paraId="0C1D7B47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Expected:</w:t>
      </w:r>
    </w:p>
    <w:p w14:paraId="620F0658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instructor-02</w:t>
      </w:r>
    </w:p>
    <w:p w14:paraId="7573369B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You can also run:</w:t>
      </w:r>
    </w:p>
    <w:p w14:paraId="6002D3F0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projects describe $(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config get-value project)</w:t>
      </w:r>
    </w:p>
    <w:p w14:paraId="6789934C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pict w14:anchorId="523BE424">
          <v:rect id="_x0000_i1329" style="width:0;height:1.5pt" o:hralign="center" o:hrstd="t" o:hr="t" fillcolor="#a0a0a0" stroked="f"/>
        </w:pict>
      </w:r>
    </w:p>
    <w:p w14:paraId="7ACD0AA0" w14:textId="77777777" w:rsidR="009B34C7" w:rsidRDefault="009B34C7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23E4C724" w14:textId="3FAA13F9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B34C7">
        <w:rPr>
          <w:rFonts w:ascii="Georgia" w:eastAsia="Georgia Pro" w:hAnsi="Georgia" w:cs="Georgia Pro"/>
          <w:b/>
          <w:bCs/>
          <w:color w:val="000000" w:themeColor="text1"/>
        </w:rPr>
        <w:lastRenderedPageBreak/>
        <w:t>6. Enable Cloud Bigtable API</w:t>
      </w:r>
    </w:p>
    <w:p w14:paraId="1AB88593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Run:</w:t>
      </w:r>
    </w:p>
    <w:p w14:paraId="33E9158B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services enable bigtable.googleapis.com</w:t>
      </w:r>
    </w:p>
    <w:p w14:paraId="0FEC57BB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Also enable the admin API:</w:t>
      </w:r>
    </w:p>
    <w:p w14:paraId="78EE596D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services enable bigtableadmin.googleapis.com</w:t>
      </w:r>
    </w:p>
    <w:p w14:paraId="6AE9A926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Verify:</w:t>
      </w:r>
    </w:p>
    <w:p w14:paraId="210B0F11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services list --enabled | grep 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bigtable</w:t>
      </w:r>
      <w:proofErr w:type="spellEnd"/>
    </w:p>
    <w:p w14:paraId="404DC72F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pict w14:anchorId="5EAC1430">
          <v:rect id="_x0000_i1330" style="width:0;height:1.5pt" o:hralign="center" o:hrstd="t" o:hr="t" fillcolor="#a0a0a0" stroked="f"/>
        </w:pict>
      </w:r>
    </w:p>
    <w:p w14:paraId="02DF1EE9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B34C7">
        <w:rPr>
          <w:rFonts w:ascii="Georgia" w:eastAsia="Georgia Pro" w:hAnsi="Georgia" w:cs="Georgia Pro"/>
          <w:b/>
          <w:bCs/>
          <w:color w:val="000000" w:themeColor="text1"/>
        </w:rPr>
        <w:t>7. Set Environment Variables</w:t>
      </w:r>
    </w:p>
    <w:p w14:paraId="44B17309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We will use variables throughout the lab.</w:t>
      </w:r>
    </w:p>
    <w:p w14:paraId="6697086C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export PROJECT_ID=$(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config get-value project)</w:t>
      </w:r>
    </w:p>
    <w:p w14:paraId="49E51246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export INSTANCE_ID="training-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>-multi"</w:t>
      </w:r>
    </w:p>
    <w:p w14:paraId="783CA148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export CLUSTER1_ID="bt-cluster-1"</w:t>
      </w:r>
    </w:p>
    <w:p w14:paraId="4904426A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export CLUSTER2_ID="bt-cluster-2"</w:t>
      </w:r>
    </w:p>
    <w:p w14:paraId="6E5F1331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export CLUSTER1_ZONE="us-central1-b"</w:t>
      </w:r>
    </w:p>
    <w:p w14:paraId="50703CE8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export CLUSTER2_ZONE="us-central1-c"</w:t>
      </w:r>
    </w:p>
    <w:p w14:paraId="53880C97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export TABLE_ID="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>"</w:t>
      </w:r>
    </w:p>
    <w:p w14:paraId="37ABA721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export BACKUP_CLUSTER="$CLUSTER1_ID"</w:t>
      </w:r>
    </w:p>
    <w:p w14:paraId="1A38DE55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export BACKUP_ID="sensor-backup"</w:t>
      </w:r>
    </w:p>
    <w:p w14:paraId="71D74C72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export RESTORE_TABLE_ID="demo"</w:t>
      </w:r>
    </w:p>
    <w:p w14:paraId="56C2D860" w14:textId="77777777" w:rsid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6B9CB8F5" w14:textId="2EE30851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lastRenderedPageBreak/>
        <w:t>Verify:</w:t>
      </w:r>
    </w:p>
    <w:p w14:paraId="76707F78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echo $PROJECT_ID</w:t>
      </w:r>
    </w:p>
    <w:p w14:paraId="54D71128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echo $INSTANCE_ID</w:t>
      </w:r>
    </w:p>
    <w:p w14:paraId="59BA2164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echo $CLUSTER1_ID</w:t>
      </w:r>
    </w:p>
    <w:p w14:paraId="549FEED1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echo $CLUSTER2_ID</w:t>
      </w:r>
    </w:p>
    <w:p w14:paraId="16999A93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echo $CLUSTER1_ZONE</w:t>
      </w:r>
    </w:p>
    <w:p w14:paraId="1DCBBA4B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echo $CLUSTER2_ZONE</w:t>
      </w:r>
    </w:p>
    <w:p w14:paraId="2BB68E43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echo $TABLE_ID</w:t>
      </w:r>
    </w:p>
    <w:p w14:paraId="157C70F7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echo $BACKUP_ID</w:t>
      </w:r>
    </w:p>
    <w:p w14:paraId="6206784A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echo $RESTORE_TABLE_ID</w:t>
      </w:r>
    </w:p>
    <w:p w14:paraId="2D419071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Expected:</w:t>
      </w:r>
    </w:p>
    <w:p w14:paraId="474F058F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instructor-02</w:t>
      </w:r>
    </w:p>
    <w:p w14:paraId="3D9515DE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training-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>-multi</w:t>
      </w:r>
    </w:p>
    <w:p w14:paraId="1B74B41A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bt-cluster-1</w:t>
      </w:r>
    </w:p>
    <w:p w14:paraId="672E03BD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bt-cluster-2</w:t>
      </w:r>
    </w:p>
    <w:p w14:paraId="6B524FA3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us-central1-b</w:t>
      </w:r>
    </w:p>
    <w:p w14:paraId="4FC60238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us-central1-c</w:t>
      </w:r>
    </w:p>
    <w:p w14:paraId="7A500EA8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</w:p>
    <w:p w14:paraId="6C4F4DF2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sensor-backup</w:t>
      </w:r>
    </w:p>
    <w:p w14:paraId="396E3420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demo</w:t>
      </w:r>
    </w:p>
    <w:p w14:paraId="53D2892A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lastRenderedPageBreak/>
        <w:pict w14:anchorId="0A8F70D9">
          <v:rect id="_x0000_i1331" style="width:0;height:1.5pt" o:hralign="center" o:hrstd="t" o:hr="t" fillcolor="#a0a0a0" stroked="f"/>
        </w:pict>
      </w:r>
    </w:p>
    <w:p w14:paraId="4EE4EC6B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B34C7">
        <w:rPr>
          <w:rFonts w:ascii="Georgia" w:eastAsia="Georgia Pro" w:hAnsi="Georgia" w:cs="Georgia Pro"/>
          <w:b/>
          <w:bCs/>
          <w:color w:val="000000" w:themeColor="text1"/>
        </w:rPr>
        <w:t>8. Check Whether the Instance Already Exists</w:t>
      </w:r>
    </w:p>
    <w:p w14:paraId="3F4EAEBF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Before creating the instance, run:</w:t>
      </w:r>
    </w:p>
    <w:p w14:paraId="4892A21D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instances list</w:t>
      </w:r>
    </w:p>
    <w:p w14:paraId="3C620C60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If you see:</w:t>
      </w:r>
    </w:p>
    <w:p w14:paraId="1881908D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training-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>-multi</w:t>
      </w:r>
    </w:p>
    <w:p w14:paraId="3D932440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9B34C7">
        <w:rPr>
          <w:rFonts w:ascii="Georgia" w:eastAsia="Georgia Pro" w:hAnsi="Georgia" w:cs="Georgia Pro"/>
          <w:color w:val="000000" w:themeColor="text1"/>
        </w:rPr>
        <w:t>you</w:t>
      </w:r>
      <w:proofErr w:type="gramEnd"/>
      <w:r w:rsidRPr="009B34C7">
        <w:rPr>
          <w:rFonts w:ascii="Georgia" w:eastAsia="Georgia Pro" w:hAnsi="Georgia" w:cs="Georgia Pro"/>
          <w:color w:val="000000" w:themeColor="text1"/>
        </w:rPr>
        <w:t xml:space="preserve"> can skip the instance creation step.</w:t>
      </w:r>
    </w:p>
    <w:p w14:paraId="50E27979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If the instance does not exist, continue.</w:t>
      </w:r>
    </w:p>
    <w:p w14:paraId="1B5B0913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pict w14:anchorId="3BE8EE87">
          <v:rect id="_x0000_i1332" style="width:0;height:1.5pt" o:hralign="center" o:hrstd="t" o:hr="t" fillcolor="#a0a0a0" stroked="f"/>
        </w:pict>
      </w:r>
    </w:p>
    <w:p w14:paraId="0E77E9E2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B34C7">
        <w:rPr>
          <w:rFonts w:ascii="Georgia" w:eastAsia="Georgia Pro" w:hAnsi="Georgia" w:cs="Georgia Pro"/>
          <w:b/>
          <w:bCs/>
          <w:color w:val="000000" w:themeColor="text1"/>
        </w:rPr>
        <w:t>9. Create a Multi-Cluster Bigtable Instance</w:t>
      </w:r>
    </w:p>
    <w:p w14:paraId="29543D9F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Use the current --cluster-config syntax.</w:t>
      </w:r>
    </w:p>
    <w:p w14:paraId="1FCCD148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instances create $INSTANCE_ID \</w:t>
      </w:r>
    </w:p>
    <w:p w14:paraId="0F858CCD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--display-name="Training Multi Cluster" \</w:t>
      </w:r>
    </w:p>
    <w:p w14:paraId="11775F8E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--cluster-config="id=$CLUSTER1_</w:t>
      </w:r>
      <w:proofErr w:type="gramStart"/>
      <w:r w:rsidRPr="009B34C7">
        <w:rPr>
          <w:rFonts w:ascii="Georgia" w:eastAsia="Georgia Pro" w:hAnsi="Georgia" w:cs="Georgia Pro"/>
          <w:color w:val="000000" w:themeColor="text1"/>
        </w:rPr>
        <w:t>ID,zone</w:t>
      </w:r>
      <w:proofErr w:type="gramEnd"/>
      <w:r w:rsidRPr="009B34C7">
        <w:rPr>
          <w:rFonts w:ascii="Georgia" w:eastAsia="Georgia Pro" w:hAnsi="Georgia" w:cs="Georgia Pro"/>
          <w:color w:val="000000" w:themeColor="text1"/>
        </w:rPr>
        <w:t>=$CLUSTER1_</w:t>
      </w:r>
      <w:proofErr w:type="gramStart"/>
      <w:r w:rsidRPr="009B34C7">
        <w:rPr>
          <w:rFonts w:ascii="Georgia" w:eastAsia="Georgia Pro" w:hAnsi="Georgia" w:cs="Georgia Pro"/>
          <w:color w:val="000000" w:themeColor="text1"/>
        </w:rPr>
        <w:t>ZONE,nodes</w:t>
      </w:r>
      <w:proofErr w:type="gramEnd"/>
      <w:r w:rsidRPr="009B34C7">
        <w:rPr>
          <w:rFonts w:ascii="Georgia" w:eastAsia="Georgia Pro" w:hAnsi="Georgia" w:cs="Georgia Pro"/>
          <w:color w:val="000000" w:themeColor="text1"/>
        </w:rPr>
        <w:t>=1" \</w:t>
      </w:r>
    </w:p>
    <w:p w14:paraId="2B997E37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--cluster-config="id=$CLUSTER2_</w:t>
      </w:r>
      <w:proofErr w:type="gramStart"/>
      <w:r w:rsidRPr="009B34C7">
        <w:rPr>
          <w:rFonts w:ascii="Georgia" w:eastAsia="Georgia Pro" w:hAnsi="Georgia" w:cs="Georgia Pro"/>
          <w:color w:val="000000" w:themeColor="text1"/>
        </w:rPr>
        <w:t>ID,zone</w:t>
      </w:r>
      <w:proofErr w:type="gramEnd"/>
      <w:r w:rsidRPr="009B34C7">
        <w:rPr>
          <w:rFonts w:ascii="Georgia" w:eastAsia="Georgia Pro" w:hAnsi="Georgia" w:cs="Georgia Pro"/>
          <w:color w:val="000000" w:themeColor="text1"/>
        </w:rPr>
        <w:t>=$CLUSTER2_</w:t>
      </w:r>
      <w:proofErr w:type="gramStart"/>
      <w:r w:rsidRPr="009B34C7">
        <w:rPr>
          <w:rFonts w:ascii="Georgia" w:eastAsia="Georgia Pro" w:hAnsi="Georgia" w:cs="Georgia Pro"/>
          <w:color w:val="000000" w:themeColor="text1"/>
        </w:rPr>
        <w:t>ZONE,nodes</w:t>
      </w:r>
      <w:proofErr w:type="gramEnd"/>
      <w:r w:rsidRPr="009B34C7">
        <w:rPr>
          <w:rFonts w:ascii="Georgia" w:eastAsia="Georgia Pro" w:hAnsi="Georgia" w:cs="Georgia Pro"/>
          <w:color w:val="000000" w:themeColor="text1"/>
        </w:rPr>
        <w:t>=1"</w:t>
      </w:r>
    </w:p>
    <w:p w14:paraId="3A8BBD3A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B34C7">
        <w:rPr>
          <w:rFonts w:ascii="Georgia" w:eastAsia="Georgia Pro" w:hAnsi="Georgia" w:cs="Georgia Pro"/>
          <w:b/>
          <w:bCs/>
          <w:color w:val="000000" w:themeColor="text1"/>
        </w:rPr>
        <w:t>Important</w:t>
      </w:r>
    </w:p>
    <w:p w14:paraId="1DE72B38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The display name must be between </w:t>
      </w:r>
      <w:r w:rsidRPr="009B34C7">
        <w:rPr>
          <w:rFonts w:ascii="Georgia" w:eastAsia="Georgia Pro" w:hAnsi="Georgia" w:cs="Georgia Pro"/>
          <w:b/>
          <w:bCs/>
          <w:color w:val="000000" w:themeColor="text1"/>
        </w:rPr>
        <w:t>4 and 30 characters</w:t>
      </w:r>
      <w:r w:rsidRPr="009B34C7">
        <w:rPr>
          <w:rFonts w:ascii="Georgia" w:eastAsia="Georgia Pro" w:hAnsi="Georgia" w:cs="Georgia Pro"/>
          <w:color w:val="000000" w:themeColor="text1"/>
        </w:rPr>
        <w:t>.</w:t>
      </w:r>
    </w:p>
    <w:p w14:paraId="4871D251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For example:</w:t>
      </w:r>
    </w:p>
    <w:p w14:paraId="519E587F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Training Multi Cluster</w:t>
      </w:r>
    </w:p>
    <w:p w14:paraId="42B5EFA1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is valid.</w:t>
      </w:r>
    </w:p>
    <w:p w14:paraId="58B6D81E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Do not use:</w:t>
      </w:r>
    </w:p>
    <w:p w14:paraId="798DCE90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Training Multi Cluster Bigtable</w:t>
      </w:r>
    </w:p>
    <w:p w14:paraId="503A5815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lastRenderedPageBreak/>
        <w:t>because it is longer than 30 characters.</w:t>
      </w:r>
    </w:p>
    <w:p w14:paraId="6951FB83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pict w14:anchorId="721385A2">
          <v:rect id="_x0000_i1333" style="width:0;height:1.5pt" o:hralign="center" o:hrstd="t" o:hr="t" fillcolor="#a0a0a0" stroked="f"/>
        </w:pict>
      </w:r>
    </w:p>
    <w:p w14:paraId="092AC149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B34C7">
        <w:rPr>
          <w:rFonts w:ascii="Georgia" w:eastAsia="Georgia Pro" w:hAnsi="Georgia" w:cs="Georgia Pro"/>
          <w:b/>
          <w:bCs/>
          <w:color w:val="000000" w:themeColor="text1"/>
        </w:rPr>
        <w:t>10. Verify the Instance</w:t>
      </w:r>
    </w:p>
    <w:p w14:paraId="4845C830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Run:</w:t>
      </w:r>
    </w:p>
    <w:p w14:paraId="381DBBE5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instances list</w:t>
      </w:r>
    </w:p>
    <w:p w14:paraId="67BE0D97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You should see:</w:t>
      </w:r>
    </w:p>
    <w:p w14:paraId="011C4C0D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NAME</w:t>
      </w:r>
    </w:p>
    <w:p w14:paraId="359E3B4E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-------------------------</w:t>
      </w:r>
    </w:p>
    <w:p w14:paraId="1255FC1A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training-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>-multi</w:t>
      </w:r>
    </w:p>
    <w:p w14:paraId="07B52B72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Get more details:</w:t>
      </w:r>
    </w:p>
    <w:p w14:paraId="4C505828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instances describe $INSTANCE_ID</w:t>
      </w:r>
    </w:p>
    <w:p w14:paraId="4152C2A9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pict w14:anchorId="71FA9AD3">
          <v:rect id="_x0000_i1334" style="width:0;height:1.5pt" o:hralign="center" o:hrstd="t" o:hr="t" fillcolor="#a0a0a0" stroked="f"/>
        </w:pict>
      </w:r>
    </w:p>
    <w:p w14:paraId="1F0295DA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B34C7">
        <w:rPr>
          <w:rFonts w:ascii="Georgia" w:eastAsia="Georgia Pro" w:hAnsi="Georgia" w:cs="Georgia Pro"/>
          <w:b/>
          <w:bCs/>
          <w:color w:val="000000" w:themeColor="text1"/>
        </w:rPr>
        <w:t>11. Check the Clusters</w:t>
      </w:r>
    </w:p>
    <w:p w14:paraId="413B9879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Run:</w:t>
      </w:r>
    </w:p>
    <w:p w14:paraId="2655305A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clusters list \</w:t>
      </w:r>
    </w:p>
    <w:p w14:paraId="2D2CB0BB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--instance=$INSTANCE_ID</w:t>
      </w:r>
    </w:p>
    <w:p w14:paraId="2684CD14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Expected conceptually:</w:t>
      </w:r>
    </w:p>
    <w:p w14:paraId="4FBC3542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NAME</w:t>
      </w:r>
    </w:p>
    <w:p w14:paraId="0253F946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----------------</w:t>
      </w:r>
    </w:p>
    <w:p w14:paraId="6A8EB32A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bt-cluster-1</w:t>
      </w:r>
    </w:p>
    <w:p w14:paraId="7F7C5010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bt-cluster-2</w:t>
      </w:r>
    </w:p>
    <w:p w14:paraId="5F1865AE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Check the first cluster:</w:t>
      </w:r>
    </w:p>
    <w:p w14:paraId="4601A565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lastRenderedPageBreak/>
        <w:t>gcloud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clusters describe $CLUSTER1_ID \</w:t>
      </w:r>
    </w:p>
    <w:p w14:paraId="4832DDB8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--instance=$INSTANCE_ID</w:t>
      </w:r>
    </w:p>
    <w:p w14:paraId="6270C75D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Check the second cluster:</w:t>
      </w:r>
    </w:p>
    <w:p w14:paraId="1B9D2DBA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clusters describe $CLUSTER2_ID \</w:t>
      </w:r>
    </w:p>
    <w:p w14:paraId="77F00478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--instance=$INSTANCE_ID</w:t>
      </w:r>
    </w:p>
    <w:p w14:paraId="4DE86FDF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Both clusters should eventually show a ready/running state.</w:t>
      </w:r>
    </w:p>
    <w:p w14:paraId="691896A6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pict w14:anchorId="36127DF9">
          <v:rect id="_x0000_i1335" style="width:0;height:1.5pt" o:hralign="center" o:hrstd="t" o:hr="t" fillcolor="#a0a0a0" stroked="f"/>
        </w:pict>
      </w:r>
    </w:p>
    <w:p w14:paraId="6F5859EF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B34C7">
        <w:rPr>
          <w:rFonts w:ascii="Georgia" w:eastAsia="Georgia Pro" w:hAnsi="Georgia" w:cs="Georgia Pro"/>
          <w:b/>
          <w:bCs/>
          <w:color w:val="000000" w:themeColor="text1"/>
        </w:rPr>
        <w:t xml:space="preserve">12. Configure the </w:t>
      </w:r>
      <w:proofErr w:type="spellStart"/>
      <w:r w:rsidRPr="009B34C7">
        <w:rPr>
          <w:rFonts w:ascii="Georgia" w:eastAsia="Georgia Pro" w:hAnsi="Georgia" w:cs="Georgia Pro"/>
          <w:b/>
          <w:bCs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b/>
          <w:bCs/>
          <w:color w:val="000000" w:themeColor="text1"/>
        </w:rPr>
        <w:t xml:space="preserve"> CLI</w:t>
      </w:r>
    </w:p>
    <w:p w14:paraId="2B7F1ACA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First check whether 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is installed:</w:t>
      </w:r>
    </w:p>
    <w:p w14:paraId="46337FB0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version</w:t>
      </w:r>
    </w:p>
    <w:p w14:paraId="40B667A4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You should see something </w:t>
      </w:r>
      <w:proofErr w:type="gramStart"/>
      <w:r w:rsidRPr="009B34C7">
        <w:rPr>
          <w:rFonts w:ascii="Georgia" w:eastAsia="Georgia Pro" w:hAnsi="Georgia" w:cs="Georgia Pro"/>
          <w:color w:val="000000" w:themeColor="text1"/>
        </w:rPr>
        <w:t>similar to</w:t>
      </w:r>
      <w:proofErr w:type="gramEnd"/>
      <w:r w:rsidRPr="009B34C7">
        <w:rPr>
          <w:rFonts w:ascii="Georgia" w:eastAsia="Georgia Pro" w:hAnsi="Georgia" w:cs="Georgia Pro"/>
          <w:color w:val="000000" w:themeColor="text1"/>
        </w:rPr>
        <w:t>:</w:t>
      </w:r>
    </w:p>
    <w:p w14:paraId="30B2DD37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1.25.3</w:t>
      </w:r>
    </w:p>
    <w:p w14:paraId="58DD4A44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Create or update the 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configuration file:</w:t>
      </w:r>
    </w:p>
    <w:p w14:paraId="3C76F0E3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nano ~</w:t>
      </w:r>
      <w:proofErr w:type="gramStart"/>
      <w:r w:rsidRPr="009B34C7">
        <w:rPr>
          <w:rFonts w:ascii="Georgia" w:eastAsia="Georgia Pro" w:hAnsi="Georgia" w:cs="Georgia Pro"/>
          <w:color w:val="000000" w:themeColor="text1"/>
        </w:rPr>
        <w:t>/.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cbtrc</w:t>
      </w:r>
      <w:proofErr w:type="spellEnd"/>
      <w:proofErr w:type="gramEnd"/>
    </w:p>
    <w:p w14:paraId="3A041AAB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Add:</w:t>
      </w:r>
    </w:p>
    <w:p w14:paraId="4A7FE2AB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project = instructor-02</w:t>
      </w:r>
    </w:p>
    <w:p w14:paraId="27279E14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instance = training-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>-multi</w:t>
      </w:r>
    </w:p>
    <w:p w14:paraId="35E82495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If your project is different, replace instructor-02.</w:t>
      </w:r>
    </w:p>
    <w:p w14:paraId="25D02E44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Save:</w:t>
      </w:r>
    </w:p>
    <w:p w14:paraId="3E8B9AC7" w14:textId="28CA33DC" w:rsidR="009B34C7" w:rsidRDefault="009B34C7" w:rsidP="009B34C7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4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Ctrl+</w:t>
      </w:r>
      <w:r>
        <w:rPr>
          <w:rFonts w:ascii="Georgia" w:eastAsia="Georgia Pro" w:hAnsi="Georgia" w:cs="Georgia Pro"/>
          <w:color w:val="000000" w:themeColor="text1"/>
        </w:rPr>
        <w:t>X</w:t>
      </w:r>
      <w:proofErr w:type="spellEnd"/>
    </w:p>
    <w:p w14:paraId="1FA06C28" w14:textId="6862042F" w:rsidR="009B34C7" w:rsidRPr="009B34C7" w:rsidRDefault="009B34C7" w:rsidP="009B34C7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4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>Y</w:t>
      </w:r>
    </w:p>
    <w:p w14:paraId="0CBDA75A" w14:textId="77777777" w:rsidR="009B34C7" w:rsidRPr="009B34C7" w:rsidRDefault="009B34C7" w:rsidP="009B34C7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4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Enter</w:t>
      </w:r>
    </w:p>
    <w:p w14:paraId="75A7B01E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lastRenderedPageBreak/>
        <w:t>Now check:</w:t>
      </w:r>
    </w:p>
    <w:p w14:paraId="3D1C6B34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cat ~</w:t>
      </w:r>
      <w:proofErr w:type="gramStart"/>
      <w:r w:rsidRPr="009B34C7">
        <w:rPr>
          <w:rFonts w:ascii="Georgia" w:eastAsia="Georgia Pro" w:hAnsi="Georgia" w:cs="Georgia Pro"/>
          <w:color w:val="000000" w:themeColor="text1"/>
        </w:rPr>
        <w:t>/.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cbtrc</w:t>
      </w:r>
      <w:proofErr w:type="spellEnd"/>
      <w:proofErr w:type="gramEnd"/>
    </w:p>
    <w:p w14:paraId="064990EC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You should see:</w:t>
      </w:r>
    </w:p>
    <w:p w14:paraId="4F4957D8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project = instructor-02</w:t>
      </w:r>
    </w:p>
    <w:p w14:paraId="4BBBD674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instance = training-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>-multi</w:t>
      </w:r>
    </w:p>
    <w:p w14:paraId="001F09F2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pict w14:anchorId="7E7793E4">
          <v:rect id="_x0000_i1336" style="width:0;height:1.5pt" o:hralign="center" o:hrstd="t" o:hr="t" fillcolor="#a0a0a0" stroked="f"/>
        </w:pict>
      </w:r>
    </w:p>
    <w:p w14:paraId="41CD284F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B34C7">
        <w:rPr>
          <w:rFonts w:ascii="Georgia" w:eastAsia="Georgia Pro" w:hAnsi="Georgia" w:cs="Georgia Pro"/>
          <w:b/>
          <w:bCs/>
          <w:color w:val="000000" w:themeColor="text1"/>
        </w:rPr>
        <w:t xml:space="preserve">13. Verify </w:t>
      </w:r>
      <w:proofErr w:type="spellStart"/>
      <w:r w:rsidRPr="009B34C7">
        <w:rPr>
          <w:rFonts w:ascii="Georgia" w:eastAsia="Georgia Pro" w:hAnsi="Georgia" w:cs="Georgia Pro"/>
          <w:b/>
          <w:bCs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b/>
          <w:bCs/>
          <w:color w:val="000000" w:themeColor="text1"/>
        </w:rPr>
        <w:t xml:space="preserve"> Configuration</w:t>
      </w:r>
    </w:p>
    <w:p w14:paraId="76903CA8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Run:</w:t>
      </w:r>
    </w:p>
    <w:p w14:paraId="1673FF15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ls</w:t>
      </w:r>
    </w:p>
    <w:p w14:paraId="7B0D7A74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At this point the instance may not have any tables.</w:t>
      </w:r>
    </w:p>
    <w:p w14:paraId="4F1FAC53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You may see no tables listed.</w:t>
      </w:r>
    </w:p>
    <w:p w14:paraId="0D22D37B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The following message is normal:</w:t>
      </w:r>
    </w:p>
    <w:p w14:paraId="0C17DBAC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-creds flag unset, will use 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credential</w:t>
      </w:r>
    </w:p>
    <w:p w14:paraId="0A52FBA0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It means 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is using your existing Google Cloud credentials.</w:t>
      </w:r>
    </w:p>
    <w:p w14:paraId="2C8BEE0F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It is </w:t>
      </w:r>
      <w:r w:rsidRPr="009B34C7">
        <w:rPr>
          <w:rFonts w:ascii="Georgia" w:eastAsia="Georgia Pro" w:hAnsi="Georgia" w:cs="Georgia Pro"/>
          <w:b/>
          <w:bCs/>
          <w:color w:val="000000" w:themeColor="text1"/>
        </w:rPr>
        <w:t>not an error</w:t>
      </w:r>
      <w:r w:rsidRPr="009B34C7">
        <w:rPr>
          <w:rFonts w:ascii="Georgia" w:eastAsia="Georgia Pro" w:hAnsi="Georgia" w:cs="Georgia Pro"/>
          <w:color w:val="000000" w:themeColor="text1"/>
        </w:rPr>
        <w:t>.</w:t>
      </w:r>
    </w:p>
    <w:p w14:paraId="0F38937D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pict w14:anchorId="4C719B3F">
          <v:rect id="_x0000_i1337" style="width:0;height:1.5pt" o:hralign="center" o:hrstd="t" o:hr="t" fillcolor="#a0a0a0" stroked="f"/>
        </w:pict>
      </w:r>
    </w:p>
    <w:p w14:paraId="087ED451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B34C7">
        <w:rPr>
          <w:rFonts w:ascii="Georgia" w:eastAsia="Georgia Pro" w:hAnsi="Georgia" w:cs="Georgia Pro"/>
          <w:b/>
          <w:bCs/>
          <w:color w:val="000000" w:themeColor="text1"/>
        </w:rPr>
        <w:t>14. Create the Bigtable Table</w:t>
      </w:r>
    </w:p>
    <w:p w14:paraId="04A3D9DB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Create the table:</w:t>
      </w:r>
    </w:p>
    <w:p w14:paraId="1CE96367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createtable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$TABLE_ID</w:t>
      </w:r>
    </w:p>
    <w:p w14:paraId="40972CC7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Expected:</w:t>
      </w:r>
    </w:p>
    <w:p w14:paraId="029D9747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Creating table 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</w:p>
    <w:p w14:paraId="72C12F1E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Verify:</w:t>
      </w:r>
    </w:p>
    <w:p w14:paraId="7839982B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lastRenderedPageBreak/>
        <w:t>cbt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ls</w:t>
      </w:r>
    </w:p>
    <w:p w14:paraId="548FADB8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Expected:</w:t>
      </w:r>
    </w:p>
    <w:p w14:paraId="27084EAD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</w:p>
    <w:p w14:paraId="04BF0CBB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You can also use:</w:t>
      </w:r>
    </w:p>
    <w:p w14:paraId="30581928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tables list \</w:t>
      </w:r>
    </w:p>
    <w:p w14:paraId="3EC9E85A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--instances=$INSTANCE_ID</w:t>
      </w:r>
    </w:p>
    <w:p w14:paraId="62E38FD9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Expected:</w:t>
      </w:r>
    </w:p>
    <w:p w14:paraId="4F1258CA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NAME</w:t>
      </w:r>
    </w:p>
    <w:p w14:paraId="0DE518E0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----------------</w:t>
      </w:r>
    </w:p>
    <w:p w14:paraId="28F7F489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</w:p>
    <w:p w14:paraId="4B6CF739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pict w14:anchorId="3D5D9ED2">
          <v:rect id="_x0000_i1338" style="width:0;height:1.5pt" o:hralign="center" o:hrstd="t" o:hr="t" fillcolor="#a0a0a0" stroked="f"/>
        </w:pict>
      </w:r>
    </w:p>
    <w:p w14:paraId="2E551C2D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B34C7">
        <w:rPr>
          <w:rFonts w:ascii="Georgia" w:eastAsia="Georgia Pro" w:hAnsi="Georgia" w:cs="Georgia Pro"/>
          <w:b/>
          <w:bCs/>
          <w:color w:val="000000" w:themeColor="text1"/>
        </w:rPr>
        <w:t>15. Create Column Families</w:t>
      </w:r>
    </w:p>
    <w:p w14:paraId="1226B55B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Create the metrics column family:</w:t>
      </w:r>
    </w:p>
    <w:p w14:paraId="720810B7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createfamily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$TABLE_ID metrics</w:t>
      </w:r>
    </w:p>
    <w:p w14:paraId="3A762036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Verify:</w:t>
      </w:r>
    </w:p>
    <w:p w14:paraId="60BE8877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ls</w:t>
      </w:r>
    </w:p>
    <w:p w14:paraId="088616B3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You should see:</w:t>
      </w:r>
    </w:p>
    <w:p w14:paraId="1B217FDC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</w:p>
    <w:p w14:paraId="6F32E28D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metrics</w:t>
      </w:r>
    </w:p>
    <w:p w14:paraId="0E2A2DF1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pict w14:anchorId="4BA2BD73">
          <v:rect id="_x0000_i1339" style="width:0;height:1.5pt" o:hralign="center" o:hrstd="t" o:hr="t" fillcolor="#a0a0a0" stroked="f"/>
        </w:pict>
      </w:r>
    </w:p>
    <w:p w14:paraId="160770C9" w14:textId="77777777" w:rsidR="009B34C7" w:rsidRDefault="009B34C7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3312DA1" w14:textId="14A84262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B34C7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16. Insert Sensor Data</w:t>
      </w:r>
    </w:p>
    <w:p w14:paraId="10B01A03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Insert the first record:</w:t>
      </w:r>
    </w:p>
    <w:p w14:paraId="4EE29220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set $TABLE_ID sensor001 </w:t>
      </w:r>
      <w:proofErr w:type="spellStart"/>
      <w:proofErr w:type="gramStart"/>
      <w:r w:rsidRPr="009B34C7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  <w:r w:rsidRPr="009B34C7">
        <w:rPr>
          <w:rFonts w:ascii="Georgia" w:eastAsia="Georgia Pro" w:hAnsi="Georgia" w:cs="Georgia Pro"/>
          <w:color w:val="000000" w:themeColor="text1"/>
        </w:rPr>
        <w:t>=28.5</w:t>
      </w:r>
    </w:p>
    <w:p w14:paraId="650CA678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Insert another value:</w:t>
      </w:r>
    </w:p>
    <w:p w14:paraId="315B496C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set $TABLE_ID sensor001 </w:t>
      </w:r>
      <w:proofErr w:type="spellStart"/>
      <w:proofErr w:type="gramStart"/>
      <w:r w:rsidRPr="009B34C7">
        <w:rPr>
          <w:rFonts w:ascii="Georgia" w:eastAsia="Georgia Pro" w:hAnsi="Georgia" w:cs="Georgia Pro"/>
          <w:color w:val="000000" w:themeColor="text1"/>
        </w:rPr>
        <w:t>metrics:humidity</w:t>
      </w:r>
      <w:proofErr w:type="spellEnd"/>
      <w:proofErr w:type="gramEnd"/>
      <w:r w:rsidRPr="009B34C7">
        <w:rPr>
          <w:rFonts w:ascii="Georgia" w:eastAsia="Georgia Pro" w:hAnsi="Georgia" w:cs="Georgia Pro"/>
          <w:color w:val="000000" w:themeColor="text1"/>
        </w:rPr>
        <w:t>=65</w:t>
      </w:r>
    </w:p>
    <w:p w14:paraId="161C896E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Insert another sensor:</w:t>
      </w:r>
    </w:p>
    <w:p w14:paraId="5FD10897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set $TABLE_ID sensor002 </w:t>
      </w:r>
      <w:proofErr w:type="spellStart"/>
      <w:proofErr w:type="gramStart"/>
      <w:r w:rsidRPr="009B34C7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  <w:r w:rsidRPr="009B34C7">
        <w:rPr>
          <w:rFonts w:ascii="Georgia" w:eastAsia="Georgia Pro" w:hAnsi="Georgia" w:cs="Georgia Pro"/>
          <w:color w:val="000000" w:themeColor="text1"/>
        </w:rPr>
        <w:t>=30.2</w:t>
      </w:r>
    </w:p>
    <w:p w14:paraId="71437B91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And:</w:t>
      </w:r>
    </w:p>
    <w:p w14:paraId="44E86D66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set $TABLE_ID sensor002 </w:t>
      </w:r>
      <w:proofErr w:type="spellStart"/>
      <w:proofErr w:type="gramStart"/>
      <w:r w:rsidRPr="009B34C7">
        <w:rPr>
          <w:rFonts w:ascii="Georgia" w:eastAsia="Georgia Pro" w:hAnsi="Georgia" w:cs="Georgia Pro"/>
          <w:color w:val="000000" w:themeColor="text1"/>
        </w:rPr>
        <w:t>metrics:humidity</w:t>
      </w:r>
      <w:proofErr w:type="spellEnd"/>
      <w:proofErr w:type="gramEnd"/>
      <w:r w:rsidRPr="009B34C7">
        <w:rPr>
          <w:rFonts w:ascii="Georgia" w:eastAsia="Georgia Pro" w:hAnsi="Georgia" w:cs="Georgia Pro"/>
          <w:color w:val="000000" w:themeColor="text1"/>
        </w:rPr>
        <w:t>=70</w:t>
      </w:r>
    </w:p>
    <w:p w14:paraId="23B9C87C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pict w14:anchorId="3D4AB27A">
          <v:rect id="_x0000_i1340" style="width:0;height:1.5pt" o:hralign="center" o:hrstd="t" o:hr="t" fillcolor="#a0a0a0" stroked="f"/>
        </w:pict>
      </w:r>
    </w:p>
    <w:p w14:paraId="294CFC23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B34C7">
        <w:rPr>
          <w:rFonts w:ascii="Georgia" w:eastAsia="Georgia Pro" w:hAnsi="Georgia" w:cs="Georgia Pro"/>
          <w:b/>
          <w:bCs/>
          <w:color w:val="000000" w:themeColor="text1"/>
        </w:rPr>
        <w:t>17. Read the Data</w:t>
      </w:r>
    </w:p>
    <w:p w14:paraId="0971A24F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Run:</w:t>
      </w:r>
    </w:p>
    <w:p w14:paraId="676C7123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read $TABLE_ID</w:t>
      </w:r>
    </w:p>
    <w:p w14:paraId="463D2DA5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You should see rows </w:t>
      </w:r>
      <w:proofErr w:type="gramStart"/>
      <w:r w:rsidRPr="009B34C7">
        <w:rPr>
          <w:rFonts w:ascii="Georgia" w:eastAsia="Georgia Pro" w:hAnsi="Georgia" w:cs="Georgia Pro"/>
          <w:color w:val="000000" w:themeColor="text1"/>
        </w:rPr>
        <w:t>similar to</w:t>
      </w:r>
      <w:proofErr w:type="gramEnd"/>
      <w:r w:rsidRPr="009B34C7">
        <w:rPr>
          <w:rFonts w:ascii="Georgia" w:eastAsia="Georgia Pro" w:hAnsi="Georgia" w:cs="Georgia Pro"/>
          <w:color w:val="000000" w:themeColor="text1"/>
        </w:rPr>
        <w:t>:</w:t>
      </w:r>
    </w:p>
    <w:p w14:paraId="340CFC4B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sensor001</w:t>
      </w:r>
    </w:p>
    <w:p w14:paraId="71378B8E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proofErr w:type="gramStart"/>
      <w:r w:rsidRPr="009B34C7">
        <w:rPr>
          <w:rFonts w:ascii="Georgia" w:eastAsia="Georgia Pro" w:hAnsi="Georgia" w:cs="Georgia Pro"/>
          <w:color w:val="000000" w:themeColor="text1"/>
        </w:rPr>
        <w:t>metrics:humidity</w:t>
      </w:r>
      <w:proofErr w:type="spellEnd"/>
      <w:proofErr w:type="gramEnd"/>
    </w:p>
    <w:p w14:paraId="7AF1BD45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    65</w:t>
      </w:r>
    </w:p>
    <w:p w14:paraId="26F6F57B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proofErr w:type="gramStart"/>
      <w:r w:rsidRPr="009B34C7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</w:p>
    <w:p w14:paraId="6B343B6F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    28.5</w:t>
      </w:r>
    </w:p>
    <w:p w14:paraId="4DD903AA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</w:p>
    <w:p w14:paraId="196E71CB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sensor002</w:t>
      </w:r>
    </w:p>
    <w:p w14:paraId="3D1034D7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proofErr w:type="gramStart"/>
      <w:r w:rsidRPr="009B34C7">
        <w:rPr>
          <w:rFonts w:ascii="Georgia" w:eastAsia="Georgia Pro" w:hAnsi="Georgia" w:cs="Georgia Pro"/>
          <w:color w:val="000000" w:themeColor="text1"/>
        </w:rPr>
        <w:t>metrics:humidity</w:t>
      </w:r>
      <w:proofErr w:type="spellEnd"/>
      <w:proofErr w:type="gramEnd"/>
    </w:p>
    <w:p w14:paraId="31C7E982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    70</w:t>
      </w:r>
    </w:p>
    <w:p w14:paraId="5D55EC0D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proofErr w:type="gramStart"/>
      <w:r w:rsidRPr="009B34C7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</w:p>
    <w:p w14:paraId="444DA808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    30.2</w:t>
      </w:r>
    </w:p>
    <w:p w14:paraId="723417AA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The exact timestamp formatting may vary.</w:t>
      </w:r>
    </w:p>
    <w:p w14:paraId="537CD004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lastRenderedPageBreak/>
        <w:pict w14:anchorId="75ADDA05">
          <v:rect id="_x0000_i1341" style="width:0;height:1.5pt" o:hralign="center" o:hrstd="t" o:hr="t" fillcolor="#a0a0a0" stroked="f"/>
        </w:pict>
      </w:r>
    </w:p>
    <w:p w14:paraId="7644FBA5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B34C7">
        <w:rPr>
          <w:rFonts w:ascii="Georgia" w:eastAsia="Georgia Pro" w:hAnsi="Georgia" w:cs="Georgia Pro"/>
          <w:b/>
          <w:bCs/>
          <w:color w:val="000000" w:themeColor="text1"/>
        </w:rPr>
        <w:t>18. Add More Data</w:t>
      </w:r>
    </w:p>
    <w:p w14:paraId="4F76F31C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Add additional sensors:</w:t>
      </w:r>
    </w:p>
    <w:p w14:paraId="215950EA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set $TABLE_ID sensor003 </w:t>
      </w:r>
      <w:proofErr w:type="spellStart"/>
      <w:proofErr w:type="gramStart"/>
      <w:r w:rsidRPr="009B34C7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  <w:r w:rsidRPr="009B34C7">
        <w:rPr>
          <w:rFonts w:ascii="Georgia" w:eastAsia="Georgia Pro" w:hAnsi="Georgia" w:cs="Georgia Pro"/>
          <w:color w:val="000000" w:themeColor="text1"/>
        </w:rPr>
        <w:t>=27.8</w:t>
      </w:r>
    </w:p>
    <w:p w14:paraId="7A81EF61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set $TABLE_ID sensor003 </w:t>
      </w:r>
      <w:proofErr w:type="spellStart"/>
      <w:proofErr w:type="gramStart"/>
      <w:r w:rsidRPr="009B34C7">
        <w:rPr>
          <w:rFonts w:ascii="Georgia" w:eastAsia="Georgia Pro" w:hAnsi="Georgia" w:cs="Georgia Pro"/>
          <w:color w:val="000000" w:themeColor="text1"/>
        </w:rPr>
        <w:t>metrics:humidity</w:t>
      </w:r>
      <w:proofErr w:type="spellEnd"/>
      <w:proofErr w:type="gramEnd"/>
      <w:r w:rsidRPr="009B34C7">
        <w:rPr>
          <w:rFonts w:ascii="Georgia" w:eastAsia="Georgia Pro" w:hAnsi="Georgia" w:cs="Georgia Pro"/>
          <w:color w:val="000000" w:themeColor="text1"/>
        </w:rPr>
        <w:t>=60</w:t>
      </w:r>
    </w:p>
    <w:p w14:paraId="65C95C4A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set $TABLE_ID sensor004 </w:t>
      </w:r>
      <w:proofErr w:type="spellStart"/>
      <w:proofErr w:type="gramStart"/>
      <w:r w:rsidRPr="009B34C7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  <w:r w:rsidRPr="009B34C7">
        <w:rPr>
          <w:rFonts w:ascii="Georgia" w:eastAsia="Georgia Pro" w:hAnsi="Georgia" w:cs="Georgia Pro"/>
          <w:color w:val="000000" w:themeColor="text1"/>
        </w:rPr>
        <w:t>=31.4</w:t>
      </w:r>
    </w:p>
    <w:p w14:paraId="78E66D0E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set $TABLE_ID sensor004 </w:t>
      </w:r>
      <w:proofErr w:type="spellStart"/>
      <w:proofErr w:type="gramStart"/>
      <w:r w:rsidRPr="009B34C7">
        <w:rPr>
          <w:rFonts w:ascii="Georgia" w:eastAsia="Georgia Pro" w:hAnsi="Georgia" w:cs="Georgia Pro"/>
          <w:color w:val="000000" w:themeColor="text1"/>
        </w:rPr>
        <w:t>metrics:humidity</w:t>
      </w:r>
      <w:proofErr w:type="spellEnd"/>
      <w:proofErr w:type="gramEnd"/>
      <w:r w:rsidRPr="009B34C7">
        <w:rPr>
          <w:rFonts w:ascii="Georgia" w:eastAsia="Georgia Pro" w:hAnsi="Georgia" w:cs="Georgia Pro"/>
          <w:color w:val="000000" w:themeColor="text1"/>
        </w:rPr>
        <w:t>=72</w:t>
      </w:r>
    </w:p>
    <w:p w14:paraId="3AF29AB0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Read again:</w:t>
      </w:r>
    </w:p>
    <w:p w14:paraId="08251B4C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read $TABLE_ID</w:t>
      </w:r>
    </w:p>
    <w:p w14:paraId="1294DF6B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pict w14:anchorId="2991DAA5">
          <v:rect id="_x0000_i1342" style="width:0;height:1.5pt" o:hralign="center" o:hrstd="t" o:hr="t" fillcolor="#a0a0a0" stroked="f"/>
        </w:pict>
      </w:r>
    </w:p>
    <w:p w14:paraId="744BD72C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B34C7">
        <w:rPr>
          <w:rFonts w:ascii="Georgia" w:eastAsia="Georgia Pro" w:hAnsi="Georgia" w:cs="Georgia Pro"/>
          <w:b/>
          <w:bCs/>
          <w:color w:val="000000" w:themeColor="text1"/>
        </w:rPr>
        <w:t>19. Verify Replication Configuration</w:t>
      </w:r>
    </w:p>
    <w:p w14:paraId="1C8AA1E1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Because this is a multi-cluster instance, Bigtable maintains replicated copies of the table data across the clusters.</w:t>
      </w:r>
    </w:p>
    <w:p w14:paraId="0D7107FD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List the clusters:</w:t>
      </w:r>
    </w:p>
    <w:p w14:paraId="444C20D1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clusters list \</w:t>
      </w:r>
    </w:p>
    <w:p w14:paraId="3793DCB3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--instance=$INSTANCE_ID</w:t>
      </w:r>
    </w:p>
    <w:p w14:paraId="3E8692A6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You should see:</w:t>
      </w:r>
    </w:p>
    <w:p w14:paraId="4BB4B90E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bt-cluster-1</w:t>
      </w:r>
    </w:p>
    <w:p w14:paraId="6F2C2440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bt-cluster-2</w:t>
      </w:r>
    </w:p>
    <w:p w14:paraId="0B77A71C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The table belongs to the instance and is available through the clusters.</w:t>
      </w:r>
    </w:p>
    <w:p w14:paraId="08529A64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pict w14:anchorId="5B7DA3E9">
          <v:rect id="_x0000_i1343" style="width:0;height:1.5pt" o:hralign="center" o:hrstd="t" o:hr="t" fillcolor="#a0a0a0" stroked="f"/>
        </w:pict>
      </w:r>
    </w:p>
    <w:p w14:paraId="63F9B12A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B34C7">
        <w:rPr>
          <w:rFonts w:ascii="Georgia" w:eastAsia="Georgia Pro" w:hAnsi="Georgia" w:cs="Georgia Pro"/>
          <w:b/>
          <w:bCs/>
          <w:color w:val="000000" w:themeColor="text1"/>
        </w:rPr>
        <w:t>20. Check Data Through the Second Cluster</w:t>
      </w:r>
    </w:p>
    <w:p w14:paraId="7D0E72FE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lastRenderedPageBreak/>
        <w:t>An important point:</w:t>
      </w:r>
    </w:p>
    <w:p w14:paraId="2E5E7934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The 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CLI operates against the </w:t>
      </w:r>
      <w:r w:rsidRPr="009B34C7">
        <w:rPr>
          <w:rFonts w:ascii="Georgia" w:eastAsia="Georgia Pro" w:hAnsi="Georgia" w:cs="Georgia Pro"/>
          <w:b/>
          <w:bCs/>
          <w:color w:val="000000" w:themeColor="text1"/>
        </w:rPr>
        <w:t>Bigtable instance</w:t>
      </w:r>
      <w:r w:rsidRPr="009B34C7">
        <w:rPr>
          <w:rFonts w:ascii="Georgia" w:eastAsia="Georgia Pro" w:hAnsi="Georgia" w:cs="Georgia Pro"/>
          <w:color w:val="000000" w:themeColor="text1"/>
        </w:rPr>
        <w:t>, not by using the cluster name as a normal table-read parameter.</w:t>
      </w:r>
    </w:p>
    <w:p w14:paraId="795C8E56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Therefore, to verify the table in the second cluster, use a Bigtable application profile configured for that cluster, or use the Bigtable APIs/client libraries.</w:t>
      </w:r>
    </w:p>
    <w:p w14:paraId="6ECD8043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For this lab, you can verify that the second cluster exists and is configured:</w:t>
      </w:r>
    </w:p>
    <w:p w14:paraId="5CBE7077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clusters describe $CLUSTER2_ID \</w:t>
      </w:r>
    </w:p>
    <w:p w14:paraId="10ED7540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--instance=$INSTANCE_ID</w:t>
      </w:r>
    </w:p>
    <w:p w14:paraId="00B7E0EF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Then check the replicated data from the instance:</w:t>
      </w:r>
    </w:p>
    <w:p w14:paraId="293CEBA5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read $TABLE_ID</w:t>
      </w:r>
    </w:p>
    <w:p w14:paraId="2128E2F9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You should see the same data.</w:t>
      </w:r>
    </w:p>
    <w:p w14:paraId="38983B1E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pict w14:anchorId="7E0615C8">
          <v:rect id="_x0000_i1344" style="width:0;height:1.5pt" o:hralign="center" o:hrstd="t" o:hr="t" fillcolor="#a0a0a0" stroked="f"/>
        </w:pict>
      </w:r>
    </w:p>
    <w:p w14:paraId="4320C920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B34C7">
        <w:rPr>
          <w:rFonts w:ascii="Georgia" w:eastAsia="Georgia Pro" w:hAnsi="Georgia" w:cs="Georgia Pro"/>
          <w:b/>
          <w:bCs/>
          <w:color w:val="000000" w:themeColor="text1"/>
        </w:rPr>
        <w:t>21. Check Replication Status</w:t>
      </w:r>
    </w:p>
    <w:p w14:paraId="5BD09CE7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You can use the 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replication command:</w:t>
      </w:r>
    </w:p>
    <w:p w14:paraId="6D20204F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waitforreplication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$TABLE_ID</w:t>
      </w:r>
    </w:p>
    <w:p w14:paraId="0484611A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This waits until completed writes have been replicated across the clusters.</w:t>
      </w:r>
    </w:p>
    <w:p w14:paraId="658DD339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For a small lab, the command should </w:t>
      </w:r>
      <w:proofErr w:type="gramStart"/>
      <w:r w:rsidRPr="009B34C7">
        <w:rPr>
          <w:rFonts w:ascii="Georgia" w:eastAsia="Georgia Pro" w:hAnsi="Georgia" w:cs="Georgia Pro"/>
          <w:color w:val="000000" w:themeColor="text1"/>
        </w:rPr>
        <w:t>complete</w:t>
      </w:r>
      <w:proofErr w:type="gramEnd"/>
      <w:r w:rsidRPr="009B34C7">
        <w:rPr>
          <w:rFonts w:ascii="Georgia" w:eastAsia="Georgia Pro" w:hAnsi="Georgia" w:cs="Georgia Pro"/>
          <w:color w:val="000000" w:themeColor="text1"/>
        </w:rPr>
        <w:t xml:space="preserve"> relatively quickly.</w:t>
      </w:r>
    </w:p>
    <w:p w14:paraId="0CED1511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You can then run:</w:t>
      </w:r>
    </w:p>
    <w:p w14:paraId="7E4DDB1A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read $TABLE_ID</w:t>
      </w:r>
    </w:p>
    <w:p w14:paraId="0BDB81EA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pict w14:anchorId="4A7E8853">
          <v:rect id="_x0000_i1345" style="width:0;height:1.5pt" o:hralign="center" o:hrstd="t" o:hr="t" fillcolor="#a0a0a0" stroked="f"/>
        </w:pict>
      </w:r>
    </w:p>
    <w:p w14:paraId="7F139F15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B34C7">
        <w:rPr>
          <w:rFonts w:ascii="Georgia" w:eastAsia="Georgia Pro" w:hAnsi="Georgia" w:cs="Georgia Pro"/>
          <w:b/>
          <w:bCs/>
          <w:color w:val="000000" w:themeColor="text1"/>
        </w:rPr>
        <w:t>22. Understand Replication Lag</w:t>
      </w:r>
    </w:p>
    <w:p w14:paraId="2ECAE7DC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Replication between Bigtable clusters is asynchronous.</w:t>
      </w:r>
    </w:p>
    <w:p w14:paraId="392DA6E2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Conceptually:</w:t>
      </w:r>
    </w:p>
    <w:p w14:paraId="2767FC47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Write</w:t>
      </w:r>
    </w:p>
    <w:p w14:paraId="5B45F0E8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|</w:t>
      </w:r>
    </w:p>
    <w:p w14:paraId="2537C834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lastRenderedPageBreak/>
        <w:t xml:space="preserve">  v</w:t>
      </w:r>
    </w:p>
    <w:p w14:paraId="68083726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Cluster 1</w:t>
      </w:r>
    </w:p>
    <w:p w14:paraId="1E3898DB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|</w:t>
      </w:r>
    </w:p>
    <w:p w14:paraId="7C4CBA2F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| Replication</w:t>
      </w:r>
    </w:p>
    <w:p w14:paraId="268F98DC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v</w:t>
      </w:r>
    </w:p>
    <w:p w14:paraId="6DE7E618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Cluster 2</w:t>
      </w:r>
    </w:p>
    <w:p w14:paraId="74730D11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There can be a small period during which data written to one cluster has not yet reached another cluster.</w:t>
      </w:r>
    </w:p>
    <w:p w14:paraId="7CC94A2C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The replication process can therefore be represented as:</w:t>
      </w:r>
    </w:p>
    <w:p w14:paraId="512F63B5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T0</w:t>
      </w:r>
    </w:p>
    <w:p w14:paraId="2210FBFC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|</w:t>
      </w:r>
    </w:p>
    <w:p w14:paraId="009FB53D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| Write sensor005</w:t>
      </w:r>
    </w:p>
    <w:p w14:paraId="09F88B9A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v</w:t>
      </w:r>
    </w:p>
    <w:p w14:paraId="1F104D65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Cluster 1</w:t>
      </w:r>
    </w:p>
    <w:p w14:paraId="4F75CE61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|</w:t>
      </w:r>
    </w:p>
    <w:p w14:paraId="757B47A6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|---- replication ----&gt;</w:t>
      </w:r>
    </w:p>
    <w:p w14:paraId="15789CC0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|</w:t>
      </w:r>
    </w:p>
    <w:p w14:paraId="4F222586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v</w:t>
      </w:r>
    </w:p>
    <w:p w14:paraId="6C067339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Cluster 2</w:t>
      </w:r>
    </w:p>
    <w:p w14:paraId="4E7F40FA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For the lab, you can use:</w:t>
      </w:r>
    </w:p>
    <w:p w14:paraId="02EC869F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waitforreplication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$TABLE_ID</w:t>
      </w:r>
    </w:p>
    <w:p w14:paraId="46F54665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to wait until replication catches up.</w:t>
      </w:r>
    </w:p>
    <w:p w14:paraId="4A9A7938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pict w14:anchorId="7340BCEE">
          <v:rect id="_x0000_i1346" style="width:0;height:1.5pt" o:hralign="center" o:hrstd="t" o:hr="t" fillcolor="#a0a0a0" stroked="f"/>
        </w:pict>
      </w:r>
    </w:p>
    <w:p w14:paraId="232932BC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B34C7">
        <w:rPr>
          <w:rFonts w:ascii="Georgia" w:eastAsia="Georgia Pro" w:hAnsi="Georgia" w:cs="Georgia Pro"/>
          <w:b/>
          <w:bCs/>
          <w:color w:val="000000" w:themeColor="text1"/>
        </w:rPr>
        <w:t>23. Add a New Record for Replication Testing</w:t>
      </w:r>
    </w:p>
    <w:p w14:paraId="7E8C2485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Run:</w:t>
      </w:r>
    </w:p>
    <w:p w14:paraId="6161F46E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set $TABLE_ID sensor005 </w:t>
      </w:r>
      <w:proofErr w:type="spellStart"/>
      <w:proofErr w:type="gramStart"/>
      <w:r w:rsidRPr="009B34C7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  <w:r w:rsidRPr="009B34C7">
        <w:rPr>
          <w:rFonts w:ascii="Georgia" w:eastAsia="Georgia Pro" w:hAnsi="Georgia" w:cs="Georgia Pro"/>
          <w:color w:val="000000" w:themeColor="text1"/>
        </w:rPr>
        <w:t>=29.9</w:t>
      </w:r>
    </w:p>
    <w:p w14:paraId="05EB1261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Immediately read:</w:t>
      </w:r>
    </w:p>
    <w:p w14:paraId="262CD4BA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read $TABLE_ID</w:t>
      </w:r>
    </w:p>
    <w:p w14:paraId="20E9B3F8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You should see:</w:t>
      </w:r>
    </w:p>
    <w:p w14:paraId="40AA071D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sensor005</w:t>
      </w:r>
    </w:p>
    <w:p w14:paraId="55DFAB17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lastRenderedPageBreak/>
        <w:t xml:space="preserve">    </w:t>
      </w:r>
      <w:proofErr w:type="spellStart"/>
      <w:proofErr w:type="gramStart"/>
      <w:r w:rsidRPr="009B34C7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</w:p>
    <w:p w14:paraId="00B37D1B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    29.9</w:t>
      </w:r>
    </w:p>
    <w:p w14:paraId="00D32FEE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Then run:</w:t>
      </w:r>
    </w:p>
    <w:p w14:paraId="40E27D00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waitforreplication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$TABLE_ID</w:t>
      </w:r>
    </w:p>
    <w:p w14:paraId="4BE24F89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This demonstrates waiting for the write to become replicated.</w:t>
      </w:r>
    </w:p>
    <w:p w14:paraId="441226E4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pict w14:anchorId="159CDC11">
          <v:rect id="_x0000_i1347" style="width:0;height:1.5pt" o:hralign="center" o:hrstd="t" o:hr="t" fillcolor="#a0a0a0" stroked="f"/>
        </w:pict>
      </w:r>
    </w:p>
    <w:p w14:paraId="076AD6CB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B34C7">
        <w:rPr>
          <w:rFonts w:ascii="Georgia" w:eastAsia="Georgia Pro" w:hAnsi="Georgia" w:cs="Georgia Pro"/>
          <w:b/>
          <w:bCs/>
          <w:color w:val="000000" w:themeColor="text1"/>
        </w:rPr>
        <w:t>24. Create a Bigtable Backup</w:t>
      </w:r>
    </w:p>
    <w:p w14:paraId="28BED4AF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Now we will create a backup for disaster recovery.</w:t>
      </w:r>
    </w:p>
    <w:p w14:paraId="3BF1F41F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We will create the backup in Cluster 1.</w:t>
      </w:r>
    </w:p>
    <w:p w14:paraId="4C2F2C17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Make sure:</w:t>
      </w:r>
    </w:p>
    <w:p w14:paraId="48BB5E99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echo $BACKUP_CLUSTER</w:t>
      </w:r>
    </w:p>
    <w:p w14:paraId="5728F12B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returns:</w:t>
      </w:r>
    </w:p>
    <w:p w14:paraId="58B8D370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bt-cluster-1</w:t>
      </w:r>
    </w:p>
    <w:p w14:paraId="45946134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Create the backup:</w:t>
      </w:r>
    </w:p>
    <w:p w14:paraId="6861E8D8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backups create $BACKUP_ID \</w:t>
      </w:r>
    </w:p>
    <w:p w14:paraId="0F2EA853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--instance=$INSTANCE_ID \</w:t>
      </w:r>
    </w:p>
    <w:p w14:paraId="0BFC2351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--cluster=$BACKUP_CLUSTER \</w:t>
      </w:r>
    </w:p>
    <w:p w14:paraId="62E37F83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--table=$TABLE_ID \</w:t>
      </w:r>
    </w:p>
    <w:p w14:paraId="4C9FC16C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--expiration-date="2026-08-10T23:59:59Z"</w:t>
      </w:r>
    </w:p>
    <w:p w14:paraId="27CC173D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B34C7">
        <w:rPr>
          <w:rFonts w:ascii="Georgia" w:eastAsia="Georgia Pro" w:hAnsi="Georgia" w:cs="Georgia Pro"/>
          <w:b/>
          <w:bCs/>
          <w:color w:val="000000" w:themeColor="text1"/>
        </w:rPr>
        <w:t>Important</w:t>
      </w:r>
    </w:p>
    <w:p w14:paraId="5BA4522E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The expiration date must contain a valid 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timezone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>.</w:t>
      </w:r>
    </w:p>
    <w:p w14:paraId="49F19271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Use:</w:t>
      </w:r>
    </w:p>
    <w:p w14:paraId="538BC9D3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lastRenderedPageBreak/>
        <w:t>2026-08-10T23:59:59Z</w:t>
      </w:r>
    </w:p>
    <w:p w14:paraId="34CA7626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Do not use only:</w:t>
      </w:r>
    </w:p>
    <w:p w14:paraId="5623691E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2026-08-10</w:t>
      </w:r>
    </w:p>
    <w:p w14:paraId="27849185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because Bigtable expects a timestamp.</w:t>
      </w:r>
    </w:p>
    <w:p w14:paraId="23CF6B31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pict w14:anchorId="3DB33757">
          <v:rect id="_x0000_i1348" style="width:0;height:1.5pt" o:hralign="center" o:hrstd="t" o:hr="t" fillcolor="#a0a0a0" stroked="f"/>
        </w:pict>
      </w:r>
    </w:p>
    <w:p w14:paraId="67500267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B34C7">
        <w:rPr>
          <w:rFonts w:ascii="Georgia" w:eastAsia="Georgia Pro" w:hAnsi="Georgia" w:cs="Georgia Pro"/>
          <w:b/>
          <w:bCs/>
          <w:color w:val="000000" w:themeColor="text1"/>
        </w:rPr>
        <w:t>25. Check the Backup</w:t>
      </w:r>
    </w:p>
    <w:p w14:paraId="03790DD3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Run:</w:t>
      </w:r>
    </w:p>
    <w:p w14:paraId="56141A6A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backups list \</w:t>
      </w:r>
    </w:p>
    <w:p w14:paraId="5C462847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--instance=$INSTANCE_ID \</w:t>
      </w:r>
    </w:p>
    <w:p w14:paraId="0A84087C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--cluster=$BACKUP_CLUSTER</w:t>
      </w:r>
    </w:p>
    <w:p w14:paraId="0646249D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You should see:</w:t>
      </w:r>
    </w:p>
    <w:p w14:paraId="4BF74AEA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sensor-backup</w:t>
      </w:r>
    </w:p>
    <w:p w14:paraId="6901CF78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pict w14:anchorId="1F5EE32B">
          <v:rect id="_x0000_i1349" style="width:0;height:1.5pt" o:hralign="center" o:hrstd="t" o:hr="t" fillcolor="#a0a0a0" stroked="f"/>
        </w:pict>
      </w:r>
    </w:p>
    <w:p w14:paraId="05810DFB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B34C7">
        <w:rPr>
          <w:rFonts w:ascii="Georgia" w:eastAsia="Georgia Pro" w:hAnsi="Georgia" w:cs="Georgia Pro"/>
          <w:b/>
          <w:bCs/>
          <w:color w:val="000000" w:themeColor="text1"/>
        </w:rPr>
        <w:t>26. Check Backup Status</w:t>
      </w:r>
    </w:p>
    <w:p w14:paraId="4302126D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Run:</w:t>
      </w:r>
    </w:p>
    <w:p w14:paraId="4189BAEF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backups describe $BACKUP_ID \</w:t>
      </w:r>
    </w:p>
    <w:p w14:paraId="5BD54CC5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--instance=$INSTANCE_ID \</w:t>
      </w:r>
    </w:p>
    <w:p w14:paraId="20EF1BA0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--cluster=$BACKUP_CLUSTER</w:t>
      </w:r>
    </w:p>
    <w:p w14:paraId="10039ED9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Look for:</w:t>
      </w:r>
    </w:p>
    <w:p w14:paraId="75F19683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state: READY</w:t>
      </w:r>
    </w:p>
    <w:p w14:paraId="50281BD2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Do not attempt to restore the backup until it is:</w:t>
      </w:r>
    </w:p>
    <w:p w14:paraId="2DC0276C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READY</w:t>
      </w:r>
    </w:p>
    <w:p w14:paraId="3FB535CC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lastRenderedPageBreak/>
        <w:pict w14:anchorId="163DA4F1">
          <v:rect id="_x0000_i1350" style="width:0;height:1.5pt" o:hralign="center" o:hrstd="t" o:hr="t" fillcolor="#a0a0a0" stroked="f"/>
        </w:pict>
      </w:r>
    </w:p>
    <w:p w14:paraId="25DDAB9A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B34C7">
        <w:rPr>
          <w:rFonts w:ascii="Georgia" w:eastAsia="Georgia Pro" w:hAnsi="Georgia" w:cs="Georgia Pro"/>
          <w:b/>
          <w:bCs/>
          <w:color w:val="000000" w:themeColor="text1"/>
        </w:rPr>
        <w:t>27. Understand the Disaster Recovery Scenario</w:t>
      </w:r>
    </w:p>
    <w:p w14:paraId="440CFA47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Imagine that:</w:t>
      </w:r>
    </w:p>
    <w:p w14:paraId="40EA4CA3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</w:p>
    <w:p w14:paraId="778AD0B2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becomes unavailable or corrupted.</w:t>
      </w:r>
    </w:p>
    <w:p w14:paraId="23752172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We have a backup:</w:t>
      </w:r>
    </w:p>
    <w:p w14:paraId="5F90D1BA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sensor-backup</w:t>
      </w:r>
    </w:p>
    <w:p w14:paraId="51CAB911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We can restore it to another table:</w:t>
      </w:r>
    </w:p>
    <w:p w14:paraId="692A9B9D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sensor-backup</w:t>
      </w:r>
    </w:p>
    <w:p w14:paraId="22A0B918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   |</w:t>
      </w:r>
    </w:p>
    <w:p w14:paraId="0AE98625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   v</w:t>
      </w:r>
    </w:p>
    <w:p w14:paraId="3BCBE44D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</w:p>
    <w:p w14:paraId="180233EB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   |</w:t>
      </w:r>
    </w:p>
    <w:p w14:paraId="278E7EF6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Disaster</w:t>
      </w:r>
    </w:p>
    <w:p w14:paraId="20A96CE0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   |</w:t>
      </w:r>
    </w:p>
    <w:p w14:paraId="1EC2881F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   v</w:t>
      </w:r>
    </w:p>
    <w:p w14:paraId="27ECD053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Restore</w:t>
      </w:r>
    </w:p>
    <w:p w14:paraId="4300C96F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   |</w:t>
      </w:r>
    </w:p>
    <w:p w14:paraId="103C7388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   v</w:t>
      </w:r>
    </w:p>
    <w:p w14:paraId="7A28D177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demo</w:t>
      </w:r>
    </w:p>
    <w:p w14:paraId="0AF8B0C1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The restored table will be a separate table.</w:t>
      </w:r>
    </w:p>
    <w:p w14:paraId="01A18C99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pict w14:anchorId="55ED6D7E">
          <v:rect id="_x0000_i1351" style="width:0;height:1.5pt" o:hralign="center" o:hrstd="t" o:hr="t" fillcolor="#a0a0a0" stroked="f"/>
        </w:pict>
      </w:r>
    </w:p>
    <w:p w14:paraId="3289A4A0" w14:textId="77777777" w:rsidR="009B34C7" w:rsidRDefault="009B34C7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2D9B6AB4" w14:textId="38871DA9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B34C7">
        <w:rPr>
          <w:rFonts w:ascii="Georgia" w:eastAsia="Georgia Pro" w:hAnsi="Georgia" w:cs="Georgia Pro"/>
          <w:b/>
          <w:bCs/>
          <w:color w:val="000000" w:themeColor="text1"/>
        </w:rPr>
        <w:lastRenderedPageBreak/>
        <w:t>28. Restore the Backup</w:t>
      </w:r>
    </w:p>
    <w:p w14:paraId="3E5939CF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This is the </w:t>
      </w:r>
      <w:r w:rsidRPr="009B34C7">
        <w:rPr>
          <w:rFonts w:ascii="Georgia" w:eastAsia="Georgia Pro" w:hAnsi="Georgia" w:cs="Georgia Pro"/>
          <w:b/>
          <w:bCs/>
          <w:color w:val="000000" w:themeColor="text1"/>
        </w:rPr>
        <w:t xml:space="preserve">correct restore command for the current </w:t>
      </w:r>
      <w:proofErr w:type="spellStart"/>
      <w:r w:rsidRPr="009B34C7">
        <w:rPr>
          <w:rFonts w:ascii="Georgia" w:eastAsia="Georgia Pro" w:hAnsi="Georgia" w:cs="Georgia Pro"/>
          <w:b/>
          <w:bCs/>
          <w:color w:val="000000" w:themeColor="text1"/>
        </w:rPr>
        <w:t>gcloud</w:t>
      </w:r>
      <w:proofErr w:type="spellEnd"/>
      <w:r w:rsidRPr="009B34C7">
        <w:rPr>
          <w:rFonts w:ascii="Georgia" w:eastAsia="Georgia Pro" w:hAnsi="Georgia" w:cs="Georgia Pro"/>
          <w:b/>
          <w:bCs/>
          <w:color w:val="000000" w:themeColor="text1"/>
        </w:rPr>
        <w:t xml:space="preserve"> CLI syntax</w:t>
      </w:r>
      <w:r w:rsidRPr="009B34C7">
        <w:rPr>
          <w:rFonts w:ascii="Georgia" w:eastAsia="Georgia Pro" w:hAnsi="Georgia" w:cs="Georgia Pro"/>
          <w:color w:val="000000" w:themeColor="text1"/>
        </w:rPr>
        <w:t>:</w:t>
      </w:r>
    </w:p>
    <w:p w14:paraId="000B84F2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tables restore \</w:t>
      </w:r>
    </w:p>
    <w:p w14:paraId="54F7DF53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--source=$BACKUP_ID \</w:t>
      </w:r>
    </w:p>
    <w:p w14:paraId="443F61D3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--source-instance=$INSTANCE_ID \</w:t>
      </w:r>
    </w:p>
    <w:p w14:paraId="4E98A7A1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--source-cluster=$BACKUP_CLUSTER \</w:t>
      </w:r>
    </w:p>
    <w:p w14:paraId="5163AC5F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--destination=$RESTORE_TABLE_ID \</w:t>
      </w:r>
    </w:p>
    <w:p w14:paraId="77D88D07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--destination-instance=$INSTANCE_ID</w:t>
      </w:r>
    </w:p>
    <w:p w14:paraId="49A7418D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With our variables, this is equivalent to:</w:t>
      </w:r>
    </w:p>
    <w:p w14:paraId="308A8961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tables restore \</w:t>
      </w:r>
    </w:p>
    <w:p w14:paraId="4DC508D5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--source=sensor-backup \</w:t>
      </w:r>
    </w:p>
    <w:p w14:paraId="1AF0AEDE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--source-instance=training-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>-</w:t>
      </w:r>
      <w:proofErr w:type="gramStart"/>
      <w:r w:rsidRPr="009B34C7">
        <w:rPr>
          <w:rFonts w:ascii="Georgia" w:eastAsia="Georgia Pro" w:hAnsi="Georgia" w:cs="Georgia Pro"/>
          <w:color w:val="000000" w:themeColor="text1"/>
        </w:rPr>
        <w:t>multi \</w:t>
      </w:r>
      <w:proofErr w:type="gramEnd"/>
    </w:p>
    <w:p w14:paraId="1E714C2C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--source-cluster=bt-cluster-1 \</w:t>
      </w:r>
    </w:p>
    <w:p w14:paraId="7B83FF6F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--destination=demo \</w:t>
      </w:r>
    </w:p>
    <w:p w14:paraId="11EB4228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--destination-instance=training-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>-multi</w:t>
      </w:r>
    </w:p>
    <w:p w14:paraId="0955C3B0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You should receive:</w:t>
      </w:r>
    </w:p>
    <w:p w14:paraId="3A40F188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Creating </w:t>
      </w:r>
      <w:proofErr w:type="spellStart"/>
      <w:proofErr w:type="gramStart"/>
      <w:r w:rsidRPr="009B34C7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proofErr w:type="gramEnd"/>
      <w:r w:rsidRPr="009B34C7">
        <w:rPr>
          <w:rFonts w:ascii="Georgia" w:eastAsia="Georgia Pro" w:hAnsi="Georgia" w:cs="Georgia Pro"/>
          <w:color w:val="000000" w:themeColor="text1"/>
        </w:rPr>
        <w:t xml:space="preserve"> table demo...done.</w:t>
      </w:r>
    </w:p>
    <w:p w14:paraId="687EC9E4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pict w14:anchorId="108E609B">
          <v:rect id="_x0000_i1352" style="width:0;height:1.5pt" o:hralign="center" o:hrstd="t" o:hr="t" fillcolor="#a0a0a0" stroked="f"/>
        </w:pict>
      </w:r>
    </w:p>
    <w:p w14:paraId="1EB4CAE0" w14:textId="77777777" w:rsidR="009B34C7" w:rsidRDefault="009B34C7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631427B6" w14:textId="419C27EF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B34C7">
        <w:rPr>
          <w:rFonts w:ascii="Georgia" w:eastAsia="Georgia Pro" w:hAnsi="Georgia" w:cs="Georgia Pro"/>
          <w:b/>
          <w:bCs/>
          <w:color w:val="000000" w:themeColor="text1"/>
        </w:rPr>
        <w:lastRenderedPageBreak/>
        <w:t>29. Verify the Restored Table</w:t>
      </w:r>
    </w:p>
    <w:p w14:paraId="174462F0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Run:</w:t>
      </w:r>
    </w:p>
    <w:p w14:paraId="3594414B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gcloud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tables list \</w:t>
      </w:r>
    </w:p>
    <w:p w14:paraId="1399A541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--instances=$INSTANCE_ID</w:t>
      </w:r>
    </w:p>
    <w:p w14:paraId="08655B46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Expected:</w:t>
      </w:r>
    </w:p>
    <w:p w14:paraId="336B49CC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NAME</w:t>
      </w:r>
    </w:p>
    <w:p w14:paraId="35FAE7E2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----------------</w:t>
      </w:r>
    </w:p>
    <w:p w14:paraId="759E9B98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</w:p>
    <w:p w14:paraId="60C415E5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demo</w:t>
      </w:r>
    </w:p>
    <w:p w14:paraId="5D88DFCF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You can also run:</w:t>
      </w:r>
    </w:p>
    <w:p w14:paraId="66FEFE6F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ls</w:t>
      </w:r>
    </w:p>
    <w:p w14:paraId="5F73DA4A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Expected:</w:t>
      </w:r>
    </w:p>
    <w:p w14:paraId="7A8A2D49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sensor_data</w:t>
      </w:r>
      <w:proofErr w:type="spellEnd"/>
    </w:p>
    <w:p w14:paraId="21F832A5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demo</w:t>
      </w:r>
    </w:p>
    <w:p w14:paraId="49BBB7C9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pict w14:anchorId="411CC804">
          <v:rect id="_x0000_i1353" style="width:0;height:1.5pt" o:hralign="center" o:hrstd="t" o:hr="t" fillcolor="#a0a0a0" stroked="f"/>
        </w:pict>
      </w:r>
    </w:p>
    <w:p w14:paraId="41867DAD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B34C7">
        <w:rPr>
          <w:rFonts w:ascii="Georgia" w:eastAsia="Georgia Pro" w:hAnsi="Georgia" w:cs="Georgia Pro"/>
          <w:b/>
          <w:bCs/>
          <w:color w:val="000000" w:themeColor="text1"/>
        </w:rPr>
        <w:t>30. Read the Restored Data</w:t>
      </w:r>
    </w:p>
    <w:p w14:paraId="5F901FA7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Now run:</w:t>
      </w:r>
    </w:p>
    <w:p w14:paraId="371B2049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read demo</w:t>
      </w:r>
    </w:p>
    <w:p w14:paraId="26B26976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You should see the data that existed when the backup was created.</w:t>
      </w:r>
    </w:p>
    <w:p w14:paraId="25849EA6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For example:</w:t>
      </w:r>
    </w:p>
    <w:p w14:paraId="6BC7046B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sensor001</w:t>
      </w:r>
    </w:p>
    <w:p w14:paraId="4D016CF7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proofErr w:type="gramStart"/>
      <w:r w:rsidRPr="009B34C7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</w:p>
    <w:p w14:paraId="4ABE0F61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    28.5</w:t>
      </w:r>
    </w:p>
    <w:p w14:paraId="7860D94C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67D2961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sensor002</w:t>
      </w:r>
    </w:p>
    <w:p w14:paraId="7AA92FF2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proofErr w:type="gramStart"/>
      <w:r w:rsidRPr="009B34C7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</w:p>
    <w:p w14:paraId="47A16295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    30.2</w:t>
      </w:r>
    </w:p>
    <w:p w14:paraId="154FB7C9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E4A62B4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sensor003</w:t>
      </w:r>
    </w:p>
    <w:p w14:paraId="76B94E35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proofErr w:type="gramStart"/>
      <w:r w:rsidRPr="009B34C7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</w:p>
    <w:p w14:paraId="3DFA37A6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    27.8</w:t>
      </w:r>
    </w:p>
    <w:p w14:paraId="4335A077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B59C1CE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sensor004</w:t>
      </w:r>
    </w:p>
    <w:p w14:paraId="3D6CEE1A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proofErr w:type="gramStart"/>
      <w:r w:rsidRPr="009B34C7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</w:p>
    <w:p w14:paraId="16F73570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    31.4</w:t>
      </w:r>
    </w:p>
    <w:p w14:paraId="24C9C2EF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B481BF8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sensor005</w:t>
      </w:r>
    </w:p>
    <w:p w14:paraId="4865EE6E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proofErr w:type="gramStart"/>
      <w:r w:rsidRPr="009B34C7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</w:p>
    <w:p w14:paraId="0978DD30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    29.9</w:t>
      </w:r>
    </w:p>
    <w:p w14:paraId="7CCA2B23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pict w14:anchorId="083213A7">
          <v:rect id="_x0000_i1354" style="width:0;height:1.5pt" o:hralign="center" o:hrstd="t" o:hr="t" fillcolor="#a0a0a0" stroked="f"/>
        </w:pict>
      </w:r>
    </w:p>
    <w:p w14:paraId="72E5E076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B34C7">
        <w:rPr>
          <w:rFonts w:ascii="Georgia" w:eastAsia="Georgia Pro" w:hAnsi="Georgia" w:cs="Georgia Pro"/>
          <w:b/>
          <w:bCs/>
          <w:color w:val="000000" w:themeColor="text1"/>
        </w:rPr>
        <w:t xml:space="preserve">31. Important </w:t>
      </w:r>
      <w:proofErr w:type="spellStart"/>
      <w:r w:rsidRPr="009B34C7">
        <w:rPr>
          <w:rFonts w:ascii="Georgia" w:eastAsia="Georgia Pro" w:hAnsi="Georgia" w:cs="Georgia Pro"/>
          <w:b/>
          <w:bCs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b/>
          <w:bCs/>
          <w:color w:val="000000" w:themeColor="text1"/>
        </w:rPr>
        <w:t xml:space="preserve"> Configuration Issue</w:t>
      </w:r>
    </w:p>
    <w:p w14:paraId="77E10DB8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If you get:</w:t>
      </w:r>
    </w:p>
    <w:p w14:paraId="0FD8399E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Not found:</w:t>
      </w:r>
    </w:p>
    <w:p w14:paraId="752719EB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projects/instructor-02/instances/training-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>/tables/demo</w:t>
      </w:r>
    </w:p>
    <w:p w14:paraId="781A3D0F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while your actual instance is:</w:t>
      </w:r>
    </w:p>
    <w:p w14:paraId="21A56FD9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training-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>-multi</w:t>
      </w:r>
    </w:p>
    <w:p w14:paraId="62C093FF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then your 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CLI is pointing to the old instance.</w:t>
      </w:r>
    </w:p>
    <w:p w14:paraId="10FA985F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Check:</w:t>
      </w:r>
    </w:p>
    <w:p w14:paraId="78B43C37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cat ~</w:t>
      </w:r>
      <w:proofErr w:type="gramStart"/>
      <w:r w:rsidRPr="009B34C7">
        <w:rPr>
          <w:rFonts w:ascii="Georgia" w:eastAsia="Georgia Pro" w:hAnsi="Georgia" w:cs="Georgia Pro"/>
          <w:color w:val="000000" w:themeColor="text1"/>
        </w:rPr>
        <w:t>/.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cbtrc</w:t>
      </w:r>
      <w:proofErr w:type="spellEnd"/>
      <w:proofErr w:type="gramEnd"/>
    </w:p>
    <w:p w14:paraId="357703AA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It should contain:</w:t>
      </w:r>
    </w:p>
    <w:p w14:paraId="31D46A00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lastRenderedPageBreak/>
        <w:t>project = instructor-02</w:t>
      </w:r>
    </w:p>
    <w:p w14:paraId="3CF3424A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instance = training-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>-multi</w:t>
      </w:r>
    </w:p>
    <w:p w14:paraId="5B42E4E0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Then:</w:t>
      </w:r>
    </w:p>
    <w:p w14:paraId="305356F8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ls</w:t>
      </w:r>
    </w:p>
    <w:p w14:paraId="083C29A9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and:</w:t>
      </w:r>
    </w:p>
    <w:p w14:paraId="0716E967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read demo</w:t>
      </w:r>
    </w:p>
    <w:p w14:paraId="1504BFF4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pict w14:anchorId="0428AB1D">
          <v:rect id="_x0000_i1355" style="width:0;height:1.5pt" o:hralign="center" o:hrstd="t" o:hr="t" fillcolor="#a0a0a0" stroked="f"/>
        </w:pict>
      </w:r>
    </w:p>
    <w:p w14:paraId="7244BB92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B34C7">
        <w:rPr>
          <w:rFonts w:ascii="Georgia" w:eastAsia="Georgia Pro" w:hAnsi="Georgia" w:cs="Georgia Pro"/>
          <w:b/>
          <w:bCs/>
          <w:color w:val="000000" w:themeColor="text1"/>
        </w:rPr>
        <w:t xml:space="preserve">32. Explicit </w:t>
      </w:r>
      <w:proofErr w:type="spellStart"/>
      <w:r w:rsidRPr="009B34C7">
        <w:rPr>
          <w:rFonts w:ascii="Georgia" w:eastAsia="Georgia Pro" w:hAnsi="Georgia" w:cs="Georgia Pro"/>
          <w:b/>
          <w:bCs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b/>
          <w:bCs/>
          <w:color w:val="000000" w:themeColor="text1"/>
        </w:rPr>
        <w:t xml:space="preserve"> Command</w:t>
      </w:r>
    </w:p>
    <w:p w14:paraId="51DCB843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If you don't want to depend on ~</w:t>
      </w:r>
      <w:proofErr w:type="gramStart"/>
      <w:r w:rsidRPr="009B34C7">
        <w:rPr>
          <w:rFonts w:ascii="Georgia" w:eastAsia="Georgia Pro" w:hAnsi="Georgia" w:cs="Georgia Pro"/>
          <w:color w:val="000000" w:themeColor="text1"/>
        </w:rPr>
        <w:t>/.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cbtrc</w:t>
      </w:r>
      <w:proofErr w:type="spellEnd"/>
      <w:proofErr w:type="gramEnd"/>
      <w:r w:rsidRPr="009B34C7">
        <w:rPr>
          <w:rFonts w:ascii="Georgia" w:eastAsia="Georgia Pro" w:hAnsi="Georgia" w:cs="Georgia Pro"/>
          <w:color w:val="000000" w:themeColor="text1"/>
        </w:rPr>
        <w:t>, use:</w:t>
      </w:r>
    </w:p>
    <w:p w14:paraId="1B95D5A8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\</w:t>
      </w:r>
    </w:p>
    <w:p w14:paraId="5E325669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-project=instructor-02 \</w:t>
      </w:r>
    </w:p>
    <w:p w14:paraId="4C29E5D1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-instance=training-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>-multi \</w:t>
      </w:r>
    </w:p>
    <w:p w14:paraId="7E625D70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read demo</w:t>
      </w:r>
    </w:p>
    <w:p w14:paraId="1EA77BB7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B34C7">
        <w:rPr>
          <w:rFonts w:ascii="Georgia" w:eastAsia="Georgia Pro" w:hAnsi="Georgia" w:cs="Georgia Pro"/>
          <w:b/>
          <w:bCs/>
          <w:color w:val="000000" w:themeColor="text1"/>
        </w:rPr>
        <w:t>Important correction</w:t>
      </w:r>
    </w:p>
    <w:p w14:paraId="1A41CFDC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Your version of 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uses:</w:t>
      </w:r>
    </w:p>
    <w:p w14:paraId="69CFDD1F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-project</w:t>
      </w:r>
    </w:p>
    <w:p w14:paraId="6662E2EC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not:</w:t>
      </w:r>
    </w:p>
    <w:p w14:paraId="7AA870D1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-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project_id</w:t>
      </w:r>
      <w:proofErr w:type="spellEnd"/>
    </w:p>
    <w:p w14:paraId="2AFCF026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9B34C7">
        <w:rPr>
          <w:rFonts w:ascii="Georgia" w:eastAsia="Georgia Pro" w:hAnsi="Georgia" w:cs="Georgia Pro"/>
          <w:color w:val="000000" w:themeColor="text1"/>
        </w:rPr>
        <w:t>Therefore</w:t>
      </w:r>
      <w:proofErr w:type="gramEnd"/>
      <w:r w:rsidRPr="009B34C7">
        <w:rPr>
          <w:rFonts w:ascii="Georgia" w:eastAsia="Georgia Pro" w:hAnsi="Georgia" w:cs="Georgia Pro"/>
          <w:color w:val="000000" w:themeColor="text1"/>
        </w:rPr>
        <w:t xml:space="preserve"> this is </w:t>
      </w:r>
      <w:r w:rsidRPr="009B34C7">
        <w:rPr>
          <w:rFonts w:ascii="Georgia" w:eastAsia="Georgia Pro" w:hAnsi="Georgia" w:cs="Georgia Pro"/>
          <w:b/>
          <w:bCs/>
          <w:color w:val="000000" w:themeColor="text1"/>
        </w:rPr>
        <w:t>wrong</w:t>
      </w:r>
      <w:r w:rsidRPr="009B34C7">
        <w:rPr>
          <w:rFonts w:ascii="Georgia" w:eastAsia="Georgia Pro" w:hAnsi="Georgia" w:cs="Georgia Pro"/>
          <w:color w:val="000000" w:themeColor="text1"/>
        </w:rPr>
        <w:t>:</w:t>
      </w:r>
    </w:p>
    <w:p w14:paraId="44959CC6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-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project_id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>=instructor-02 ...</w:t>
      </w:r>
    </w:p>
    <w:p w14:paraId="3AAC2FE5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This is </w:t>
      </w:r>
      <w:r w:rsidRPr="009B34C7">
        <w:rPr>
          <w:rFonts w:ascii="Georgia" w:eastAsia="Georgia Pro" w:hAnsi="Georgia" w:cs="Georgia Pro"/>
          <w:b/>
          <w:bCs/>
          <w:color w:val="000000" w:themeColor="text1"/>
        </w:rPr>
        <w:t>correct</w:t>
      </w:r>
      <w:r w:rsidRPr="009B34C7">
        <w:rPr>
          <w:rFonts w:ascii="Georgia" w:eastAsia="Georgia Pro" w:hAnsi="Georgia" w:cs="Georgia Pro"/>
          <w:color w:val="000000" w:themeColor="text1"/>
        </w:rPr>
        <w:t>:</w:t>
      </w:r>
    </w:p>
    <w:p w14:paraId="7AB64778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-project=instructor-02 ...</w:t>
      </w:r>
    </w:p>
    <w:p w14:paraId="3DE0BA49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pict w14:anchorId="273928EA">
          <v:rect id="_x0000_i1356" style="width:0;height:1.5pt" o:hralign="center" o:hrstd="t" o:hr="t" fillcolor="#a0a0a0" stroked="f"/>
        </w:pict>
      </w:r>
    </w:p>
    <w:p w14:paraId="0B9D8CCD" w14:textId="77777777" w:rsidR="009B34C7" w:rsidRDefault="009B34C7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lastRenderedPageBreak/>
        <w:br w:type="page"/>
      </w:r>
    </w:p>
    <w:p w14:paraId="71574760" w14:textId="70A52C33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B34C7">
        <w:rPr>
          <w:rFonts w:ascii="Georgia" w:eastAsia="Georgia Pro" w:hAnsi="Georgia" w:cs="Georgia Pro"/>
          <w:b/>
          <w:bCs/>
          <w:color w:val="000000" w:themeColor="text1"/>
        </w:rPr>
        <w:lastRenderedPageBreak/>
        <w:t>33. Verify the Restored Table Explicitly</w:t>
      </w:r>
    </w:p>
    <w:p w14:paraId="3C5A2B4E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Run:</w:t>
      </w:r>
    </w:p>
    <w:p w14:paraId="6A3C2BDF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\</w:t>
      </w:r>
    </w:p>
    <w:p w14:paraId="216BF05E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-project="$PROJECT_ID" \</w:t>
      </w:r>
    </w:p>
    <w:p w14:paraId="44F0FE45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-instance="$INSTANCE_ID" \</w:t>
      </w:r>
    </w:p>
    <w:p w14:paraId="6C5778C7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ls</w:t>
      </w:r>
    </w:p>
    <w:p w14:paraId="72C150B8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Then:</w:t>
      </w:r>
    </w:p>
    <w:p w14:paraId="7D42885E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\</w:t>
      </w:r>
    </w:p>
    <w:p w14:paraId="7C768325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-project="$PROJECT_ID" \</w:t>
      </w:r>
    </w:p>
    <w:p w14:paraId="69920C2A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-instance="$INSTANCE_ID" \</w:t>
      </w:r>
    </w:p>
    <w:p w14:paraId="22E98C7D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    read $RESTORE_TABLE_ID</w:t>
      </w:r>
    </w:p>
    <w:p w14:paraId="74BF5A18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This guarantees that 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is </w:t>
      </w:r>
      <w:proofErr w:type="gramStart"/>
      <w:r w:rsidRPr="009B34C7">
        <w:rPr>
          <w:rFonts w:ascii="Georgia" w:eastAsia="Georgia Pro" w:hAnsi="Georgia" w:cs="Georgia Pro"/>
          <w:color w:val="000000" w:themeColor="text1"/>
        </w:rPr>
        <w:t>using</w:t>
      </w:r>
      <w:proofErr w:type="gramEnd"/>
      <w:r w:rsidRPr="009B34C7">
        <w:rPr>
          <w:rFonts w:ascii="Georgia" w:eastAsia="Georgia Pro" w:hAnsi="Georgia" w:cs="Georgia Pro"/>
          <w:color w:val="000000" w:themeColor="text1"/>
        </w:rPr>
        <w:t>:</w:t>
      </w:r>
    </w:p>
    <w:p w14:paraId="6BF03DE2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Project:</w:t>
      </w:r>
    </w:p>
    <w:p w14:paraId="7A82E7FB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instructor-02</w:t>
      </w:r>
    </w:p>
    <w:p w14:paraId="0B0A8325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2D55D8C4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Instance:</w:t>
      </w:r>
    </w:p>
    <w:p w14:paraId="5169A521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training-</w:t>
      </w: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bigtable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>-multi</w:t>
      </w:r>
    </w:p>
    <w:p w14:paraId="5CF0B93B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19FEE8E6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Table:</w:t>
      </w:r>
    </w:p>
    <w:p w14:paraId="63397893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demo</w:t>
      </w:r>
    </w:p>
    <w:p w14:paraId="2ED38202" w14:textId="77777777" w:rsid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pict w14:anchorId="56E36762">
          <v:rect id="_x0000_i1357" style="width:0;height:1.5pt" o:hralign="center" o:hrstd="t" o:hr="t" fillcolor="#a0a0a0" stroked="f"/>
        </w:pict>
      </w:r>
    </w:p>
    <w:p w14:paraId="519FA7A7" w14:textId="74EF8B34" w:rsidR="009B34C7" w:rsidRDefault="009B34C7">
      <w:pPr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24BC4C6B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</w:p>
    <w:p w14:paraId="032F6211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B34C7">
        <w:rPr>
          <w:rFonts w:ascii="Georgia" w:eastAsia="Georgia Pro" w:hAnsi="Georgia" w:cs="Georgia Pro"/>
          <w:b/>
          <w:bCs/>
          <w:color w:val="000000" w:themeColor="text1"/>
        </w:rPr>
        <w:t>34. Add New Data to the Original Table</w:t>
      </w:r>
    </w:p>
    <w:p w14:paraId="4BD1E9C3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To demonstrate that the restored table represents the backup state, add a new record to the original table:</w:t>
      </w:r>
    </w:p>
    <w:p w14:paraId="4F01B189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set $TABLE_ID sensor006 </w:t>
      </w:r>
      <w:proofErr w:type="spellStart"/>
      <w:proofErr w:type="gramStart"/>
      <w:r w:rsidRPr="009B34C7">
        <w:rPr>
          <w:rFonts w:ascii="Georgia" w:eastAsia="Georgia Pro" w:hAnsi="Georgia" w:cs="Georgia Pro"/>
          <w:color w:val="000000" w:themeColor="text1"/>
        </w:rPr>
        <w:t>metrics:temperature</w:t>
      </w:r>
      <w:proofErr w:type="spellEnd"/>
      <w:proofErr w:type="gramEnd"/>
      <w:r w:rsidRPr="009B34C7">
        <w:rPr>
          <w:rFonts w:ascii="Georgia" w:eastAsia="Georgia Pro" w:hAnsi="Georgia" w:cs="Georgia Pro"/>
          <w:color w:val="000000" w:themeColor="text1"/>
        </w:rPr>
        <w:t>=35.5</w:t>
      </w:r>
    </w:p>
    <w:p w14:paraId="0F04C17E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Read the original:</w:t>
      </w:r>
    </w:p>
    <w:p w14:paraId="447FC7C1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read $TABLE_ID</w:t>
      </w:r>
    </w:p>
    <w:p w14:paraId="751F0DCD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You should now see:</w:t>
      </w:r>
    </w:p>
    <w:p w14:paraId="436177BF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sensor006</w:t>
      </w:r>
    </w:p>
    <w:p w14:paraId="0D3BA10C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pict w14:anchorId="6D01F44A">
          <v:rect id="_x0000_i1358" style="width:0;height:1.5pt" o:hralign="center" o:hrstd="t" o:hr="t" fillcolor="#a0a0a0" stroked="f"/>
        </w:pict>
      </w:r>
    </w:p>
    <w:p w14:paraId="439E07DA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B34C7">
        <w:rPr>
          <w:rFonts w:ascii="Georgia" w:eastAsia="Georgia Pro" w:hAnsi="Georgia" w:cs="Georgia Pro"/>
          <w:b/>
          <w:bCs/>
          <w:color w:val="000000" w:themeColor="text1"/>
        </w:rPr>
        <w:t>35. Compare Original and Restored Tables</w:t>
      </w:r>
    </w:p>
    <w:p w14:paraId="209FFC68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Read the original:</w:t>
      </w:r>
    </w:p>
    <w:p w14:paraId="34A2DCD3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read $TABLE_ID</w:t>
      </w:r>
    </w:p>
    <w:p w14:paraId="66FE6996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Then read the restored table:</w:t>
      </w:r>
    </w:p>
    <w:p w14:paraId="49257EA7" w14:textId="77777777" w:rsidR="009B34C7" w:rsidRPr="009B34C7" w:rsidRDefault="009B34C7" w:rsidP="009B34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9B34C7">
        <w:rPr>
          <w:rFonts w:ascii="Georgia" w:eastAsia="Georgia Pro" w:hAnsi="Georgia" w:cs="Georgia Pro"/>
          <w:color w:val="000000" w:themeColor="text1"/>
        </w:rPr>
        <w:t>cbt</w:t>
      </w:r>
      <w:proofErr w:type="spellEnd"/>
      <w:r w:rsidRPr="009B34C7">
        <w:rPr>
          <w:rFonts w:ascii="Georgia" w:eastAsia="Georgia Pro" w:hAnsi="Georgia" w:cs="Georgia Pro"/>
          <w:color w:val="000000" w:themeColor="text1"/>
        </w:rPr>
        <w:t xml:space="preserve"> read $RESTORE_TABLE_ID</w:t>
      </w:r>
    </w:p>
    <w:p w14:paraId="3E789A5E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The original table should contain:</w:t>
      </w:r>
    </w:p>
    <w:p w14:paraId="33C6EFDA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>sensor006</w:t>
      </w:r>
    </w:p>
    <w:p w14:paraId="71EC40A7" w14:textId="77777777" w:rsidR="009B34C7" w:rsidRPr="009B34C7" w:rsidRDefault="009B34C7" w:rsidP="009B34C7">
      <w:pPr>
        <w:spacing w:before="240" w:after="240" w:line="276" w:lineRule="auto"/>
        <w:rPr>
          <w:rFonts w:ascii="Georgia" w:eastAsia="Georgia Pro" w:hAnsi="Georgia" w:cs="Georgia Pro"/>
          <w:color w:val="000000" w:themeColor="text1"/>
        </w:rPr>
      </w:pPr>
      <w:r w:rsidRPr="009B34C7">
        <w:rPr>
          <w:rFonts w:ascii="Georgia" w:eastAsia="Georgia Pro" w:hAnsi="Georgia" w:cs="Georgia Pro"/>
          <w:color w:val="000000" w:themeColor="text1"/>
        </w:rPr>
        <w:t xml:space="preserve">while the restored table may not contain it because sensor006 was created </w:t>
      </w:r>
      <w:r w:rsidRPr="009B34C7">
        <w:rPr>
          <w:rFonts w:ascii="Georgia" w:eastAsia="Georgia Pro" w:hAnsi="Georgia" w:cs="Georgia Pro"/>
          <w:b/>
          <w:bCs/>
          <w:color w:val="000000" w:themeColor="text1"/>
        </w:rPr>
        <w:t>after the backup was taken</w:t>
      </w:r>
      <w:r w:rsidRPr="009B34C7">
        <w:rPr>
          <w:rFonts w:ascii="Georgia" w:eastAsia="Georgia Pro" w:hAnsi="Georgia" w:cs="Georgia Pro"/>
          <w:color w:val="000000" w:themeColor="text1"/>
        </w:rPr>
        <w:t>.</w:t>
      </w:r>
    </w:p>
    <w:sectPr w:rsidR="009B34C7" w:rsidRPr="009B34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65414"/>
    <w:multiLevelType w:val="multilevel"/>
    <w:tmpl w:val="9EB4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81FAA"/>
    <w:multiLevelType w:val="multilevel"/>
    <w:tmpl w:val="F154D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140013"/>
    <w:multiLevelType w:val="multilevel"/>
    <w:tmpl w:val="2C2E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F5F9E"/>
    <w:multiLevelType w:val="multilevel"/>
    <w:tmpl w:val="D212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92860"/>
    <w:multiLevelType w:val="multilevel"/>
    <w:tmpl w:val="49942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A4057F"/>
    <w:multiLevelType w:val="multilevel"/>
    <w:tmpl w:val="2D8C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D20FDB"/>
    <w:multiLevelType w:val="multilevel"/>
    <w:tmpl w:val="CE0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CE2465"/>
    <w:multiLevelType w:val="multilevel"/>
    <w:tmpl w:val="C994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11675E"/>
    <w:multiLevelType w:val="hybridMultilevel"/>
    <w:tmpl w:val="BB044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4548CC"/>
    <w:multiLevelType w:val="multilevel"/>
    <w:tmpl w:val="165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AB1DAA"/>
    <w:multiLevelType w:val="multilevel"/>
    <w:tmpl w:val="5F90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B36642"/>
    <w:multiLevelType w:val="multilevel"/>
    <w:tmpl w:val="9BA4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7664DB"/>
    <w:multiLevelType w:val="multilevel"/>
    <w:tmpl w:val="070E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925788">
    <w:abstractNumId w:val="5"/>
  </w:num>
  <w:num w:numId="2" w16cid:durableId="746457453">
    <w:abstractNumId w:val="6"/>
  </w:num>
  <w:num w:numId="3" w16cid:durableId="1604410673">
    <w:abstractNumId w:val="8"/>
  </w:num>
  <w:num w:numId="4" w16cid:durableId="1904440634">
    <w:abstractNumId w:val="3"/>
  </w:num>
  <w:num w:numId="5" w16cid:durableId="1549292902">
    <w:abstractNumId w:val="9"/>
  </w:num>
  <w:num w:numId="6" w16cid:durableId="349375535">
    <w:abstractNumId w:val="10"/>
  </w:num>
  <w:num w:numId="7" w16cid:durableId="1081755776">
    <w:abstractNumId w:val="2"/>
  </w:num>
  <w:num w:numId="8" w16cid:durableId="1366440069">
    <w:abstractNumId w:val="1"/>
  </w:num>
  <w:num w:numId="9" w16cid:durableId="1800995100">
    <w:abstractNumId w:val="11"/>
  </w:num>
  <w:num w:numId="10" w16cid:durableId="1918634297">
    <w:abstractNumId w:val="4"/>
  </w:num>
  <w:num w:numId="11" w16cid:durableId="1771268806">
    <w:abstractNumId w:val="0"/>
  </w:num>
  <w:num w:numId="12" w16cid:durableId="924999615">
    <w:abstractNumId w:val="12"/>
  </w:num>
  <w:num w:numId="13" w16cid:durableId="1072849061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02320"/>
    <w:rsid w:val="001F6E2E"/>
    <w:rsid w:val="00201425"/>
    <w:rsid w:val="003203BF"/>
    <w:rsid w:val="00326D57"/>
    <w:rsid w:val="003934EC"/>
    <w:rsid w:val="003A0284"/>
    <w:rsid w:val="00516C3F"/>
    <w:rsid w:val="00642ADF"/>
    <w:rsid w:val="00682DDF"/>
    <w:rsid w:val="00744ACB"/>
    <w:rsid w:val="00751D6E"/>
    <w:rsid w:val="00971BA2"/>
    <w:rsid w:val="009B34C7"/>
    <w:rsid w:val="00A240F8"/>
    <w:rsid w:val="00A84E8B"/>
    <w:rsid w:val="00C02352"/>
    <w:rsid w:val="00C7771D"/>
    <w:rsid w:val="00D624F6"/>
    <w:rsid w:val="00DA7A76"/>
    <w:rsid w:val="00E621C1"/>
    <w:rsid w:val="00EC762E"/>
    <w:rsid w:val="00F9390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25</Pages>
  <Words>1898</Words>
  <Characters>10823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2026-08-02T19:33:00Z</dcterms:created>
  <dcterms:modified xsi:type="dcterms:W3CDTF">2026-08-02T19:33:00Z</dcterms:modified>
</cp:coreProperties>
</file>