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30715BBB" w:rsidR="00642ADF" w:rsidRPr="00373886" w:rsidRDefault="00326D57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2"/>
          <w:szCs w:val="2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54CB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2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CF341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Loop (</w:t>
      </w:r>
      <w:r w:rsidR="00CF3418" w:rsidRPr="00CF341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>read an Excel file row by row</w:t>
      </w:r>
      <w:r w:rsidR="00CF341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>)</w:t>
      </w:r>
    </w:p>
    <w:p w14:paraId="0746B6D9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Here’s a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to learn how to loop through each row in an Excel sheet using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Power Automate Desktop (PAD)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. This exercise assumes you have PAD installed and an Excel file to work with.</w:t>
      </w:r>
    </w:p>
    <w:p w14:paraId="3EE15E1A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DCCA1D7">
          <v:rect id="_x0000_i1025" style="width:0;height:1.5pt" o:hralign="center" o:hrstd="t" o:hr="t" fillcolor="#a0a0a0" stroked="f"/>
        </w:pict>
      </w:r>
    </w:p>
    <w:p w14:paraId="66E3D8EB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E05A888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Build a flow in Power Automate Desktop to read an Excel file row by row, extract values from specific columns, and log the information.</w:t>
      </w:r>
    </w:p>
    <w:p w14:paraId="4A1F383B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E6980EF">
          <v:rect id="_x0000_i1026" style="width:0;height:1.5pt" o:hralign="center" o:hrstd="t" o:hr="t" fillcolor="#a0a0a0" stroked="f"/>
        </w:pict>
      </w:r>
    </w:p>
    <w:p w14:paraId="2ABD0C92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</w:t>
      </w:r>
    </w:p>
    <w:p w14:paraId="31980E6A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You have an Excel file named EmployeeData.xlsx with the following columns:</w:t>
      </w:r>
    </w:p>
    <w:p w14:paraId="316DB606" w14:textId="77777777" w:rsidR="00CF3418" w:rsidRPr="00CF3418" w:rsidRDefault="00CF3418" w:rsidP="008A5A83">
      <w:pPr>
        <w:numPr>
          <w:ilvl w:val="0"/>
          <w:numId w:val="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EmployeeID</w:t>
      </w:r>
    </w:p>
    <w:p w14:paraId="58ECE2E3" w14:textId="77777777" w:rsidR="00CF3418" w:rsidRPr="00CF3418" w:rsidRDefault="00CF3418" w:rsidP="008A5A83">
      <w:pPr>
        <w:numPr>
          <w:ilvl w:val="0"/>
          <w:numId w:val="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Name</w:t>
      </w:r>
    </w:p>
    <w:p w14:paraId="12C90F16" w14:textId="77777777" w:rsidR="00CF3418" w:rsidRPr="00CF3418" w:rsidRDefault="00CF3418" w:rsidP="008A5A83">
      <w:pPr>
        <w:numPr>
          <w:ilvl w:val="0"/>
          <w:numId w:val="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Department</w:t>
      </w:r>
    </w:p>
    <w:p w14:paraId="465472B1" w14:textId="77777777" w:rsidR="00CF3418" w:rsidRPr="00CF3418" w:rsidRDefault="00CF3418" w:rsidP="008A5A83">
      <w:pPr>
        <w:numPr>
          <w:ilvl w:val="0"/>
          <w:numId w:val="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Salary</w:t>
      </w:r>
    </w:p>
    <w:p w14:paraId="30C0D6E1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You need to read each row, process the data, and log each employee's details.</w:t>
      </w:r>
    </w:p>
    <w:p w14:paraId="710042C3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08423C5">
          <v:rect id="_x0000_i1027" style="width:0;height:1.5pt" o:hralign="center" o:hrstd="t" o:hr="t" fillcolor="#a0a0a0" stroked="f"/>
        </w:pict>
      </w:r>
    </w:p>
    <w:p w14:paraId="320E288E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 to Create the Flow</w:t>
      </w:r>
    </w:p>
    <w:p w14:paraId="643690D9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Prepare the Excel File</w:t>
      </w:r>
    </w:p>
    <w:p w14:paraId="1C5FB6B1" w14:textId="77777777" w:rsidR="00CF3418" w:rsidRPr="00CF3418" w:rsidRDefault="00CF3418" w:rsidP="00CF3418">
      <w:pPr>
        <w:numPr>
          <w:ilvl w:val="0"/>
          <w:numId w:val="6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Create an Excel file EmployeeData.xlsx with the following content:</w:t>
      </w:r>
    </w:p>
    <w:tbl>
      <w:tblPr>
        <w:tblW w:w="7339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261"/>
        <w:gridCol w:w="2362"/>
        <w:gridCol w:w="1299"/>
      </w:tblGrid>
      <w:tr w:rsidR="00CF3418" w:rsidRPr="00CF3418" w14:paraId="0DDCF13B" w14:textId="77777777" w:rsidTr="008A5A83">
        <w:trPr>
          <w:trHeight w:val="5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06052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EmployeeID</w:t>
            </w:r>
          </w:p>
        </w:tc>
        <w:tc>
          <w:tcPr>
            <w:tcW w:w="0" w:type="auto"/>
            <w:vAlign w:val="center"/>
            <w:hideMark/>
          </w:tcPr>
          <w:p w14:paraId="06ABF03A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D2B8AA9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A73219A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Salary</w:t>
            </w:r>
          </w:p>
        </w:tc>
      </w:tr>
      <w:tr w:rsidR="00CF3418" w:rsidRPr="00CF3418" w14:paraId="4D8EB0CD" w14:textId="77777777" w:rsidTr="008A5A83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14:paraId="701F2791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63DDC49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E38CB0A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3D2157A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55000</w:t>
            </w:r>
          </w:p>
        </w:tc>
      </w:tr>
      <w:tr w:rsidR="00CF3418" w:rsidRPr="00CF3418" w14:paraId="46D8C442" w14:textId="77777777" w:rsidTr="008A5A83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76218D40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034B5DB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13151BA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C1904C4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75000</w:t>
            </w:r>
          </w:p>
        </w:tc>
      </w:tr>
      <w:tr w:rsidR="00CF3418" w:rsidRPr="00CF3418" w14:paraId="72CB2A52" w14:textId="77777777" w:rsidTr="008A5A83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04EDEA1A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63A9DEB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1C91C3D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B4CF7CD" w14:textId="77777777" w:rsidR="00CF3418" w:rsidRPr="00CF3418" w:rsidRDefault="00CF3418" w:rsidP="008A5A83">
            <w:pPr>
              <w:spacing w:before="240" w:after="240" w:line="24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CF3418">
              <w:rPr>
                <w:rFonts w:ascii="Georgia" w:eastAsia="Georgia Pro" w:hAnsi="Georgia" w:cs="Georgia Pro"/>
                <w:color w:val="000000" w:themeColor="text1"/>
                <w:lang w:val="en-IN"/>
              </w:rPr>
              <w:t>60000</w:t>
            </w:r>
          </w:p>
        </w:tc>
      </w:tr>
    </w:tbl>
    <w:p w14:paraId="77237B21" w14:textId="0120E1E2" w:rsidR="00CF3418" w:rsidRPr="00CF3418" w:rsidRDefault="00CF3418" w:rsidP="00CF3418">
      <w:pPr>
        <w:numPr>
          <w:ilvl w:val="0"/>
          <w:numId w:val="6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Save the file in a known directory (P</w:t>
      </w:r>
      <w:r w:rsidR="008A5A83">
        <w:rPr>
          <w:rFonts w:ascii="Georgia" w:eastAsia="Georgia Pro" w:hAnsi="Georgia" w:cs="Georgia Pro"/>
          <w:color w:val="000000" w:themeColor="text1"/>
          <w:lang w:val="en-IN"/>
        </w:rPr>
        <w:t>owerAutomate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27379E32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85D1953">
          <v:rect id="_x0000_i1028" style="width:0;height:1.5pt" o:hralign="center" o:hrstd="t" o:hr="t" fillcolor="#a0a0a0" stroked="f"/>
        </w:pict>
      </w:r>
    </w:p>
    <w:p w14:paraId="1BBCABB9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Design the Flow in PAD</w:t>
      </w:r>
    </w:p>
    <w:p w14:paraId="30149D98" w14:textId="77777777" w:rsidR="00CF3418" w:rsidRPr="00CF3418" w:rsidRDefault="00CF3418" w:rsidP="00CF3418">
      <w:pPr>
        <w:numPr>
          <w:ilvl w:val="0"/>
          <w:numId w:val="6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Launch Power Automate Desktop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18EE7E1" w14:textId="04A46B4F" w:rsidR="009511A2" w:rsidRPr="00CF3418" w:rsidRDefault="00CF3418" w:rsidP="009511A2">
      <w:pPr>
        <w:numPr>
          <w:ilvl w:val="1"/>
          <w:numId w:val="6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Open </w:t>
      </w:r>
      <w:r w:rsidR="008A5A83" w:rsidRPr="00CF3418">
        <w:rPr>
          <w:rFonts w:ascii="Georgia" w:eastAsia="Georgia Pro" w:hAnsi="Georgia" w:cs="Georgia Pro"/>
          <w:color w:val="000000" w:themeColor="text1"/>
          <w:lang w:val="en-IN"/>
        </w:rPr>
        <w:t>P</w:t>
      </w:r>
      <w:r w:rsidR="008A5A83">
        <w:rPr>
          <w:rFonts w:ascii="Georgia" w:eastAsia="Georgia Pro" w:hAnsi="Georgia" w:cs="Georgia Pro"/>
          <w:color w:val="000000" w:themeColor="text1"/>
          <w:lang w:val="en-IN"/>
        </w:rPr>
        <w:t>owerAutomate</w:t>
      </w:r>
      <w:r w:rsidR="008A5A83"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and create a new flow named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"Loop Through Excel Rows"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7644825" w14:textId="77777777" w:rsidR="00CF3418" w:rsidRPr="00CF3418" w:rsidRDefault="00CF3418" w:rsidP="00CF3418">
      <w:pPr>
        <w:numPr>
          <w:ilvl w:val="0"/>
          <w:numId w:val="6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Actions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 Follow these steps to build the flow:</w:t>
      </w:r>
    </w:p>
    <w:p w14:paraId="3D308E7B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6A18069">
          <v:rect id="_x0000_i1029" style="width:0;height:1.5pt" o:hralign="center" o:hrstd="t" o:hr="t" fillcolor="#a0a0a0" stroked="f"/>
        </w:pict>
      </w:r>
    </w:p>
    <w:p w14:paraId="4DE81425" w14:textId="77777777" w:rsidR="008A5A83" w:rsidRDefault="008A5A83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AD6D2C3" w14:textId="163AC2FC" w:rsidR="00CF3418" w:rsidRPr="009511A2" w:rsidRDefault="00CF3418" w:rsidP="009511A2">
      <w:pPr>
        <w:pStyle w:val="ListParagraph"/>
        <w:numPr>
          <w:ilvl w:val="0"/>
          <w:numId w:val="75"/>
        </w:num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511A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Launch Excel</w:t>
      </w:r>
    </w:p>
    <w:p w14:paraId="726E8D97" w14:textId="77777777" w:rsidR="009511A2" w:rsidRPr="009511A2" w:rsidRDefault="009511A2" w:rsidP="009511A2">
      <w:pPr>
        <w:pStyle w:val="ListParagraph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E6040A7" w14:textId="77777777" w:rsidR="00CF3418" w:rsidRPr="00CF3418" w:rsidRDefault="00CF3418" w:rsidP="00CF3418">
      <w:pPr>
        <w:numPr>
          <w:ilvl w:val="0"/>
          <w:numId w:val="6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Drag and drop the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"Launch Excel"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action.</w:t>
      </w:r>
    </w:p>
    <w:p w14:paraId="7D9D413F" w14:textId="77777777" w:rsidR="00CF3418" w:rsidRPr="00CF3418" w:rsidRDefault="00CF3418" w:rsidP="00CF3418">
      <w:pPr>
        <w:numPr>
          <w:ilvl w:val="0"/>
          <w:numId w:val="6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Set the following:</w:t>
      </w:r>
    </w:p>
    <w:p w14:paraId="14DD1463" w14:textId="77777777" w:rsidR="00CF3418" w:rsidRPr="00CF3418" w:rsidRDefault="00CF3418" w:rsidP="00CF3418">
      <w:pPr>
        <w:numPr>
          <w:ilvl w:val="1"/>
          <w:numId w:val="6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Launch Excel with the following document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 Enable and provide the path to EmployeeData.xlsx.</w:t>
      </w:r>
    </w:p>
    <w:p w14:paraId="0063CF3E" w14:textId="77777777" w:rsidR="00CF3418" w:rsidRPr="00CF3418" w:rsidRDefault="00CF3418" w:rsidP="00CF3418">
      <w:pPr>
        <w:numPr>
          <w:ilvl w:val="1"/>
          <w:numId w:val="6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Make instance visible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 Enable (optional for debugging).</w:t>
      </w:r>
    </w:p>
    <w:p w14:paraId="1012369F" w14:textId="77777777" w:rsidR="00CF3418" w:rsidRDefault="00CF3418" w:rsidP="00CF3418">
      <w:pPr>
        <w:numPr>
          <w:ilvl w:val="1"/>
          <w:numId w:val="6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as Read Only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 Disable.</w:t>
      </w:r>
    </w:p>
    <w:p w14:paraId="43FB22E0" w14:textId="1475C2AB" w:rsidR="009511A2" w:rsidRPr="00CF3418" w:rsidRDefault="009511A2" w:rsidP="009511A2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9511A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4B9E50E" wp14:editId="5AD995C4">
            <wp:extent cx="5045688" cy="3612445"/>
            <wp:effectExtent l="19050" t="19050" r="22225" b="26670"/>
            <wp:docPr id="985354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49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440" cy="3620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C634FA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CC80E58">
          <v:rect id="_x0000_i1030" style="width:0;height:1.5pt" o:hralign="center" o:hrstd="t" o:hr="t" fillcolor="#a0a0a0" stroked="f"/>
        </w:pict>
      </w:r>
    </w:p>
    <w:p w14:paraId="3FEB1A0B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Get Rows from Excel Worksheet</w:t>
      </w:r>
    </w:p>
    <w:p w14:paraId="3952DF07" w14:textId="77777777" w:rsidR="00CF3418" w:rsidRPr="00CF3418" w:rsidRDefault="00CF3418" w:rsidP="00CF3418">
      <w:pPr>
        <w:numPr>
          <w:ilvl w:val="0"/>
          <w:numId w:val="7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Drag and drop the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"Read from Excel Worksheet"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action.</w:t>
      </w:r>
    </w:p>
    <w:p w14:paraId="3B42F0E0" w14:textId="77777777" w:rsidR="00CF3418" w:rsidRPr="00CF3418" w:rsidRDefault="00CF3418" w:rsidP="00CF3418">
      <w:pPr>
        <w:numPr>
          <w:ilvl w:val="0"/>
          <w:numId w:val="7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Set the following:</w:t>
      </w:r>
    </w:p>
    <w:p w14:paraId="121F9958" w14:textId="77777777" w:rsidR="00CF3418" w:rsidRPr="00CF3418" w:rsidRDefault="00CF3418" w:rsidP="00CF3418">
      <w:pPr>
        <w:numPr>
          <w:ilvl w:val="1"/>
          <w:numId w:val="7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Retrieve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 All available values from the worksheet.</w:t>
      </w:r>
    </w:p>
    <w:p w14:paraId="614A81E2" w14:textId="77777777" w:rsidR="00CF3418" w:rsidRPr="00CF3418" w:rsidRDefault="00CF3418" w:rsidP="00CF3418">
      <w:pPr>
        <w:numPr>
          <w:ilvl w:val="1"/>
          <w:numId w:val="7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Store values in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 ExcelData (or any variable name).</w:t>
      </w:r>
    </w:p>
    <w:p w14:paraId="0265AECC" w14:textId="77777777" w:rsidR="00CF3418" w:rsidRDefault="00CF3418" w:rsidP="00CF3418">
      <w:pPr>
        <w:numPr>
          <w:ilvl w:val="0"/>
          <w:numId w:val="7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This action reads all rows into a variable.</w:t>
      </w:r>
    </w:p>
    <w:p w14:paraId="0E11C036" w14:textId="0FC06570" w:rsidR="009511A2" w:rsidRPr="00CF3418" w:rsidRDefault="009511A2" w:rsidP="009511A2">
      <w:pPr>
        <w:spacing w:before="240" w:after="240" w:line="480" w:lineRule="auto"/>
        <w:ind w:left="426" w:firstLine="294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511A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3004656" wp14:editId="759AA51D">
            <wp:extent cx="5839640" cy="3886742"/>
            <wp:effectExtent l="19050" t="19050" r="27940" b="19050"/>
            <wp:docPr id="1472165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5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886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F669C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DB0369">
          <v:rect id="_x0000_i1031" style="width:0;height:1.5pt" o:hralign="center" o:hrstd="t" o:hr="t" fillcolor="#a0a0a0" stroked="f"/>
        </w:pict>
      </w:r>
    </w:p>
    <w:p w14:paraId="18B78CBB" w14:textId="77777777" w:rsidR="008A5A83" w:rsidRDefault="008A5A83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8401F61" w14:textId="549E90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3. Loop Through Rows</w:t>
      </w:r>
    </w:p>
    <w:p w14:paraId="3F009944" w14:textId="77777777" w:rsidR="00CF3418" w:rsidRPr="00CF3418" w:rsidRDefault="00CF3418" w:rsidP="00CF3418">
      <w:pPr>
        <w:numPr>
          <w:ilvl w:val="0"/>
          <w:numId w:val="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Drag and drop the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"For Each"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action.</w:t>
      </w:r>
    </w:p>
    <w:p w14:paraId="1504950E" w14:textId="77777777" w:rsidR="00CF3418" w:rsidRPr="00CF3418" w:rsidRDefault="00CF3418" w:rsidP="00CF3418">
      <w:pPr>
        <w:numPr>
          <w:ilvl w:val="0"/>
          <w:numId w:val="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Set the following:</w:t>
      </w:r>
    </w:p>
    <w:p w14:paraId="6BD6FB45" w14:textId="77777777" w:rsidR="00CF3418" w:rsidRPr="00CF3418" w:rsidRDefault="00CF3418" w:rsidP="00CF3418">
      <w:pPr>
        <w:numPr>
          <w:ilvl w:val="1"/>
          <w:numId w:val="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Value to iterate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 ExcelData.</w:t>
      </w:r>
    </w:p>
    <w:p w14:paraId="31728752" w14:textId="61A6C38A" w:rsidR="00CF3418" w:rsidRDefault="00CF3418" w:rsidP="00CF3418">
      <w:pPr>
        <w:numPr>
          <w:ilvl w:val="1"/>
          <w:numId w:val="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Current item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 Current</w:t>
      </w:r>
      <w:r w:rsidR="008A5A83">
        <w:rPr>
          <w:rFonts w:ascii="Georgia" w:eastAsia="Georgia Pro" w:hAnsi="Georgia" w:cs="Georgia Pro"/>
          <w:color w:val="000000" w:themeColor="text1"/>
          <w:lang w:val="en-IN"/>
        </w:rPr>
        <w:t>Item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(variable that holds the row being processed).</w:t>
      </w:r>
    </w:p>
    <w:p w14:paraId="7E84C404" w14:textId="43D73ED2" w:rsidR="009511A2" w:rsidRPr="00CF3418" w:rsidRDefault="009511A2" w:rsidP="009511A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511A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391D67B" wp14:editId="06AD7962">
            <wp:extent cx="5943600" cy="2766695"/>
            <wp:effectExtent l="19050" t="19050" r="19050" b="14605"/>
            <wp:docPr id="44530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00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BE1501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A1EAAE4">
          <v:rect id="_x0000_i1032" style="width:0;height:1.5pt" o:hralign="center" o:hrstd="t" o:hr="t" fillcolor="#a0a0a0" stroked="f"/>
        </w:pict>
      </w:r>
    </w:p>
    <w:p w14:paraId="44389464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Log Employee Details</w:t>
      </w:r>
    </w:p>
    <w:p w14:paraId="49A18FAD" w14:textId="77777777" w:rsidR="00CF3418" w:rsidRPr="00CF3418" w:rsidRDefault="00CF3418" w:rsidP="00CF3418">
      <w:pPr>
        <w:numPr>
          <w:ilvl w:val="0"/>
          <w:numId w:val="7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Inside the loop, add a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"Display Message"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action to log the row details.</w:t>
      </w:r>
    </w:p>
    <w:p w14:paraId="5611C766" w14:textId="77777777" w:rsidR="00CF3418" w:rsidRPr="00CF3418" w:rsidRDefault="00CF3418" w:rsidP="00CF3418">
      <w:pPr>
        <w:numPr>
          <w:ilvl w:val="0"/>
          <w:numId w:val="7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Set the following:</w:t>
      </w:r>
    </w:p>
    <w:p w14:paraId="031B6EF2" w14:textId="77777777" w:rsidR="00CF3418" w:rsidRPr="00CF3418" w:rsidRDefault="00CF3418" w:rsidP="00CF3418">
      <w:pPr>
        <w:numPr>
          <w:ilvl w:val="1"/>
          <w:numId w:val="7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Message to Display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17CC2EA" w14:textId="4E1A3CF1" w:rsidR="00CF3418" w:rsidRPr="00CF3418" w:rsidRDefault="00CF3418" w:rsidP="0095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lastRenderedPageBreak/>
        <w:t>EmployeeID: %</w:t>
      </w:r>
      <w:r w:rsidR="008A5A83" w:rsidRPr="008A5A83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8A5A83" w:rsidRPr="00CF3418">
        <w:rPr>
          <w:rFonts w:ascii="Georgia" w:eastAsia="Georgia Pro" w:hAnsi="Georgia" w:cs="Georgia Pro"/>
          <w:color w:val="000000" w:themeColor="text1"/>
          <w:lang w:val="en-IN"/>
        </w:rPr>
        <w:t>Current</w:t>
      </w:r>
      <w:r w:rsidR="008A5A83">
        <w:rPr>
          <w:rFonts w:ascii="Georgia" w:eastAsia="Georgia Pro" w:hAnsi="Georgia" w:cs="Georgia Pro"/>
          <w:color w:val="000000" w:themeColor="text1"/>
          <w:lang w:val="en-IN"/>
        </w:rPr>
        <w:t>Item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[0]%</w:t>
      </w:r>
    </w:p>
    <w:p w14:paraId="3A4E691E" w14:textId="0B0F44DA" w:rsidR="00CF3418" w:rsidRPr="00CF3418" w:rsidRDefault="00CF3418" w:rsidP="0095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Name: %</w:t>
      </w:r>
      <w:r w:rsidR="008A5A83" w:rsidRPr="008A5A83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8A5A83" w:rsidRPr="00CF3418">
        <w:rPr>
          <w:rFonts w:ascii="Georgia" w:eastAsia="Georgia Pro" w:hAnsi="Georgia" w:cs="Georgia Pro"/>
          <w:color w:val="000000" w:themeColor="text1"/>
          <w:lang w:val="en-IN"/>
        </w:rPr>
        <w:t>Current</w:t>
      </w:r>
      <w:r w:rsidR="008A5A83">
        <w:rPr>
          <w:rFonts w:ascii="Georgia" w:eastAsia="Georgia Pro" w:hAnsi="Georgia" w:cs="Georgia Pro"/>
          <w:color w:val="000000" w:themeColor="text1"/>
          <w:lang w:val="en-IN"/>
        </w:rPr>
        <w:t>Item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[1]%</w:t>
      </w:r>
    </w:p>
    <w:p w14:paraId="6D238321" w14:textId="66B105EF" w:rsidR="00CF3418" w:rsidRPr="00CF3418" w:rsidRDefault="00CF3418" w:rsidP="0095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Department: %</w:t>
      </w:r>
      <w:r w:rsidR="008A5A83" w:rsidRPr="008A5A83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8A5A83" w:rsidRPr="00CF3418">
        <w:rPr>
          <w:rFonts w:ascii="Georgia" w:eastAsia="Georgia Pro" w:hAnsi="Georgia" w:cs="Georgia Pro"/>
          <w:color w:val="000000" w:themeColor="text1"/>
          <w:lang w:val="en-IN"/>
        </w:rPr>
        <w:t>Current</w:t>
      </w:r>
      <w:r w:rsidR="008A5A83">
        <w:rPr>
          <w:rFonts w:ascii="Georgia" w:eastAsia="Georgia Pro" w:hAnsi="Georgia" w:cs="Georgia Pro"/>
          <w:color w:val="000000" w:themeColor="text1"/>
          <w:lang w:val="en-IN"/>
        </w:rPr>
        <w:t>Item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[2]%</w:t>
      </w:r>
    </w:p>
    <w:p w14:paraId="066A8406" w14:textId="34C50498" w:rsidR="00CF3418" w:rsidRPr="00CF3418" w:rsidRDefault="00CF3418" w:rsidP="0095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Salary: %</w:t>
      </w:r>
      <w:r w:rsidR="008A5A83" w:rsidRPr="008A5A83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8A5A83" w:rsidRPr="00CF3418">
        <w:rPr>
          <w:rFonts w:ascii="Georgia" w:eastAsia="Georgia Pro" w:hAnsi="Georgia" w:cs="Georgia Pro"/>
          <w:color w:val="000000" w:themeColor="text1"/>
          <w:lang w:val="en-IN"/>
        </w:rPr>
        <w:t>Current</w:t>
      </w:r>
      <w:r w:rsidR="008A5A83">
        <w:rPr>
          <w:rFonts w:ascii="Georgia" w:eastAsia="Georgia Pro" w:hAnsi="Georgia" w:cs="Georgia Pro"/>
          <w:color w:val="000000" w:themeColor="text1"/>
          <w:lang w:val="en-IN"/>
        </w:rPr>
        <w:t>Item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[3]%</w:t>
      </w:r>
    </w:p>
    <w:p w14:paraId="1CDBE1D4" w14:textId="3A733890" w:rsidR="009511A2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i/>
          <w:iCs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i/>
          <w:iCs/>
          <w:color w:val="000000" w:themeColor="text1"/>
          <w:lang w:val="en-IN"/>
        </w:rPr>
        <w:t>(Adjust the indices [0], [1], etc., based on the column positions.)</w:t>
      </w:r>
    </w:p>
    <w:p w14:paraId="51108852" w14:textId="6357D56A" w:rsidR="009511A2" w:rsidRPr="00CF3418" w:rsidRDefault="009511A2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511A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BA3225E" wp14:editId="68448049">
            <wp:extent cx="5753903" cy="5782482"/>
            <wp:effectExtent l="19050" t="19050" r="18415" b="27940"/>
            <wp:docPr id="5646091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912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82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5DA6A2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58E94D7">
          <v:rect id="_x0000_i1033" style="width:0;height:1.5pt" o:hralign="center" o:hrstd="t" o:hr="t" fillcolor="#a0a0a0" stroked="f"/>
        </w:pict>
      </w:r>
    </w:p>
    <w:p w14:paraId="09CE675A" w14:textId="7777777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5. Close Excel</w:t>
      </w:r>
    </w:p>
    <w:p w14:paraId="4E5F9AA5" w14:textId="77777777" w:rsidR="00CF3418" w:rsidRPr="00CF3418" w:rsidRDefault="00CF3418" w:rsidP="00CF3418">
      <w:pPr>
        <w:numPr>
          <w:ilvl w:val="0"/>
          <w:numId w:val="7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After the loop, drag the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"Close Excel"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action.</w:t>
      </w:r>
    </w:p>
    <w:p w14:paraId="44BC9990" w14:textId="77777777" w:rsidR="00CF3418" w:rsidRDefault="00CF3418" w:rsidP="00CF3418">
      <w:pPr>
        <w:numPr>
          <w:ilvl w:val="0"/>
          <w:numId w:val="7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Set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Document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to </w:t>
      </w: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Don't Save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 xml:space="preserve"> (or Save, based on your needs).</w:t>
      </w:r>
    </w:p>
    <w:p w14:paraId="6BA475D9" w14:textId="75259227" w:rsidR="009511A2" w:rsidRPr="00CF3418" w:rsidRDefault="009511A2" w:rsidP="009511A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511A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D64E43E" wp14:editId="76FC1762">
            <wp:extent cx="5839640" cy="3934374"/>
            <wp:effectExtent l="19050" t="19050" r="27940" b="28575"/>
            <wp:docPr id="162607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90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5BF930" w14:textId="77777777" w:rsidR="00CF3418" w:rsidRPr="00CF3418" w:rsidRDefault="00000000" w:rsidP="00CF341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9F0D5CB">
          <v:rect id="_x0000_i1034" style="width:0;height:1.5pt" o:hralign="center" o:hrstd="t" o:hr="t" fillcolor="#a0a0a0" stroked="f"/>
        </w:pict>
      </w:r>
    </w:p>
    <w:p w14:paraId="3E96BB31" w14:textId="77777777" w:rsidR="009511A2" w:rsidRDefault="009511A2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1966BD8" w14:textId="77777777" w:rsidR="009511A2" w:rsidRDefault="009511A2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349E0477" w14:textId="7EDB55A3" w:rsidR="009511A2" w:rsidRDefault="009511A2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Final Workflow</w:t>
      </w:r>
    </w:p>
    <w:p w14:paraId="7772E0DB" w14:textId="34EB7275" w:rsidR="009511A2" w:rsidRDefault="009511A2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511A2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4792C347" wp14:editId="3EB4BA2C">
            <wp:extent cx="5943600" cy="4644390"/>
            <wp:effectExtent l="19050" t="19050" r="19050" b="22860"/>
            <wp:docPr id="82650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010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3720A" w14:textId="62B42937" w:rsidR="00CF3418" w:rsidRPr="00CF3418" w:rsidRDefault="00CF3418" w:rsidP="00CF341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</w:p>
    <w:p w14:paraId="00EACE0A" w14:textId="77777777" w:rsidR="00CF3418" w:rsidRPr="00CF3418" w:rsidRDefault="00CF3418" w:rsidP="00CF3418">
      <w:pPr>
        <w:numPr>
          <w:ilvl w:val="0"/>
          <w:numId w:val="7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For each row in the Excel file, a message box displays the employee details:</w:t>
      </w:r>
    </w:p>
    <w:p w14:paraId="4AEF1865" w14:textId="77777777" w:rsidR="00CF3418" w:rsidRPr="00CF3418" w:rsidRDefault="00CF3418" w:rsidP="00CF3418">
      <w:pPr>
        <w:numPr>
          <w:ilvl w:val="1"/>
          <w:numId w:val="7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</w:t>
      </w:r>
      <w:r w:rsidRPr="00CF341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091FEBB" w14:textId="77777777" w:rsidR="00CF3418" w:rsidRPr="00CF3418" w:rsidRDefault="00CF3418" w:rsidP="008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EmployeeID: 101</w:t>
      </w:r>
    </w:p>
    <w:p w14:paraId="7BE5EB1A" w14:textId="77777777" w:rsidR="00CF3418" w:rsidRPr="00CF3418" w:rsidRDefault="00CF3418" w:rsidP="008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Name: Alice</w:t>
      </w:r>
    </w:p>
    <w:p w14:paraId="3E7933DE" w14:textId="77777777" w:rsidR="00CF3418" w:rsidRPr="00CF3418" w:rsidRDefault="00CF3418" w:rsidP="008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Department: HR</w:t>
      </w:r>
    </w:p>
    <w:p w14:paraId="4D2EBBD0" w14:textId="36570EFD" w:rsidR="00016D1B" w:rsidRDefault="00CF3418" w:rsidP="0095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418">
        <w:rPr>
          <w:rFonts w:ascii="Georgia" w:eastAsia="Georgia Pro" w:hAnsi="Georgia" w:cs="Georgia Pro"/>
          <w:color w:val="000000" w:themeColor="text1"/>
          <w:lang w:val="en-IN"/>
        </w:rPr>
        <w:t>Salary: 55000</w:t>
      </w:r>
    </w:p>
    <w:sectPr w:rsidR="0001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49"/>
  </w:num>
  <w:num w:numId="2" w16cid:durableId="1181969981">
    <w:abstractNumId w:val="12"/>
  </w:num>
  <w:num w:numId="3" w16cid:durableId="1684237866">
    <w:abstractNumId w:val="16"/>
  </w:num>
  <w:num w:numId="4" w16cid:durableId="697434179">
    <w:abstractNumId w:val="59"/>
  </w:num>
  <w:num w:numId="5" w16cid:durableId="125780928">
    <w:abstractNumId w:val="63"/>
  </w:num>
  <w:num w:numId="6" w16cid:durableId="824123222">
    <w:abstractNumId w:val="61"/>
  </w:num>
  <w:num w:numId="7" w16cid:durableId="904222436">
    <w:abstractNumId w:val="20"/>
  </w:num>
  <w:num w:numId="8" w16cid:durableId="1192963362">
    <w:abstractNumId w:val="21"/>
  </w:num>
  <w:num w:numId="9" w16cid:durableId="1782526353">
    <w:abstractNumId w:val="42"/>
  </w:num>
  <w:num w:numId="10" w16cid:durableId="2116973280">
    <w:abstractNumId w:val="62"/>
  </w:num>
  <w:num w:numId="11" w16cid:durableId="1963996486">
    <w:abstractNumId w:val="27"/>
  </w:num>
  <w:num w:numId="12" w16cid:durableId="830100883">
    <w:abstractNumId w:val="67"/>
  </w:num>
  <w:num w:numId="13" w16cid:durableId="1060060503">
    <w:abstractNumId w:val="2"/>
  </w:num>
  <w:num w:numId="14" w16cid:durableId="1081294365">
    <w:abstractNumId w:val="31"/>
  </w:num>
  <w:num w:numId="15" w16cid:durableId="1146976287">
    <w:abstractNumId w:val="64"/>
  </w:num>
  <w:num w:numId="16" w16cid:durableId="1451432487">
    <w:abstractNumId w:val="23"/>
  </w:num>
  <w:num w:numId="17" w16cid:durableId="722749798">
    <w:abstractNumId w:val="39"/>
  </w:num>
  <w:num w:numId="18" w16cid:durableId="62263596">
    <w:abstractNumId w:val="54"/>
  </w:num>
  <w:num w:numId="19" w16cid:durableId="417365381">
    <w:abstractNumId w:val="57"/>
  </w:num>
  <w:num w:numId="20" w16cid:durableId="1557159190">
    <w:abstractNumId w:val="13"/>
  </w:num>
  <w:num w:numId="21" w16cid:durableId="2123844811">
    <w:abstractNumId w:val="69"/>
  </w:num>
  <w:num w:numId="22" w16cid:durableId="225800800">
    <w:abstractNumId w:val="29"/>
  </w:num>
  <w:num w:numId="23" w16cid:durableId="1725761822">
    <w:abstractNumId w:val="5"/>
  </w:num>
  <w:num w:numId="24" w16cid:durableId="1201161704">
    <w:abstractNumId w:val="17"/>
  </w:num>
  <w:num w:numId="25" w16cid:durableId="1752893276">
    <w:abstractNumId w:val="58"/>
  </w:num>
  <w:num w:numId="26" w16cid:durableId="1184171674">
    <w:abstractNumId w:val="34"/>
  </w:num>
  <w:num w:numId="27" w16cid:durableId="951865054">
    <w:abstractNumId w:val="52"/>
  </w:num>
  <w:num w:numId="28" w16cid:durableId="263347367">
    <w:abstractNumId w:val="1"/>
  </w:num>
  <w:num w:numId="29" w16cid:durableId="333385639">
    <w:abstractNumId w:val="70"/>
  </w:num>
  <w:num w:numId="30" w16cid:durableId="573979231">
    <w:abstractNumId w:val="24"/>
  </w:num>
  <w:num w:numId="31" w16cid:durableId="1828277203">
    <w:abstractNumId w:val="26"/>
  </w:num>
  <w:num w:numId="32" w16cid:durableId="157233939">
    <w:abstractNumId w:val="32"/>
  </w:num>
  <w:num w:numId="33" w16cid:durableId="907688562">
    <w:abstractNumId w:val="18"/>
  </w:num>
  <w:num w:numId="34" w16cid:durableId="2118789106">
    <w:abstractNumId w:val="46"/>
  </w:num>
  <w:num w:numId="35" w16cid:durableId="1246955730">
    <w:abstractNumId w:val="14"/>
  </w:num>
  <w:num w:numId="36" w16cid:durableId="1181318822">
    <w:abstractNumId w:val="25"/>
  </w:num>
  <w:num w:numId="37" w16cid:durableId="1192955944">
    <w:abstractNumId w:val="7"/>
  </w:num>
  <w:num w:numId="38" w16cid:durableId="460224138">
    <w:abstractNumId w:val="51"/>
  </w:num>
  <w:num w:numId="39" w16cid:durableId="941382118">
    <w:abstractNumId w:val="45"/>
  </w:num>
  <w:num w:numId="40" w16cid:durableId="1528254533">
    <w:abstractNumId w:val="35"/>
  </w:num>
  <w:num w:numId="41" w16cid:durableId="1962951453">
    <w:abstractNumId w:val="68"/>
  </w:num>
  <w:num w:numId="42" w16cid:durableId="1613510854">
    <w:abstractNumId w:val="11"/>
  </w:num>
  <w:num w:numId="43" w16cid:durableId="200435616">
    <w:abstractNumId w:val="36"/>
  </w:num>
  <w:num w:numId="44" w16cid:durableId="844855903">
    <w:abstractNumId w:val="37"/>
  </w:num>
  <w:num w:numId="45" w16cid:durableId="2094543550">
    <w:abstractNumId w:val="53"/>
  </w:num>
  <w:num w:numId="46" w16cid:durableId="1800609386">
    <w:abstractNumId w:val="55"/>
  </w:num>
  <w:num w:numId="47" w16cid:durableId="388917885">
    <w:abstractNumId w:val="50"/>
  </w:num>
  <w:num w:numId="48" w16cid:durableId="1678075389">
    <w:abstractNumId w:val="9"/>
  </w:num>
  <w:num w:numId="49" w16cid:durableId="1237277703">
    <w:abstractNumId w:val="41"/>
  </w:num>
  <w:num w:numId="50" w16cid:durableId="1325359220">
    <w:abstractNumId w:val="22"/>
  </w:num>
  <w:num w:numId="51" w16cid:durableId="1135173235">
    <w:abstractNumId w:val="4"/>
  </w:num>
  <w:num w:numId="52" w16cid:durableId="999389223">
    <w:abstractNumId w:val="10"/>
  </w:num>
  <w:num w:numId="53" w16cid:durableId="1973510905">
    <w:abstractNumId w:val="40"/>
  </w:num>
  <w:num w:numId="54" w16cid:durableId="1689603726">
    <w:abstractNumId w:val="38"/>
  </w:num>
  <w:num w:numId="55" w16cid:durableId="2077387836">
    <w:abstractNumId w:val="43"/>
  </w:num>
  <w:num w:numId="56" w16cid:durableId="1082993900">
    <w:abstractNumId w:val="8"/>
  </w:num>
  <w:num w:numId="57" w16cid:durableId="1297879860">
    <w:abstractNumId w:val="19"/>
  </w:num>
  <w:num w:numId="58" w16cid:durableId="2061661257">
    <w:abstractNumId w:val="33"/>
  </w:num>
  <w:num w:numId="59" w16cid:durableId="1957128610">
    <w:abstractNumId w:val="48"/>
  </w:num>
  <w:num w:numId="60" w16cid:durableId="557014297">
    <w:abstractNumId w:val="44"/>
  </w:num>
  <w:num w:numId="61" w16cid:durableId="474030476">
    <w:abstractNumId w:val="28"/>
  </w:num>
  <w:num w:numId="62" w16cid:durableId="961568856">
    <w:abstractNumId w:val="15"/>
  </w:num>
  <w:num w:numId="63" w16cid:durableId="689180129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6"/>
  </w:num>
  <w:num w:numId="67" w16cid:durableId="860094488">
    <w:abstractNumId w:val="3"/>
  </w:num>
  <w:num w:numId="68" w16cid:durableId="1906135778">
    <w:abstractNumId w:val="66"/>
  </w:num>
  <w:num w:numId="69" w16cid:durableId="289090418">
    <w:abstractNumId w:val="47"/>
  </w:num>
  <w:num w:numId="70" w16cid:durableId="1646350590">
    <w:abstractNumId w:val="60"/>
  </w:num>
  <w:num w:numId="71" w16cid:durableId="2130052275">
    <w:abstractNumId w:val="56"/>
  </w:num>
  <w:num w:numId="72" w16cid:durableId="2075279867">
    <w:abstractNumId w:val="0"/>
  </w:num>
  <w:num w:numId="73" w16cid:durableId="898370281">
    <w:abstractNumId w:val="71"/>
  </w:num>
  <w:num w:numId="74" w16cid:durableId="140781091">
    <w:abstractNumId w:val="30"/>
  </w:num>
  <w:num w:numId="75" w16cid:durableId="1951862843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326D57"/>
    <w:rsid w:val="00373886"/>
    <w:rsid w:val="00427C86"/>
    <w:rsid w:val="00642ADF"/>
    <w:rsid w:val="007353B6"/>
    <w:rsid w:val="007A25FD"/>
    <w:rsid w:val="008137A4"/>
    <w:rsid w:val="008A5A83"/>
    <w:rsid w:val="009511A2"/>
    <w:rsid w:val="009E0A46"/>
    <w:rsid w:val="00AD574B"/>
    <w:rsid w:val="00B54CB6"/>
    <w:rsid w:val="00CF3418"/>
    <w:rsid w:val="00DF0BEF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2024-11-19T07:16:00Z</dcterms:created>
  <dcterms:modified xsi:type="dcterms:W3CDTF">2025-10-05T19:23:00Z</dcterms:modified>
</cp:coreProperties>
</file>