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63B4" w14:textId="2D2290A9" w:rsidR="006964BE" w:rsidRPr="006964BE" w:rsidRDefault="009D4194" w:rsidP="006964BE">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bookmarkStart w:id="0" w:name="_Hlk148685889"/>
      <w:r w:rsidRPr="00A56507">
        <w:rPr>
          <w:rFonts w:ascii="Georgia" w:hAnsi="Georgia"/>
          <w:b/>
          <w:bCs/>
          <w:color w:val="000000" w:themeColor="text1"/>
          <w:sz w:val="32"/>
          <w:szCs w:val="32"/>
        </w:rPr>
        <w:t xml:space="preserve">Lab Exercise </w:t>
      </w:r>
      <w:r w:rsidR="005A1BC8">
        <w:rPr>
          <w:rFonts w:ascii="Georgia" w:hAnsi="Georgia"/>
          <w:b/>
          <w:bCs/>
          <w:color w:val="000000" w:themeColor="text1"/>
          <w:sz w:val="32"/>
          <w:szCs w:val="32"/>
        </w:rPr>
        <w:t>7</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6964BE" w:rsidRPr="006964BE">
        <w:rPr>
          <w:rFonts w:ascii="Georgia" w:eastAsiaTheme="minorHAnsi" w:hAnsi="Georgia" w:cstheme="minorBidi"/>
          <w:b/>
          <w:bCs/>
          <w:color w:val="000000" w:themeColor="text1"/>
          <w:kern w:val="2"/>
          <w:sz w:val="32"/>
          <w:szCs w:val="32"/>
          <w:lang w:eastAsia="en-US"/>
          <w14:ligatures w14:val="standardContextual"/>
        </w:rPr>
        <w:t xml:space="preserve">Terraform Multiple </w:t>
      </w:r>
      <w:proofErr w:type="spellStart"/>
      <w:r w:rsidR="006964BE" w:rsidRPr="006964BE">
        <w:rPr>
          <w:rFonts w:ascii="Georgia" w:eastAsiaTheme="minorHAnsi" w:hAnsi="Georgia" w:cstheme="minorBidi"/>
          <w:b/>
          <w:bCs/>
          <w:color w:val="000000" w:themeColor="text1"/>
          <w:kern w:val="2"/>
          <w:sz w:val="32"/>
          <w:szCs w:val="32"/>
          <w:lang w:eastAsia="en-US"/>
          <w14:ligatures w14:val="standardContextual"/>
        </w:rPr>
        <w:t>tfvars</w:t>
      </w:r>
      <w:proofErr w:type="spellEnd"/>
      <w:r w:rsidR="006964BE" w:rsidRPr="006964BE">
        <w:rPr>
          <w:rFonts w:ascii="Georgia" w:eastAsiaTheme="minorHAnsi" w:hAnsi="Georgia" w:cstheme="minorBidi"/>
          <w:b/>
          <w:bCs/>
          <w:color w:val="000000" w:themeColor="text1"/>
          <w:kern w:val="2"/>
          <w:sz w:val="32"/>
          <w:szCs w:val="32"/>
          <w:lang w:eastAsia="en-US"/>
          <w14:ligatures w14:val="standardContextual"/>
        </w:rPr>
        <w:t xml:space="preserve"> Files</w:t>
      </w:r>
    </w:p>
    <w:p w14:paraId="63401106" w14:textId="49A2B39A" w:rsidR="00296E85" w:rsidRPr="00296E85" w:rsidRDefault="00296E85" w:rsidP="006964BE">
      <w:pPr>
        <w:spacing w:after="0"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3D769997" w14:textId="77777777" w:rsidR="006964BE" w:rsidRPr="006964BE" w:rsidRDefault="006964BE" w:rsidP="006964BE">
      <w:pPr>
        <w:pStyle w:val="NormalWeb"/>
        <w:spacing w:line="360" w:lineRule="auto"/>
        <w:jc w:val="both"/>
        <w:rPr>
          <w:rFonts w:ascii="Georgia" w:hAnsi="Georgia"/>
          <w:color w:val="000000" w:themeColor="text1"/>
        </w:rPr>
      </w:pPr>
      <w:r w:rsidRPr="006964BE">
        <w:rPr>
          <w:rFonts w:ascii="Georgia" w:hAnsi="Georgia"/>
          <w:color w:val="000000" w:themeColor="text1"/>
        </w:rPr>
        <w:t xml:space="preserve">Learn how to use multiple </w:t>
      </w:r>
      <w:proofErr w:type="spellStart"/>
      <w:r w:rsidRPr="006964BE">
        <w:rPr>
          <w:rFonts w:ascii="Georgia" w:hAnsi="Georgia"/>
          <w:color w:val="000000" w:themeColor="text1"/>
        </w:rPr>
        <w:t>tfvars</w:t>
      </w:r>
      <w:proofErr w:type="spellEnd"/>
      <w:r w:rsidRPr="006964BE">
        <w:rPr>
          <w:rFonts w:ascii="Georgia" w:hAnsi="Georgia"/>
          <w:color w:val="000000" w:themeColor="text1"/>
        </w:rPr>
        <w:t xml:space="preserve"> files in Terraform for different environments.</w:t>
      </w:r>
    </w:p>
    <w:p w14:paraId="09EF1073" w14:textId="77777777" w:rsidR="006964BE" w:rsidRPr="006964BE" w:rsidRDefault="006964BE" w:rsidP="006964BE">
      <w:p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Prerequisites:</w:t>
      </w:r>
    </w:p>
    <w:p w14:paraId="3356B00B" w14:textId="77777777" w:rsidR="006964BE" w:rsidRPr="006964BE" w:rsidRDefault="006964BE" w:rsidP="006964BE">
      <w:pPr>
        <w:pStyle w:val="NormalWeb"/>
        <w:numPr>
          <w:ilvl w:val="0"/>
          <w:numId w:val="25"/>
        </w:numPr>
        <w:spacing w:line="360" w:lineRule="auto"/>
        <w:jc w:val="both"/>
        <w:rPr>
          <w:rFonts w:ascii="Georgia" w:hAnsi="Georgia"/>
          <w:color w:val="000000" w:themeColor="text1"/>
        </w:rPr>
      </w:pPr>
      <w:r w:rsidRPr="006964BE">
        <w:rPr>
          <w:rFonts w:ascii="Georgia" w:hAnsi="Georgia"/>
          <w:color w:val="000000" w:themeColor="text1"/>
        </w:rPr>
        <w:t>Terraform installed on your machine.</w:t>
      </w:r>
    </w:p>
    <w:p w14:paraId="1FAC6C8A" w14:textId="77777777" w:rsidR="006964BE" w:rsidRPr="006964BE" w:rsidRDefault="006964BE" w:rsidP="006964BE">
      <w:pPr>
        <w:pStyle w:val="NormalWeb"/>
        <w:numPr>
          <w:ilvl w:val="0"/>
          <w:numId w:val="25"/>
        </w:numPr>
        <w:spacing w:line="360" w:lineRule="auto"/>
        <w:jc w:val="both"/>
        <w:rPr>
          <w:rFonts w:ascii="Georgia" w:hAnsi="Georgia"/>
          <w:color w:val="000000" w:themeColor="text1"/>
        </w:rPr>
      </w:pPr>
      <w:r w:rsidRPr="006964BE">
        <w:rPr>
          <w:rFonts w:ascii="Georgia" w:hAnsi="Georgia"/>
          <w:color w:val="000000" w:themeColor="text1"/>
        </w:rPr>
        <w:t>Basic knowledge of Terraform configuration and variables.</w:t>
      </w:r>
    </w:p>
    <w:p w14:paraId="34CCBC1B" w14:textId="77777777" w:rsidR="006964BE" w:rsidRPr="006964BE" w:rsidRDefault="006964BE" w:rsidP="006964BE">
      <w:p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Steps:</w:t>
      </w:r>
    </w:p>
    <w:p w14:paraId="2D5926B6" w14:textId="77777777" w:rsid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Create a Terraform Directory:</w:t>
      </w:r>
    </w:p>
    <w:p w14:paraId="3019F0D5" w14:textId="77777777" w:rsidR="00904F28" w:rsidRPr="006964BE" w:rsidRDefault="00904F28" w:rsidP="00904F28">
      <w:pPr>
        <w:pStyle w:val="ListParagraph"/>
        <w:spacing w:after="0" w:line="360" w:lineRule="auto"/>
        <w:ind w:left="360"/>
        <w:jc w:val="both"/>
        <w:rPr>
          <w:rFonts w:ascii="Georgia" w:hAnsi="Georgia"/>
          <w:b/>
          <w:bCs/>
          <w:color w:val="000000" w:themeColor="text1"/>
          <w:sz w:val="32"/>
          <w:szCs w:val="32"/>
        </w:rPr>
      </w:pPr>
    </w:p>
    <w:p w14:paraId="5924CD59" w14:textId="77777777" w:rsidR="006964BE" w:rsidRPr="000D75F9" w:rsidRDefault="006964BE" w:rsidP="00AF2698">
      <w:pPr>
        <w:pStyle w:val="NormalWeb"/>
        <w:pBdr>
          <w:top w:val="single" w:sz="4" w:space="1" w:color="auto"/>
          <w:left w:val="single" w:sz="4" w:space="0"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roofErr w:type="spellStart"/>
      <w:r w:rsidRPr="000D75F9">
        <w:rPr>
          <w:rFonts w:ascii="Georgia" w:hAnsi="Georgia"/>
          <w:b/>
          <w:bCs/>
          <w:color w:val="000000" w:themeColor="text1"/>
        </w:rPr>
        <w:t>mkdir</w:t>
      </w:r>
      <w:proofErr w:type="spellEnd"/>
      <w:r w:rsidRPr="000D75F9">
        <w:rPr>
          <w:rFonts w:ascii="Georgia" w:hAnsi="Georgia"/>
          <w:b/>
          <w:bCs/>
          <w:color w:val="000000" w:themeColor="text1"/>
        </w:rPr>
        <w:t xml:space="preserve"> terraform-multiple-</w:t>
      </w:r>
      <w:proofErr w:type="spellStart"/>
      <w:r w:rsidRPr="000D75F9">
        <w:rPr>
          <w:rFonts w:ascii="Georgia" w:hAnsi="Georgia"/>
          <w:b/>
          <w:bCs/>
          <w:color w:val="000000" w:themeColor="text1"/>
        </w:rPr>
        <w:t>tfvars</w:t>
      </w:r>
      <w:proofErr w:type="spellEnd"/>
    </w:p>
    <w:p w14:paraId="73E6AB57" w14:textId="77777777" w:rsidR="006964BE" w:rsidRPr="000D75F9" w:rsidRDefault="006964BE" w:rsidP="00AF2698">
      <w:pPr>
        <w:pStyle w:val="NormalWeb"/>
        <w:pBdr>
          <w:top w:val="single" w:sz="4" w:space="1" w:color="auto"/>
          <w:left w:val="single" w:sz="4" w:space="0"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0D75F9">
        <w:rPr>
          <w:rFonts w:ascii="Georgia" w:hAnsi="Georgia"/>
          <w:b/>
          <w:bCs/>
          <w:color w:val="000000" w:themeColor="text1"/>
        </w:rPr>
        <w:t>cd terraform-multiple-</w:t>
      </w:r>
      <w:proofErr w:type="spellStart"/>
      <w:r w:rsidRPr="000D75F9">
        <w:rPr>
          <w:rFonts w:ascii="Georgia" w:hAnsi="Georgia"/>
          <w:b/>
          <w:bCs/>
          <w:color w:val="000000" w:themeColor="text1"/>
        </w:rPr>
        <w:t>tfvars</w:t>
      </w:r>
      <w:proofErr w:type="spellEnd"/>
    </w:p>
    <w:p w14:paraId="73482AE7" w14:textId="77777777" w:rsidR="006964BE" w:rsidRPr="006964BE" w:rsidRDefault="006964BE" w:rsidP="006964BE">
      <w:pPr>
        <w:pStyle w:val="NormalWeb"/>
        <w:numPr>
          <w:ilvl w:val="0"/>
          <w:numId w:val="29"/>
        </w:numPr>
        <w:spacing w:line="360" w:lineRule="auto"/>
        <w:jc w:val="both"/>
        <w:rPr>
          <w:rFonts w:ascii="Georgia" w:hAnsi="Georgia"/>
          <w:color w:val="000000" w:themeColor="text1"/>
        </w:rPr>
      </w:pPr>
      <w:r w:rsidRPr="006964BE">
        <w:rPr>
          <w:rFonts w:ascii="Georgia" w:hAnsi="Georgia"/>
          <w:color w:val="000000" w:themeColor="text1"/>
        </w:rPr>
        <w:t>Create Terraform Configuration Files:</w:t>
      </w:r>
    </w:p>
    <w:p w14:paraId="2CC4DF49" w14:textId="77777777" w:rsidR="006964BE" w:rsidRPr="006964BE" w:rsidRDefault="006964BE" w:rsidP="006964BE">
      <w:pPr>
        <w:pStyle w:val="NormalWeb"/>
        <w:numPr>
          <w:ilvl w:val="0"/>
          <w:numId w:val="29"/>
        </w:numPr>
        <w:spacing w:line="360" w:lineRule="auto"/>
        <w:jc w:val="both"/>
        <w:rPr>
          <w:rFonts w:ascii="Georgia" w:hAnsi="Georgia"/>
          <w:color w:val="000000" w:themeColor="text1"/>
        </w:rPr>
      </w:pPr>
      <w:r w:rsidRPr="006964BE">
        <w:rPr>
          <w:rFonts w:ascii="Georgia" w:hAnsi="Georgia"/>
          <w:color w:val="000000" w:themeColor="text1"/>
        </w:rPr>
        <w:t>Create a file named main.tf:</w:t>
      </w:r>
    </w:p>
    <w:p w14:paraId="7BDE530F" w14:textId="77777777" w:rsidR="006964BE" w:rsidRPr="000D75F9" w:rsidRDefault="006964BE" w:rsidP="006964BE">
      <w:pPr>
        <w:pStyle w:val="NormalWeb"/>
        <w:spacing w:line="360" w:lineRule="auto"/>
        <w:jc w:val="both"/>
        <w:rPr>
          <w:rFonts w:ascii="Georgia" w:hAnsi="Georgia"/>
          <w:b/>
          <w:bCs/>
          <w:color w:val="000000" w:themeColor="text1"/>
        </w:rPr>
      </w:pPr>
      <w:r w:rsidRPr="000D75F9">
        <w:rPr>
          <w:rFonts w:ascii="Georgia" w:hAnsi="Georgia"/>
          <w:b/>
          <w:bCs/>
          <w:color w:val="000000" w:themeColor="text1"/>
        </w:rPr>
        <w:t># main.tf</w:t>
      </w:r>
    </w:p>
    <w:p w14:paraId="1B25544C"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provider "</w:t>
      </w:r>
      <w:proofErr w:type="spellStart"/>
      <w:r w:rsidRPr="006964BE">
        <w:rPr>
          <w:rFonts w:ascii="Georgia" w:hAnsi="Georgia"/>
          <w:b/>
          <w:bCs/>
          <w:color w:val="000000" w:themeColor="text1"/>
        </w:rPr>
        <w:t>aws</w:t>
      </w:r>
      <w:proofErr w:type="spellEnd"/>
      <w:r w:rsidRPr="006964BE">
        <w:rPr>
          <w:rFonts w:ascii="Georgia" w:hAnsi="Georgia"/>
          <w:b/>
          <w:bCs/>
          <w:color w:val="000000" w:themeColor="text1"/>
        </w:rPr>
        <w:t>" {</w:t>
      </w:r>
    </w:p>
    <w:p w14:paraId="021FA62E"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 xml:space="preserve">  region = </w:t>
      </w:r>
      <w:proofErr w:type="spellStart"/>
      <w:proofErr w:type="gramStart"/>
      <w:r w:rsidRPr="006964BE">
        <w:rPr>
          <w:rFonts w:ascii="Georgia" w:hAnsi="Georgia"/>
          <w:b/>
          <w:bCs/>
          <w:color w:val="000000" w:themeColor="text1"/>
        </w:rPr>
        <w:t>var.region</w:t>
      </w:r>
      <w:proofErr w:type="spellEnd"/>
      <w:proofErr w:type="gramEnd"/>
    </w:p>
    <w:p w14:paraId="1336D987"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w:t>
      </w:r>
    </w:p>
    <w:p w14:paraId="3A43C6F8"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
    <w:p w14:paraId="5534E80B"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resource "</w:t>
      </w:r>
      <w:proofErr w:type="spellStart"/>
      <w:r w:rsidRPr="006964BE">
        <w:rPr>
          <w:rFonts w:ascii="Georgia" w:hAnsi="Georgia"/>
          <w:b/>
          <w:bCs/>
          <w:color w:val="000000" w:themeColor="text1"/>
        </w:rPr>
        <w:t>aws_instance</w:t>
      </w:r>
      <w:proofErr w:type="spellEnd"/>
      <w:r w:rsidRPr="006964BE">
        <w:rPr>
          <w:rFonts w:ascii="Georgia" w:hAnsi="Georgia"/>
          <w:b/>
          <w:bCs/>
          <w:color w:val="000000" w:themeColor="text1"/>
        </w:rPr>
        <w:t>" "example" {</w:t>
      </w:r>
    </w:p>
    <w:p w14:paraId="69B6C091"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 xml:space="preserve">  </w:t>
      </w:r>
      <w:proofErr w:type="spellStart"/>
      <w:r w:rsidRPr="006964BE">
        <w:rPr>
          <w:rFonts w:ascii="Georgia" w:hAnsi="Georgia"/>
          <w:b/>
          <w:bCs/>
          <w:color w:val="000000" w:themeColor="text1"/>
        </w:rPr>
        <w:t>ami</w:t>
      </w:r>
      <w:proofErr w:type="spellEnd"/>
      <w:r w:rsidRPr="006964BE">
        <w:rPr>
          <w:rFonts w:ascii="Georgia" w:hAnsi="Georgia"/>
          <w:b/>
          <w:bCs/>
          <w:color w:val="000000" w:themeColor="text1"/>
        </w:rPr>
        <w:t xml:space="preserve">           = </w:t>
      </w:r>
      <w:proofErr w:type="spellStart"/>
      <w:r w:rsidRPr="006964BE">
        <w:rPr>
          <w:rFonts w:ascii="Georgia" w:hAnsi="Georgia"/>
          <w:b/>
          <w:bCs/>
          <w:color w:val="000000" w:themeColor="text1"/>
        </w:rPr>
        <w:t>var.ami</w:t>
      </w:r>
      <w:proofErr w:type="spellEnd"/>
    </w:p>
    <w:p w14:paraId="23065AF6"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 xml:space="preserve">  </w:t>
      </w:r>
      <w:proofErr w:type="spellStart"/>
      <w:r w:rsidRPr="006964BE">
        <w:rPr>
          <w:rFonts w:ascii="Georgia" w:hAnsi="Georgia"/>
          <w:b/>
          <w:bCs/>
          <w:color w:val="000000" w:themeColor="text1"/>
        </w:rPr>
        <w:t>instance_type</w:t>
      </w:r>
      <w:proofErr w:type="spellEnd"/>
      <w:r w:rsidRPr="006964BE">
        <w:rPr>
          <w:rFonts w:ascii="Georgia" w:hAnsi="Georgia"/>
          <w:b/>
          <w:bCs/>
          <w:color w:val="000000" w:themeColor="text1"/>
        </w:rPr>
        <w:t xml:space="preserve"> = </w:t>
      </w:r>
      <w:proofErr w:type="spellStart"/>
      <w:proofErr w:type="gramStart"/>
      <w:r w:rsidRPr="006964BE">
        <w:rPr>
          <w:rFonts w:ascii="Georgia" w:hAnsi="Georgia"/>
          <w:b/>
          <w:bCs/>
          <w:color w:val="000000" w:themeColor="text1"/>
        </w:rPr>
        <w:t>var.instance</w:t>
      </w:r>
      <w:proofErr w:type="gramEnd"/>
      <w:r w:rsidRPr="006964BE">
        <w:rPr>
          <w:rFonts w:ascii="Georgia" w:hAnsi="Georgia"/>
          <w:b/>
          <w:bCs/>
          <w:color w:val="000000" w:themeColor="text1"/>
        </w:rPr>
        <w:t>_type</w:t>
      </w:r>
      <w:proofErr w:type="spellEnd"/>
    </w:p>
    <w:p w14:paraId="45DC5281"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w:t>
      </w:r>
    </w:p>
    <w:p w14:paraId="3055EF1D" w14:textId="77777777" w:rsidR="006964BE" w:rsidRPr="006964BE" w:rsidRDefault="006964BE" w:rsidP="006964BE">
      <w:pPr>
        <w:pStyle w:val="NormalWeb"/>
        <w:numPr>
          <w:ilvl w:val="0"/>
          <w:numId w:val="31"/>
        </w:numPr>
        <w:spacing w:line="360" w:lineRule="auto"/>
        <w:jc w:val="both"/>
        <w:rPr>
          <w:rFonts w:ascii="Georgia" w:hAnsi="Georgia"/>
          <w:color w:val="000000" w:themeColor="text1"/>
        </w:rPr>
      </w:pPr>
      <w:r w:rsidRPr="006964BE">
        <w:rPr>
          <w:rFonts w:ascii="Georgia" w:hAnsi="Georgia"/>
          <w:color w:val="000000" w:themeColor="text1"/>
        </w:rPr>
        <w:t>Create a file named variables.tf:</w:t>
      </w:r>
    </w:p>
    <w:p w14:paraId="2DABF64B" w14:textId="77777777" w:rsidR="006964BE" w:rsidRPr="006964BE" w:rsidRDefault="006964BE" w:rsidP="006964BE">
      <w:pPr>
        <w:pStyle w:val="NormalWeb"/>
        <w:spacing w:line="360" w:lineRule="auto"/>
        <w:jc w:val="both"/>
        <w:rPr>
          <w:rFonts w:ascii="Georgia" w:hAnsi="Georgia"/>
          <w:b/>
          <w:bCs/>
          <w:color w:val="000000" w:themeColor="text1"/>
        </w:rPr>
      </w:pPr>
      <w:r w:rsidRPr="006964BE">
        <w:rPr>
          <w:rFonts w:ascii="Georgia" w:hAnsi="Georgia"/>
          <w:b/>
          <w:bCs/>
          <w:color w:val="000000" w:themeColor="text1"/>
        </w:rPr>
        <w:lastRenderedPageBreak/>
        <w:t># variables.tf</w:t>
      </w:r>
    </w:p>
    <w:p w14:paraId="7823D4CE"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14:ligatures w14:val="none"/>
        </w:rPr>
      </w:pPr>
      <w:r w:rsidRPr="00E05E14">
        <w:rPr>
          <w:rFonts w:ascii="Georgia" w:eastAsia="Times New Roman" w:hAnsi="Georgia" w:cs="Times New Roman"/>
          <w:b/>
          <w:bCs/>
          <w:color w:val="000000" w:themeColor="text1"/>
          <w:kern w:val="0"/>
          <w:sz w:val="24"/>
          <w:szCs w:val="24"/>
          <w:lang w:eastAsia="en-IN"/>
          <w14:ligatures w14:val="none"/>
        </w:rPr>
        <w:t>variable "</w:t>
      </w:r>
      <w:proofErr w:type="spellStart"/>
      <w:r w:rsidRPr="00E05E14">
        <w:rPr>
          <w:rFonts w:ascii="Georgia" w:eastAsia="Times New Roman" w:hAnsi="Georgia" w:cs="Times New Roman"/>
          <w:b/>
          <w:bCs/>
          <w:color w:val="000000" w:themeColor="text1"/>
          <w:kern w:val="0"/>
          <w:sz w:val="24"/>
          <w:szCs w:val="24"/>
          <w:lang w:eastAsia="en-IN"/>
          <w14:ligatures w14:val="none"/>
        </w:rPr>
        <w:t>ami</w:t>
      </w:r>
      <w:proofErr w:type="spellEnd"/>
      <w:r w:rsidRPr="00E05E14">
        <w:rPr>
          <w:rFonts w:ascii="Georgia" w:eastAsia="Times New Roman" w:hAnsi="Georgia" w:cs="Times New Roman"/>
          <w:b/>
          <w:bCs/>
          <w:color w:val="000000" w:themeColor="text1"/>
          <w:kern w:val="0"/>
          <w:sz w:val="24"/>
          <w:szCs w:val="24"/>
          <w:lang w:eastAsia="en-IN"/>
          <w14:ligatures w14:val="none"/>
        </w:rPr>
        <w:t>" {</w:t>
      </w:r>
    </w:p>
    <w:p w14:paraId="11A7CF69"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14:ligatures w14:val="none"/>
        </w:rPr>
      </w:pPr>
      <w:r w:rsidRPr="00E05E14">
        <w:rPr>
          <w:rFonts w:ascii="Georgia" w:eastAsia="Times New Roman" w:hAnsi="Georgia" w:cs="Times New Roman"/>
          <w:b/>
          <w:bCs/>
          <w:color w:val="000000" w:themeColor="text1"/>
          <w:kern w:val="0"/>
          <w:sz w:val="24"/>
          <w:szCs w:val="24"/>
          <w:lang w:eastAsia="en-IN"/>
          <w14:ligatures w14:val="none"/>
        </w:rPr>
        <w:t>    type = string    </w:t>
      </w:r>
    </w:p>
    <w:p w14:paraId="6DCCAA43"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14:ligatures w14:val="none"/>
        </w:rPr>
      </w:pPr>
      <w:r w:rsidRPr="00E05E14">
        <w:rPr>
          <w:rFonts w:ascii="Georgia" w:eastAsia="Times New Roman" w:hAnsi="Georgia" w:cs="Times New Roman"/>
          <w:b/>
          <w:bCs/>
          <w:color w:val="000000" w:themeColor="text1"/>
          <w:kern w:val="0"/>
          <w:sz w:val="24"/>
          <w:szCs w:val="24"/>
          <w:lang w:eastAsia="en-IN"/>
          <w14:ligatures w14:val="none"/>
        </w:rPr>
        <w:t>}</w:t>
      </w:r>
    </w:p>
    <w:p w14:paraId="5FACB23E"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14:ligatures w14:val="none"/>
        </w:rPr>
      </w:pPr>
    </w:p>
    <w:p w14:paraId="7F3ECF8F"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14:ligatures w14:val="none"/>
        </w:rPr>
      </w:pPr>
      <w:r w:rsidRPr="00E05E14">
        <w:rPr>
          <w:rFonts w:ascii="Georgia" w:eastAsia="Times New Roman" w:hAnsi="Georgia" w:cs="Times New Roman"/>
          <w:b/>
          <w:bCs/>
          <w:color w:val="000000" w:themeColor="text1"/>
          <w:kern w:val="0"/>
          <w:sz w:val="24"/>
          <w:szCs w:val="24"/>
          <w:lang w:eastAsia="en-IN"/>
          <w14:ligatures w14:val="none"/>
        </w:rPr>
        <w:t>variable "</w:t>
      </w:r>
      <w:proofErr w:type="spellStart"/>
      <w:r w:rsidRPr="00E05E14">
        <w:rPr>
          <w:rFonts w:ascii="Georgia" w:eastAsia="Times New Roman" w:hAnsi="Georgia" w:cs="Times New Roman"/>
          <w:b/>
          <w:bCs/>
          <w:color w:val="000000" w:themeColor="text1"/>
          <w:kern w:val="0"/>
          <w:sz w:val="24"/>
          <w:szCs w:val="24"/>
          <w:lang w:eastAsia="en-IN"/>
          <w14:ligatures w14:val="none"/>
        </w:rPr>
        <w:t>instance_ty</w:t>
      </w:r>
      <w:proofErr w:type="spellEnd"/>
      <w:r w:rsidRPr="00E05E14">
        <w:rPr>
          <w:rFonts w:ascii="Georgia" w:eastAsia="Times New Roman" w:hAnsi="Georgia" w:cs="Times New Roman"/>
          <w:b/>
          <w:bCs/>
          <w:color w:val="000000" w:themeColor="text1"/>
          <w:kern w:val="0"/>
          <w:sz w:val="24"/>
          <w:szCs w:val="24"/>
          <w:lang w:eastAsia="en-IN"/>
          <w14:ligatures w14:val="none"/>
        </w:rPr>
        <w:t>" {</w:t>
      </w:r>
    </w:p>
    <w:p w14:paraId="27AD9564"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14:ligatures w14:val="none"/>
        </w:rPr>
      </w:pPr>
      <w:r w:rsidRPr="00E05E14">
        <w:rPr>
          <w:rFonts w:ascii="Georgia" w:eastAsia="Times New Roman" w:hAnsi="Georgia" w:cs="Times New Roman"/>
          <w:b/>
          <w:bCs/>
          <w:color w:val="000000" w:themeColor="text1"/>
          <w:kern w:val="0"/>
          <w:sz w:val="24"/>
          <w:szCs w:val="24"/>
          <w:lang w:eastAsia="en-IN"/>
          <w14:ligatures w14:val="none"/>
        </w:rPr>
        <w:t xml:space="preserve">    type = string     </w:t>
      </w:r>
    </w:p>
    <w:p w14:paraId="4948DB4B"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14:ligatures w14:val="none"/>
        </w:rPr>
      </w:pPr>
      <w:r w:rsidRPr="00E05E14">
        <w:rPr>
          <w:rFonts w:ascii="Georgia" w:eastAsia="Times New Roman" w:hAnsi="Georgia" w:cs="Times New Roman"/>
          <w:b/>
          <w:bCs/>
          <w:color w:val="000000" w:themeColor="text1"/>
          <w:kern w:val="0"/>
          <w:sz w:val="24"/>
          <w:szCs w:val="24"/>
          <w:lang w:eastAsia="en-IN"/>
          <w14:ligatures w14:val="none"/>
        </w:rPr>
        <w:t>}</w:t>
      </w:r>
    </w:p>
    <w:p w14:paraId="3699A2BB" w14:textId="77777777" w:rsidR="000D75F9" w:rsidRPr="000D75F9" w:rsidRDefault="000D75F9" w:rsidP="000D75F9"/>
    <w:p w14:paraId="5978284C"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 xml:space="preserve">Create Multiple </w:t>
      </w:r>
      <w:proofErr w:type="spellStart"/>
      <w:r w:rsidRPr="006964BE">
        <w:rPr>
          <w:rFonts w:ascii="Georgia" w:hAnsi="Georgia"/>
          <w:b/>
          <w:bCs/>
          <w:color w:val="000000" w:themeColor="text1"/>
          <w:sz w:val="32"/>
          <w:szCs w:val="32"/>
        </w:rPr>
        <w:t>tfvars</w:t>
      </w:r>
      <w:proofErr w:type="spellEnd"/>
      <w:r w:rsidRPr="006964BE">
        <w:rPr>
          <w:rFonts w:ascii="Georgia" w:hAnsi="Georgia"/>
          <w:b/>
          <w:bCs/>
          <w:color w:val="000000" w:themeColor="text1"/>
          <w:sz w:val="32"/>
          <w:szCs w:val="32"/>
        </w:rPr>
        <w:t xml:space="preserve"> Files:</w:t>
      </w:r>
    </w:p>
    <w:p w14:paraId="5B2CA3AD"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 xml:space="preserve">Create a file named </w:t>
      </w:r>
      <w:proofErr w:type="spellStart"/>
      <w:proofErr w:type="gramStart"/>
      <w:r w:rsidRPr="006964BE">
        <w:rPr>
          <w:rFonts w:ascii="Georgia" w:hAnsi="Georgia"/>
          <w:color w:val="000000" w:themeColor="text1"/>
        </w:rPr>
        <w:t>dev.tfvars</w:t>
      </w:r>
      <w:proofErr w:type="spellEnd"/>
      <w:proofErr w:type="gramEnd"/>
      <w:r w:rsidRPr="006964BE">
        <w:rPr>
          <w:rFonts w:ascii="Georgia" w:hAnsi="Georgia"/>
          <w:color w:val="000000" w:themeColor="text1"/>
        </w:rPr>
        <w:t>:</w:t>
      </w:r>
    </w:p>
    <w:p w14:paraId="6A4F9E4E" w14:textId="77777777" w:rsidR="006964BE" w:rsidRPr="006964BE" w:rsidRDefault="006964BE" w:rsidP="006964BE">
      <w:pPr>
        <w:pStyle w:val="NormalWeb"/>
        <w:spacing w:line="360" w:lineRule="auto"/>
        <w:jc w:val="both"/>
        <w:rPr>
          <w:rFonts w:ascii="Georgia" w:hAnsi="Georgia"/>
          <w:b/>
          <w:bCs/>
          <w:color w:val="000000" w:themeColor="text1"/>
        </w:rPr>
      </w:pPr>
      <w:r w:rsidRPr="006964BE">
        <w:rPr>
          <w:rFonts w:ascii="Georgia" w:hAnsi="Georgia"/>
          <w:b/>
          <w:bCs/>
          <w:color w:val="000000" w:themeColor="text1"/>
        </w:rPr>
        <w:t xml:space="preserve"># </w:t>
      </w:r>
      <w:proofErr w:type="spellStart"/>
      <w:proofErr w:type="gramStart"/>
      <w:r w:rsidRPr="006964BE">
        <w:rPr>
          <w:rFonts w:ascii="Georgia" w:hAnsi="Georgia"/>
          <w:b/>
          <w:bCs/>
          <w:color w:val="000000" w:themeColor="text1"/>
        </w:rPr>
        <w:t>dev.tfvars</w:t>
      </w:r>
      <w:proofErr w:type="spellEnd"/>
      <w:proofErr w:type="gramEnd"/>
    </w:p>
    <w:p w14:paraId="3AC7F2D4"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roofErr w:type="spellStart"/>
      <w:r w:rsidRPr="006964BE">
        <w:rPr>
          <w:rFonts w:ascii="Georgia" w:hAnsi="Georgia"/>
          <w:b/>
          <w:bCs/>
          <w:color w:val="000000" w:themeColor="text1"/>
        </w:rPr>
        <w:t>ami</w:t>
      </w:r>
      <w:proofErr w:type="spellEnd"/>
      <w:r w:rsidRPr="006964BE">
        <w:rPr>
          <w:rFonts w:ascii="Georgia" w:hAnsi="Georgia"/>
          <w:b/>
          <w:bCs/>
          <w:color w:val="000000" w:themeColor="text1"/>
        </w:rPr>
        <w:t xml:space="preserve">           = "ami-0123456789abcdef0"</w:t>
      </w:r>
    </w:p>
    <w:p w14:paraId="23BB8A0E"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roofErr w:type="spellStart"/>
      <w:r w:rsidRPr="006964BE">
        <w:rPr>
          <w:rFonts w:ascii="Georgia" w:hAnsi="Georgia"/>
          <w:b/>
          <w:bCs/>
          <w:color w:val="000000" w:themeColor="text1"/>
        </w:rPr>
        <w:t>instance_type</w:t>
      </w:r>
      <w:proofErr w:type="spellEnd"/>
      <w:r w:rsidRPr="006964BE">
        <w:rPr>
          <w:rFonts w:ascii="Georgia" w:hAnsi="Georgia"/>
          <w:b/>
          <w:bCs/>
          <w:color w:val="000000" w:themeColor="text1"/>
        </w:rPr>
        <w:t xml:space="preserve"> = "t</w:t>
      </w:r>
      <w:proofErr w:type="gramStart"/>
      <w:r w:rsidRPr="006964BE">
        <w:rPr>
          <w:rFonts w:ascii="Georgia" w:hAnsi="Georgia"/>
          <w:b/>
          <w:bCs/>
          <w:color w:val="000000" w:themeColor="text1"/>
        </w:rPr>
        <w:t>2.micro</w:t>
      </w:r>
      <w:proofErr w:type="gramEnd"/>
      <w:r w:rsidRPr="006964BE">
        <w:rPr>
          <w:rFonts w:ascii="Georgia" w:hAnsi="Georgia"/>
          <w:b/>
          <w:bCs/>
          <w:color w:val="000000" w:themeColor="text1"/>
        </w:rPr>
        <w:t>"</w:t>
      </w:r>
    </w:p>
    <w:p w14:paraId="6CAC0929" w14:textId="77777777" w:rsid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 xml:space="preserve">Create a file named </w:t>
      </w:r>
      <w:proofErr w:type="spellStart"/>
      <w:proofErr w:type="gramStart"/>
      <w:r w:rsidRPr="006964BE">
        <w:rPr>
          <w:rFonts w:ascii="Georgia" w:hAnsi="Georgia"/>
          <w:color w:val="000000" w:themeColor="text1"/>
        </w:rPr>
        <w:t>prod.tfvars</w:t>
      </w:r>
      <w:proofErr w:type="spellEnd"/>
      <w:proofErr w:type="gramEnd"/>
      <w:r w:rsidRPr="006964BE">
        <w:rPr>
          <w:rFonts w:ascii="Georgia" w:hAnsi="Georgia"/>
          <w:color w:val="000000" w:themeColor="text1"/>
        </w:rPr>
        <w:t>:</w:t>
      </w:r>
    </w:p>
    <w:p w14:paraId="3EFF1425" w14:textId="77777777" w:rsidR="006964BE" w:rsidRPr="006964BE" w:rsidRDefault="006964BE" w:rsidP="006964BE">
      <w:pPr>
        <w:pStyle w:val="NormalWeb"/>
        <w:spacing w:line="360" w:lineRule="auto"/>
        <w:jc w:val="both"/>
        <w:rPr>
          <w:rFonts w:ascii="Georgia" w:hAnsi="Georgia"/>
          <w:b/>
          <w:bCs/>
          <w:color w:val="000000" w:themeColor="text1"/>
        </w:rPr>
      </w:pPr>
      <w:r w:rsidRPr="006964BE">
        <w:rPr>
          <w:rFonts w:ascii="Georgia" w:hAnsi="Georgia"/>
          <w:b/>
          <w:bCs/>
          <w:color w:val="000000" w:themeColor="text1"/>
        </w:rPr>
        <w:t xml:space="preserve"># </w:t>
      </w:r>
      <w:proofErr w:type="spellStart"/>
      <w:proofErr w:type="gramStart"/>
      <w:r w:rsidRPr="006964BE">
        <w:rPr>
          <w:rFonts w:ascii="Georgia" w:hAnsi="Georgia"/>
          <w:b/>
          <w:bCs/>
          <w:color w:val="000000" w:themeColor="text1"/>
        </w:rPr>
        <w:t>prod.tfvars</w:t>
      </w:r>
      <w:proofErr w:type="spellEnd"/>
      <w:proofErr w:type="gramEnd"/>
    </w:p>
    <w:p w14:paraId="5FA9A282"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roofErr w:type="spellStart"/>
      <w:r w:rsidRPr="006964BE">
        <w:rPr>
          <w:rFonts w:ascii="Georgia" w:hAnsi="Georgia"/>
          <w:b/>
          <w:bCs/>
          <w:color w:val="000000" w:themeColor="text1"/>
        </w:rPr>
        <w:t>ami</w:t>
      </w:r>
      <w:proofErr w:type="spellEnd"/>
      <w:r w:rsidRPr="006964BE">
        <w:rPr>
          <w:rFonts w:ascii="Georgia" w:hAnsi="Georgia"/>
          <w:b/>
          <w:bCs/>
          <w:color w:val="000000" w:themeColor="text1"/>
        </w:rPr>
        <w:t xml:space="preserve">           = "ami-9876543210fedcba0"</w:t>
      </w:r>
    </w:p>
    <w:p w14:paraId="09CC3DD5"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roofErr w:type="spellStart"/>
      <w:r w:rsidRPr="006964BE">
        <w:rPr>
          <w:rFonts w:ascii="Georgia" w:hAnsi="Georgia"/>
          <w:b/>
          <w:bCs/>
          <w:color w:val="000000" w:themeColor="text1"/>
        </w:rPr>
        <w:t>instance_type</w:t>
      </w:r>
      <w:proofErr w:type="spellEnd"/>
      <w:r w:rsidRPr="006964BE">
        <w:rPr>
          <w:rFonts w:ascii="Georgia" w:hAnsi="Georgia"/>
          <w:b/>
          <w:bCs/>
          <w:color w:val="000000" w:themeColor="text1"/>
        </w:rPr>
        <w:t xml:space="preserve"> = "t</w:t>
      </w:r>
      <w:proofErr w:type="gramStart"/>
      <w:r w:rsidRPr="006964BE">
        <w:rPr>
          <w:rFonts w:ascii="Georgia" w:hAnsi="Georgia"/>
          <w:b/>
          <w:bCs/>
          <w:color w:val="000000" w:themeColor="text1"/>
        </w:rPr>
        <w:t>2.large</w:t>
      </w:r>
      <w:proofErr w:type="gramEnd"/>
      <w:r w:rsidRPr="006964BE">
        <w:rPr>
          <w:rFonts w:ascii="Georgia" w:hAnsi="Georgia"/>
          <w:b/>
          <w:bCs/>
          <w:color w:val="000000" w:themeColor="text1"/>
        </w:rPr>
        <w:t>"</w:t>
      </w:r>
    </w:p>
    <w:p w14:paraId="7B6CB75E" w14:textId="77777777" w:rsid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In these files, provide values for the variables based on the environments.</w:t>
      </w:r>
    </w:p>
    <w:p w14:paraId="715E5FD5" w14:textId="77777777" w:rsidR="006B7854" w:rsidRDefault="006B7854" w:rsidP="006B7854">
      <w:pPr>
        <w:pStyle w:val="NormalWeb"/>
        <w:spacing w:line="360" w:lineRule="auto"/>
        <w:jc w:val="both"/>
        <w:rPr>
          <w:rFonts w:ascii="Georgia" w:hAnsi="Georgia"/>
          <w:color w:val="000000" w:themeColor="text1"/>
        </w:rPr>
      </w:pPr>
    </w:p>
    <w:p w14:paraId="345BA9D8" w14:textId="77777777" w:rsidR="006B7854" w:rsidRDefault="006B7854" w:rsidP="006B7854">
      <w:pPr>
        <w:pStyle w:val="NormalWeb"/>
        <w:spacing w:line="360" w:lineRule="auto"/>
        <w:jc w:val="both"/>
        <w:rPr>
          <w:rFonts w:ascii="Georgia" w:hAnsi="Georgia"/>
          <w:color w:val="000000" w:themeColor="text1"/>
        </w:rPr>
      </w:pPr>
    </w:p>
    <w:p w14:paraId="0E426081" w14:textId="77777777" w:rsidR="006B7854" w:rsidRPr="006964BE" w:rsidRDefault="006B7854" w:rsidP="006B7854">
      <w:pPr>
        <w:pStyle w:val="NormalWeb"/>
        <w:spacing w:line="360" w:lineRule="auto"/>
        <w:jc w:val="both"/>
        <w:rPr>
          <w:rFonts w:ascii="Georgia" w:hAnsi="Georgia"/>
          <w:color w:val="000000" w:themeColor="text1"/>
        </w:rPr>
      </w:pPr>
    </w:p>
    <w:p w14:paraId="2CAC270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lastRenderedPageBreak/>
        <w:t>Initialize and Apply for Dev Environment:</w:t>
      </w:r>
    </w:p>
    <w:p w14:paraId="43C05418"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Run the following Terraform commands to initialize and apply the configuration for the dev environment:</w:t>
      </w:r>
    </w:p>
    <w:p w14:paraId="5C8C41F1"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 xml:space="preserve">terraform </w:t>
      </w:r>
      <w:proofErr w:type="spellStart"/>
      <w:r w:rsidRPr="006964BE">
        <w:rPr>
          <w:rFonts w:ascii="Georgia" w:hAnsi="Georgia"/>
          <w:b/>
          <w:bCs/>
          <w:color w:val="000000" w:themeColor="text1"/>
        </w:rPr>
        <w:t>init</w:t>
      </w:r>
      <w:proofErr w:type="spellEnd"/>
    </w:p>
    <w:p w14:paraId="0BCA93DE" w14:textId="77777777" w:rsid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apply -var-file=</w:t>
      </w:r>
      <w:proofErr w:type="spellStart"/>
      <w:proofErr w:type="gramStart"/>
      <w:r w:rsidRPr="006964BE">
        <w:rPr>
          <w:rFonts w:ascii="Georgia" w:hAnsi="Georgia"/>
          <w:b/>
          <w:bCs/>
          <w:color w:val="000000" w:themeColor="text1"/>
        </w:rPr>
        <w:t>dev.tfvars</w:t>
      </w:r>
      <w:proofErr w:type="spellEnd"/>
      <w:proofErr w:type="gramEnd"/>
    </w:p>
    <w:p w14:paraId="31078D3E" w14:textId="77777777" w:rsidR="000D75F9" w:rsidRPr="000D75F9" w:rsidRDefault="000D75F9" w:rsidP="000D75F9"/>
    <w:p w14:paraId="759772E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Initialize and Apply for Prod Environment:</w:t>
      </w:r>
    </w:p>
    <w:p w14:paraId="3C661049"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Run the following Terraform commands to initialize and apply the configuration for the prod environment:</w:t>
      </w:r>
    </w:p>
    <w:p w14:paraId="0B2D29E4"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 xml:space="preserve">terraform </w:t>
      </w:r>
      <w:proofErr w:type="spellStart"/>
      <w:r w:rsidRPr="006964BE">
        <w:rPr>
          <w:rFonts w:ascii="Georgia" w:hAnsi="Georgia"/>
          <w:b/>
          <w:bCs/>
          <w:color w:val="000000" w:themeColor="text1"/>
        </w:rPr>
        <w:t>init</w:t>
      </w:r>
      <w:proofErr w:type="spellEnd"/>
    </w:p>
    <w:p w14:paraId="5EACB48B" w14:textId="77777777" w:rsid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apply -var-file=</w:t>
      </w:r>
      <w:proofErr w:type="spellStart"/>
      <w:proofErr w:type="gramStart"/>
      <w:r w:rsidRPr="006964BE">
        <w:rPr>
          <w:rFonts w:ascii="Georgia" w:hAnsi="Georgia"/>
          <w:b/>
          <w:bCs/>
          <w:color w:val="000000" w:themeColor="text1"/>
        </w:rPr>
        <w:t>prod.tfvars</w:t>
      </w:r>
      <w:proofErr w:type="spellEnd"/>
      <w:proofErr w:type="gramEnd"/>
    </w:p>
    <w:p w14:paraId="013102B4" w14:textId="77777777" w:rsidR="000D75F9" w:rsidRPr="000D75F9" w:rsidRDefault="000D75F9" w:rsidP="000D75F9"/>
    <w:p w14:paraId="2297127D"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Test and Verify:</w:t>
      </w:r>
    </w:p>
    <w:p w14:paraId="3FB2442E"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 xml:space="preserve">Observe how different </w:t>
      </w:r>
      <w:proofErr w:type="spellStart"/>
      <w:r w:rsidRPr="006964BE">
        <w:rPr>
          <w:rFonts w:ascii="Georgia" w:hAnsi="Georgia"/>
          <w:color w:val="000000" w:themeColor="text1"/>
        </w:rPr>
        <w:t>tfvars</w:t>
      </w:r>
      <w:proofErr w:type="spellEnd"/>
      <w:r w:rsidRPr="006964BE">
        <w:rPr>
          <w:rFonts w:ascii="Georgia" w:hAnsi="Georgia"/>
          <w:color w:val="000000" w:themeColor="text1"/>
        </w:rPr>
        <w:t xml:space="preserve"> files are used to set variable values for different environments during the apply process.</w:t>
      </w:r>
    </w:p>
    <w:p w14:paraId="390C8FA6"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Access the AWS Management Console or use the AWS CLI to verify the creation of resources in the specified regions and instance types.</w:t>
      </w:r>
    </w:p>
    <w:p w14:paraId="505132F4"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Clean Up:</w:t>
      </w:r>
    </w:p>
    <w:p w14:paraId="3CAEF19F" w14:textId="61DD3A29" w:rsidR="006964BE" w:rsidRDefault="006964BE" w:rsidP="006964BE">
      <w:pPr>
        <w:pStyle w:val="NormalWeb"/>
        <w:numPr>
          <w:ilvl w:val="0"/>
          <w:numId w:val="28"/>
        </w:numPr>
        <w:spacing w:line="360" w:lineRule="auto"/>
        <w:jc w:val="both"/>
        <w:rPr>
          <w:rFonts w:ascii="Georgia" w:hAnsi="Georgia"/>
          <w:color w:val="000000" w:themeColor="text1"/>
        </w:rPr>
      </w:pPr>
      <w:r w:rsidRPr="006964BE">
        <w:rPr>
          <w:rFonts w:ascii="Georgia" w:hAnsi="Georgia"/>
          <w:color w:val="000000" w:themeColor="text1"/>
        </w:rPr>
        <w:t>After testing, you can clean up resources:</w:t>
      </w:r>
    </w:p>
    <w:p w14:paraId="05E02A98"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destroy -var-file=</w:t>
      </w:r>
      <w:proofErr w:type="spellStart"/>
      <w:proofErr w:type="gramStart"/>
      <w:r w:rsidRPr="006964BE">
        <w:rPr>
          <w:rFonts w:ascii="Georgia" w:hAnsi="Georgia"/>
          <w:b/>
          <w:bCs/>
          <w:color w:val="000000" w:themeColor="text1"/>
        </w:rPr>
        <w:t>dev.tfvars</w:t>
      </w:r>
      <w:proofErr w:type="spellEnd"/>
      <w:proofErr w:type="gramEnd"/>
    </w:p>
    <w:p w14:paraId="03CEB3C9"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destroy -var-file=</w:t>
      </w:r>
      <w:proofErr w:type="spellStart"/>
      <w:proofErr w:type="gramStart"/>
      <w:r w:rsidRPr="006964BE">
        <w:rPr>
          <w:rFonts w:ascii="Georgia" w:hAnsi="Georgia"/>
          <w:b/>
          <w:bCs/>
          <w:color w:val="000000" w:themeColor="text1"/>
        </w:rPr>
        <w:t>prod.tfvars</w:t>
      </w:r>
      <w:proofErr w:type="spellEnd"/>
      <w:proofErr w:type="gramEnd"/>
    </w:p>
    <w:p w14:paraId="2BD3D0B9" w14:textId="77777777" w:rsidR="006964BE" w:rsidRDefault="006964BE" w:rsidP="006964BE">
      <w:pPr>
        <w:pStyle w:val="NormalWeb"/>
        <w:numPr>
          <w:ilvl w:val="0"/>
          <w:numId w:val="27"/>
        </w:numPr>
        <w:spacing w:line="360" w:lineRule="auto"/>
        <w:jc w:val="both"/>
        <w:rPr>
          <w:rFonts w:ascii="Georgia" w:hAnsi="Georgia"/>
          <w:color w:val="000000" w:themeColor="text1"/>
        </w:rPr>
      </w:pPr>
      <w:r w:rsidRPr="006964BE">
        <w:rPr>
          <w:rFonts w:ascii="Georgia" w:hAnsi="Georgia"/>
          <w:color w:val="000000" w:themeColor="text1"/>
        </w:rPr>
        <w:t>Confirm the destruction by typing yes.</w:t>
      </w:r>
    </w:p>
    <w:p w14:paraId="75738295" w14:textId="77777777" w:rsidR="000D75F9" w:rsidRPr="006964BE" w:rsidRDefault="000D75F9" w:rsidP="000D75F9">
      <w:pPr>
        <w:pStyle w:val="NormalWeb"/>
        <w:spacing w:line="360" w:lineRule="auto"/>
        <w:ind w:left="720"/>
        <w:jc w:val="both"/>
        <w:rPr>
          <w:rFonts w:ascii="Georgia" w:hAnsi="Georgia"/>
          <w:color w:val="000000" w:themeColor="text1"/>
        </w:rPr>
      </w:pPr>
    </w:p>
    <w:p w14:paraId="7386E22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lastRenderedPageBreak/>
        <w:t>Conclusion:</w:t>
      </w:r>
    </w:p>
    <w:p w14:paraId="1001BF76" w14:textId="2EC22AB4" w:rsidR="00A56507" w:rsidRPr="000D75F9" w:rsidRDefault="006964BE" w:rsidP="000D75F9">
      <w:pPr>
        <w:pStyle w:val="NormalWeb"/>
        <w:spacing w:line="360" w:lineRule="auto"/>
        <w:jc w:val="both"/>
        <w:rPr>
          <w:rFonts w:ascii="Georgia" w:hAnsi="Georgia"/>
          <w:color w:val="000000" w:themeColor="text1"/>
        </w:rPr>
      </w:pPr>
      <w:r w:rsidRPr="006964BE">
        <w:rPr>
          <w:rFonts w:ascii="Georgia" w:hAnsi="Georgia"/>
          <w:color w:val="000000" w:themeColor="text1"/>
        </w:rPr>
        <w:t xml:space="preserve">This lab exercise demonstrates how to use multiple </w:t>
      </w:r>
      <w:proofErr w:type="spellStart"/>
      <w:r w:rsidRPr="006964BE">
        <w:rPr>
          <w:rFonts w:ascii="Georgia" w:hAnsi="Georgia"/>
          <w:color w:val="000000" w:themeColor="text1"/>
        </w:rPr>
        <w:t>tfvars</w:t>
      </w:r>
      <w:proofErr w:type="spellEnd"/>
      <w:r w:rsidRPr="006964BE">
        <w:rPr>
          <w:rFonts w:ascii="Georgia" w:hAnsi="Georgia"/>
          <w:color w:val="000000" w:themeColor="text1"/>
        </w:rPr>
        <w:t xml:space="preserve"> files in Terraform to manage variable values for different environments. It allows you to maintain separate configuration files for different environments, making it easier to manage and maintain your infrastructure code. Experiment with different values in the </w:t>
      </w:r>
      <w:proofErr w:type="spellStart"/>
      <w:proofErr w:type="gramStart"/>
      <w:r w:rsidRPr="006964BE">
        <w:rPr>
          <w:rFonts w:ascii="Georgia" w:hAnsi="Georgia"/>
          <w:color w:val="000000" w:themeColor="text1"/>
        </w:rPr>
        <w:t>dev.tfvars</w:t>
      </w:r>
      <w:proofErr w:type="spellEnd"/>
      <w:proofErr w:type="gramEnd"/>
      <w:r w:rsidRPr="006964BE">
        <w:rPr>
          <w:rFonts w:ascii="Georgia" w:hAnsi="Georgia"/>
          <w:color w:val="000000" w:themeColor="text1"/>
        </w:rPr>
        <w:t xml:space="preserve"> and </w:t>
      </w:r>
      <w:proofErr w:type="spellStart"/>
      <w:proofErr w:type="gramStart"/>
      <w:r w:rsidRPr="006964BE">
        <w:rPr>
          <w:rFonts w:ascii="Georgia" w:hAnsi="Georgia"/>
          <w:color w:val="000000" w:themeColor="text1"/>
        </w:rPr>
        <w:t>prod.tfvars</w:t>
      </w:r>
      <w:proofErr w:type="spellEnd"/>
      <w:proofErr w:type="gramEnd"/>
      <w:r w:rsidRPr="006964BE">
        <w:rPr>
          <w:rFonts w:ascii="Georgia" w:hAnsi="Georgia"/>
          <w:color w:val="000000" w:themeColor="text1"/>
        </w:rPr>
        <w:t xml:space="preserve"> files to observe how they impact the infrastructure provisioning process for each environment.</w:t>
      </w:r>
    </w:p>
    <w:sectPr w:rsidR="00A56507" w:rsidRPr="000D75F9" w:rsidSect="008F16C2">
      <w:headerReference w:type="default" r:id="rId8"/>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10D5E" w14:textId="77777777" w:rsidR="002E4782" w:rsidRDefault="002E4782" w:rsidP="00447D92">
      <w:pPr>
        <w:spacing w:after="0" w:line="240" w:lineRule="auto"/>
      </w:pPr>
      <w:r>
        <w:separator/>
      </w:r>
    </w:p>
  </w:endnote>
  <w:endnote w:type="continuationSeparator" w:id="0">
    <w:p w14:paraId="200D9A16" w14:textId="77777777" w:rsidR="002E4782" w:rsidRDefault="002E4782"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0EA06" w14:textId="77777777" w:rsidR="002E4782" w:rsidRDefault="002E4782" w:rsidP="00447D92">
      <w:pPr>
        <w:spacing w:after="0" w:line="240" w:lineRule="auto"/>
      </w:pPr>
      <w:r>
        <w:separator/>
      </w:r>
    </w:p>
  </w:footnote>
  <w:footnote w:type="continuationSeparator" w:id="0">
    <w:p w14:paraId="509A5C3F" w14:textId="77777777" w:rsidR="002E4782" w:rsidRDefault="002E4782"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B5542"/>
    <w:multiLevelType w:val="hybridMultilevel"/>
    <w:tmpl w:val="25D6F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B65DF8"/>
    <w:multiLevelType w:val="hybridMultilevel"/>
    <w:tmpl w:val="586CB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87B62B6"/>
    <w:multiLevelType w:val="hybridMultilevel"/>
    <w:tmpl w:val="3E34C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4B4AE5"/>
    <w:multiLevelType w:val="hybridMultilevel"/>
    <w:tmpl w:val="F0744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BC674B"/>
    <w:multiLevelType w:val="hybridMultilevel"/>
    <w:tmpl w:val="B4E89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9B93BF9"/>
    <w:multiLevelType w:val="hybridMultilevel"/>
    <w:tmpl w:val="F850D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C616D2C"/>
    <w:multiLevelType w:val="hybridMultilevel"/>
    <w:tmpl w:val="FFF619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011520073">
    <w:abstractNumId w:val="8"/>
  </w:num>
  <w:num w:numId="2" w16cid:durableId="1561550696">
    <w:abstractNumId w:val="18"/>
  </w:num>
  <w:num w:numId="3" w16cid:durableId="397558638">
    <w:abstractNumId w:val="2"/>
  </w:num>
  <w:num w:numId="4" w16cid:durableId="617840325">
    <w:abstractNumId w:val="10"/>
  </w:num>
  <w:num w:numId="5" w16cid:durableId="1893229584">
    <w:abstractNumId w:val="0"/>
  </w:num>
  <w:num w:numId="6" w16cid:durableId="437913287">
    <w:abstractNumId w:val="11"/>
  </w:num>
  <w:num w:numId="7" w16cid:durableId="684327631">
    <w:abstractNumId w:val="28"/>
  </w:num>
  <w:num w:numId="8" w16cid:durableId="1863783758">
    <w:abstractNumId w:val="3"/>
  </w:num>
  <w:num w:numId="9" w16cid:durableId="1756169701">
    <w:abstractNumId w:val="20"/>
  </w:num>
  <w:num w:numId="10" w16cid:durableId="1986086584">
    <w:abstractNumId w:val="12"/>
  </w:num>
  <w:num w:numId="11" w16cid:durableId="975911734">
    <w:abstractNumId w:val="19"/>
  </w:num>
  <w:num w:numId="12" w16cid:durableId="1918860722">
    <w:abstractNumId w:val="26"/>
  </w:num>
  <w:num w:numId="13" w16cid:durableId="1921061789">
    <w:abstractNumId w:val="9"/>
  </w:num>
  <w:num w:numId="14" w16cid:durableId="1766459054">
    <w:abstractNumId w:val="25"/>
  </w:num>
  <w:num w:numId="15" w16cid:durableId="27218718">
    <w:abstractNumId w:val="24"/>
  </w:num>
  <w:num w:numId="16" w16cid:durableId="747112370">
    <w:abstractNumId w:val="23"/>
  </w:num>
  <w:num w:numId="17" w16cid:durableId="71854812">
    <w:abstractNumId w:val="22"/>
  </w:num>
  <w:num w:numId="18" w16cid:durableId="1243568909">
    <w:abstractNumId w:val="17"/>
  </w:num>
  <w:num w:numId="19" w16cid:durableId="877624900">
    <w:abstractNumId w:val="5"/>
  </w:num>
  <w:num w:numId="20" w16cid:durableId="1929459546">
    <w:abstractNumId w:val="14"/>
  </w:num>
  <w:num w:numId="21" w16cid:durableId="435835256">
    <w:abstractNumId w:val="7"/>
  </w:num>
  <w:num w:numId="22" w16cid:durableId="564024420">
    <w:abstractNumId w:val="13"/>
  </w:num>
  <w:num w:numId="23" w16cid:durableId="1828281321">
    <w:abstractNumId w:val="16"/>
  </w:num>
  <w:num w:numId="24" w16cid:durableId="1216551463">
    <w:abstractNumId w:val="29"/>
  </w:num>
  <w:num w:numId="25" w16cid:durableId="669911602">
    <w:abstractNumId w:val="15"/>
  </w:num>
  <w:num w:numId="26" w16cid:durableId="1231886483">
    <w:abstractNumId w:val="30"/>
  </w:num>
  <w:num w:numId="27" w16cid:durableId="1196385030">
    <w:abstractNumId w:val="6"/>
  </w:num>
  <w:num w:numId="28" w16cid:durableId="2008944193">
    <w:abstractNumId w:val="1"/>
  </w:num>
  <w:num w:numId="29" w16cid:durableId="1290935714">
    <w:abstractNumId w:val="4"/>
  </w:num>
  <w:num w:numId="30" w16cid:durableId="971249590">
    <w:abstractNumId w:val="21"/>
  </w:num>
  <w:num w:numId="31" w16cid:durableId="13313698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27043"/>
    <w:rsid w:val="000C0F1B"/>
    <w:rsid w:val="000D75F9"/>
    <w:rsid w:val="000E2867"/>
    <w:rsid w:val="00193A20"/>
    <w:rsid w:val="002209E1"/>
    <w:rsid w:val="0027164B"/>
    <w:rsid w:val="00295681"/>
    <w:rsid w:val="00296E85"/>
    <w:rsid w:val="002B1F3E"/>
    <w:rsid w:val="002E4782"/>
    <w:rsid w:val="002E7041"/>
    <w:rsid w:val="003205CD"/>
    <w:rsid w:val="00325B10"/>
    <w:rsid w:val="00365E05"/>
    <w:rsid w:val="003A5981"/>
    <w:rsid w:val="003B4DA2"/>
    <w:rsid w:val="004208FC"/>
    <w:rsid w:val="00424ADF"/>
    <w:rsid w:val="004407C8"/>
    <w:rsid w:val="00447D92"/>
    <w:rsid w:val="004B43F1"/>
    <w:rsid w:val="004C0F9E"/>
    <w:rsid w:val="004F3B28"/>
    <w:rsid w:val="004F6D46"/>
    <w:rsid w:val="005370BE"/>
    <w:rsid w:val="0059537F"/>
    <w:rsid w:val="005A1BC8"/>
    <w:rsid w:val="005A63E9"/>
    <w:rsid w:val="00623357"/>
    <w:rsid w:val="00625B66"/>
    <w:rsid w:val="00626A89"/>
    <w:rsid w:val="006333E6"/>
    <w:rsid w:val="00646662"/>
    <w:rsid w:val="006964BE"/>
    <w:rsid w:val="006A49AC"/>
    <w:rsid w:val="006A5069"/>
    <w:rsid w:val="006A787D"/>
    <w:rsid w:val="006B7854"/>
    <w:rsid w:val="006C6807"/>
    <w:rsid w:val="00723CC1"/>
    <w:rsid w:val="007369DB"/>
    <w:rsid w:val="0079636A"/>
    <w:rsid w:val="007D0600"/>
    <w:rsid w:val="00815FBE"/>
    <w:rsid w:val="008323F4"/>
    <w:rsid w:val="008516C6"/>
    <w:rsid w:val="008B1BFD"/>
    <w:rsid w:val="008F16C2"/>
    <w:rsid w:val="00904F28"/>
    <w:rsid w:val="00966BAA"/>
    <w:rsid w:val="00986D3A"/>
    <w:rsid w:val="009D4194"/>
    <w:rsid w:val="009F329B"/>
    <w:rsid w:val="00A538C7"/>
    <w:rsid w:val="00A55D72"/>
    <w:rsid w:val="00A56507"/>
    <w:rsid w:val="00AF2698"/>
    <w:rsid w:val="00AF7319"/>
    <w:rsid w:val="00B56340"/>
    <w:rsid w:val="00B57799"/>
    <w:rsid w:val="00B718E3"/>
    <w:rsid w:val="00CA1474"/>
    <w:rsid w:val="00CA4A67"/>
    <w:rsid w:val="00CC096E"/>
    <w:rsid w:val="00D01FA5"/>
    <w:rsid w:val="00D12B8A"/>
    <w:rsid w:val="00D21321"/>
    <w:rsid w:val="00D56B4C"/>
    <w:rsid w:val="00DB31AC"/>
    <w:rsid w:val="00DF3D89"/>
    <w:rsid w:val="00E05E14"/>
    <w:rsid w:val="00E076EF"/>
    <w:rsid w:val="00E5318A"/>
    <w:rsid w:val="00E64C07"/>
    <w:rsid w:val="00E83C8D"/>
    <w:rsid w:val="00E8599B"/>
    <w:rsid w:val="00EB4EE6"/>
    <w:rsid w:val="00EC11E6"/>
    <w:rsid w:val="00F16380"/>
    <w:rsid w:val="00F32E5F"/>
    <w:rsid w:val="00F81824"/>
    <w:rsid w:val="00FA79DD"/>
    <w:rsid w:val="00FA7DA8"/>
    <w:rsid w:val="00FA7F4A"/>
    <w:rsid w:val="00FC4DB5"/>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183283321">
      <w:bodyDiv w:val="1"/>
      <w:marLeft w:val="0"/>
      <w:marRight w:val="0"/>
      <w:marTop w:val="0"/>
      <w:marBottom w:val="0"/>
      <w:divBdr>
        <w:top w:val="none" w:sz="0" w:space="0" w:color="auto"/>
        <w:left w:val="none" w:sz="0" w:space="0" w:color="auto"/>
        <w:bottom w:val="none" w:sz="0" w:space="0" w:color="auto"/>
        <w:right w:val="none" w:sz="0" w:space="0" w:color="auto"/>
      </w:divBdr>
      <w:divsChild>
        <w:div w:id="726730481">
          <w:marLeft w:val="0"/>
          <w:marRight w:val="0"/>
          <w:marTop w:val="0"/>
          <w:marBottom w:val="0"/>
          <w:divBdr>
            <w:top w:val="none" w:sz="0" w:space="0" w:color="auto"/>
            <w:left w:val="none" w:sz="0" w:space="0" w:color="auto"/>
            <w:bottom w:val="none" w:sz="0" w:space="0" w:color="auto"/>
            <w:right w:val="none" w:sz="0" w:space="0" w:color="auto"/>
          </w:divBdr>
          <w:divsChild>
            <w:div w:id="689339098">
              <w:marLeft w:val="0"/>
              <w:marRight w:val="0"/>
              <w:marTop w:val="0"/>
              <w:marBottom w:val="0"/>
              <w:divBdr>
                <w:top w:val="none" w:sz="0" w:space="0" w:color="auto"/>
                <w:left w:val="none" w:sz="0" w:space="0" w:color="auto"/>
                <w:bottom w:val="none" w:sz="0" w:space="0" w:color="auto"/>
                <w:right w:val="none" w:sz="0" w:space="0" w:color="auto"/>
              </w:divBdr>
            </w:div>
            <w:div w:id="899290128">
              <w:marLeft w:val="0"/>
              <w:marRight w:val="0"/>
              <w:marTop w:val="0"/>
              <w:marBottom w:val="0"/>
              <w:divBdr>
                <w:top w:val="none" w:sz="0" w:space="0" w:color="auto"/>
                <w:left w:val="none" w:sz="0" w:space="0" w:color="auto"/>
                <w:bottom w:val="none" w:sz="0" w:space="0" w:color="auto"/>
                <w:right w:val="none" w:sz="0" w:space="0" w:color="auto"/>
              </w:divBdr>
            </w:div>
            <w:div w:id="1161971919">
              <w:marLeft w:val="0"/>
              <w:marRight w:val="0"/>
              <w:marTop w:val="0"/>
              <w:marBottom w:val="0"/>
              <w:divBdr>
                <w:top w:val="none" w:sz="0" w:space="0" w:color="auto"/>
                <w:left w:val="none" w:sz="0" w:space="0" w:color="auto"/>
                <w:bottom w:val="none" w:sz="0" w:space="0" w:color="auto"/>
                <w:right w:val="none" w:sz="0" w:space="0" w:color="auto"/>
              </w:divBdr>
            </w:div>
            <w:div w:id="1442332708">
              <w:marLeft w:val="0"/>
              <w:marRight w:val="0"/>
              <w:marTop w:val="0"/>
              <w:marBottom w:val="0"/>
              <w:divBdr>
                <w:top w:val="none" w:sz="0" w:space="0" w:color="auto"/>
                <w:left w:val="none" w:sz="0" w:space="0" w:color="auto"/>
                <w:bottom w:val="none" w:sz="0" w:space="0" w:color="auto"/>
                <w:right w:val="none" w:sz="0" w:space="0" w:color="auto"/>
              </w:divBdr>
            </w:div>
            <w:div w:id="1154838585">
              <w:marLeft w:val="0"/>
              <w:marRight w:val="0"/>
              <w:marTop w:val="0"/>
              <w:marBottom w:val="0"/>
              <w:divBdr>
                <w:top w:val="none" w:sz="0" w:space="0" w:color="auto"/>
                <w:left w:val="none" w:sz="0" w:space="0" w:color="auto"/>
                <w:bottom w:val="none" w:sz="0" w:space="0" w:color="auto"/>
                <w:right w:val="none" w:sz="0" w:space="0" w:color="auto"/>
              </w:divBdr>
            </w:div>
            <w:div w:id="157989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0818">
      <w:bodyDiv w:val="1"/>
      <w:marLeft w:val="0"/>
      <w:marRight w:val="0"/>
      <w:marTop w:val="0"/>
      <w:marBottom w:val="0"/>
      <w:divBdr>
        <w:top w:val="none" w:sz="0" w:space="0" w:color="auto"/>
        <w:left w:val="none" w:sz="0" w:space="0" w:color="auto"/>
        <w:bottom w:val="none" w:sz="0" w:space="0" w:color="auto"/>
        <w:right w:val="none" w:sz="0" w:space="0" w:color="auto"/>
      </w:divBdr>
      <w:divsChild>
        <w:div w:id="773286091">
          <w:marLeft w:val="0"/>
          <w:marRight w:val="0"/>
          <w:marTop w:val="0"/>
          <w:marBottom w:val="0"/>
          <w:divBdr>
            <w:top w:val="none" w:sz="0" w:space="0" w:color="auto"/>
            <w:left w:val="none" w:sz="0" w:space="0" w:color="auto"/>
            <w:bottom w:val="none" w:sz="0" w:space="0" w:color="auto"/>
            <w:right w:val="none" w:sz="0" w:space="0" w:color="auto"/>
          </w:divBdr>
          <w:divsChild>
            <w:div w:id="802697147">
              <w:marLeft w:val="0"/>
              <w:marRight w:val="0"/>
              <w:marTop w:val="0"/>
              <w:marBottom w:val="0"/>
              <w:divBdr>
                <w:top w:val="none" w:sz="0" w:space="0" w:color="auto"/>
                <w:left w:val="none" w:sz="0" w:space="0" w:color="auto"/>
                <w:bottom w:val="none" w:sz="0" w:space="0" w:color="auto"/>
                <w:right w:val="none" w:sz="0" w:space="0" w:color="auto"/>
              </w:divBdr>
            </w:div>
            <w:div w:id="962157341">
              <w:marLeft w:val="0"/>
              <w:marRight w:val="0"/>
              <w:marTop w:val="0"/>
              <w:marBottom w:val="0"/>
              <w:divBdr>
                <w:top w:val="none" w:sz="0" w:space="0" w:color="auto"/>
                <w:left w:val="none" w:sz="0" w:space="0" w:color="auto"/>
                <w:bottom w:val="none" w:sz="0" w:space="0" w:color="auto"/>
                <w:right w:val="none" w:sz="0" w:space="0" w:color="auto"/>
              </w:divBdr>
            </w:div>
            <w:div w:id="493111671">
              <w:marLeft w:val="0"/>
              <w:marRight w:val="0"/>
              <w:marTop w:val="0"/>
              <w:marBottom w:val="0"/>
              <w:divBdr>
                <w:top w:val="none" w:sz="0" w:space="0" w:color="auto"/>
                <w:left w:val="none" w:sz="0" w:space="0" w:color="auto"/>
                <w:bottom w:val="none" w:sz="0" w:space="0" w:color="auto"/>
                <w:right w:val="none" w:sz="0" w:space="0" w:color="auto"/>
              </w:divBdr>
            </w:div>
            <w:div w:id="1957636203">
              <w:marLeft w:val="0"/>
              <w:marRight w:val="0"/>
              <w:marTop w:val="0"/>
              <w:marBottom w:val="0"/>
              <w:divBdr>
                <w:top w:val="none" w:sz="0" w:space="0" w:color="auto"/>
                <w:left w:val="none" w:sz="0" w:space="0" w:color="auto"/>
                <w:bottom w:val="none" w:sz="0" w:space="0" w:color="auto"/>
                <w:right w:val="none" w:sz="0" w:space="0" w:color="auto"/>
              </w:divBdr>
            </w:div>
            <w:div w:id="923416972">
              <w:marLeft w:val="0"/>
              <w:marRight w:val="0"/>
              <w:marTop w:val="0"/>
              <w:marBottom w:val="0"/>
              <w:divBdr>
                <w:top w:val="none" w:sz="0" w:space="0" w:color="auto"/>
                <w:left w:val="none" w:sz="0" w:space="0" w:color="auto"/>
                <w:bottom w:val="none" w:sz="0" w:space="0" w:color="auto"/>
                <w:right w:val="none" w:sz="0" w:space="0" w:color="auto"/>
              </w:divBdr>
            </w:div>
            <w:div w:id="14605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3A21A-E636-47D6-82C5-615B86C86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321</Words>
  <Characters>1993</Characters>
  <Application>Microsoft Office Word</Application>
  <DocSecurity>0</DocSecurity>
  <Lines>75</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9</cp:revision>
  <cp:lastPrinted>2024-01-17T17:53:00Z</cp:lastPrinted>
  <dcterms:created xsi:type="dcterms:W3CDTF">2024-01-17T18:15:00Z</dcterms:created>
  <dcterms:modified xsi:type="dcterms:W3CDTF">2025-11-04T20:29:00Z</dcterms:modified>
</cp:coreProperties>
</file>