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46DB75C1" w:rsidR="00102320" w:rsidRPr="00102320" w:rsidRDefault="000763A6" w:rsidP="00097673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F1525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31142" w:rsidRPr="00C3114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Resource Template in Argo Workflows</w:t>
      </w:r>
    </w:p>
    <w:p w14:paraId="6A4D175E" w14:textId="77777777" w:rsid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0F163E0" w14:textId="2610B71A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7918129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In this lab, you will learn:</w:t>
      </w:r>
    </w:p>
    <w:p w14:paraId="0A31826C" w14:textId="77777777" w:rsidR="00C31142" w:rsidRPr="00C31142" w:rsidRDefault="00C31142">
      <w:pPr>
        <w:numPr>
          <w:ilvl w:val="0"/>
          <w:numId w:val="1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Resource Template </w:t>
      </w:r>
    </w:p>
    <w:p w14:paraId="28651212" w14:textId="77777777" w:rsidR="00C31142" w:rsidRPr="00C31142" w:rsidRDefault="00C31142">
      <w:pPr>
        <w:numPr>
          <w:ilvl w:val="0"/>
          <w:numId w:val="1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Workflow execution and monitoring </w:t>
      </w:r>
    </w:p>
    <w:p w14:paraId="48731627" w14:textId="77777777" w:rsidR="00C31142" w:rsidRPr="00C31142" w:rsidRDefault="00C31142">
      <w:pPr>
        <w:numPr>
          <w:ilvl w:val="0"/>
          <w:numId w:val="1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Viewing workflow logs </w:t>
      </w:r>
    </w:p>
    <w:p w14:paraId="0225B94D" w14:textId="77777777" w:rsidR="00C31142" w:rsidRPr="00C31142" w:rsidRDefault="00C31142">
      <w:pPr>
        <w:numPr>
          <w:ilvl w:val="0"/>
          <w:numId w:val="1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 xml:space="preserve">Understanding each section of the workflow YAML </w:t>
      </w:r>
    </w:p>
    <w:p w14:paraId="7C427E5C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15A2C8">
          <v:rect id="_x0000_i1025" style="width:0;height:1.5pt" o:hralign="center" o:hrstd="t" o:hr="t" fillcolor="#a0a0a0" stroked="f"/>
        </w:pict>
      </w:r>
    </w:p>
    <w:p w14:paraId="1DF682E4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15082BCA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Verify Argo installation:</w:t>
      </w:r>
    </w:p>
    <w:p w14:paraId="75849861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kubectl get pods -n argo</w:t>
      </w:r>
    </w:p>
    <w:p w14:paraId="7AD6C3AF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Expected Output:</w:t>
      </w:r>
    </w:p>
    <w:p w14:paraId="1C1E19EC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NAME                                   READY   STATUS</w:t>
      </w:r>
      <w:r w:rsidRPr="00C31142">
        <w:rPr>
          <w:rFonts w:ascii="Georgia" w:eastAsia="Georgia Pro" w:hAnsi="Georgia" w:cs="Georgia Pro"/>
          <w:color w:val="000000" w:themeColor="text1"/>
        </w:rPr>
        <w:br/>
        <w:t>argo-server-xxxx                       1/1     Running</w:t>
      </w:r>
      <w:r w:rsidRPr="00C31142">
        <w:rPr>
          <w:rFonts w:ascii="Georgia" w:eastAsia="Georgia Pro" w:hAnsi="Georgia" w:cs="Georgia Pro"/>
          <w:color w:val="000000" w:themeColor="text1"/>
        </w:rPr>
        <w:br/>
        <w:t>workflow-controller-xxxx               1/1     Running</w:t>
      </w:r>
    </w:p>
    <w:p w14:paraId="49D52443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Verify Workflow CRDs:</w:t>
      </w:r>
    </w:p>
    <w:p w14:paraId="10DCFAA8" w14:textId="77777777" w:rsidR="00C31142" w:rsidRPr="00C31142" w:rsidRDefault="00C31142" w:rsidP="00C31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kubectl get crd | grep workflow</w:t>
      </w:r>
    </w:p>
    <w:p w14:paraId="0888AA1E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11291BF">
          <v:rect id="_x0000_i1026" style="width:0;height:1.5pt" o:hralign="center" o:hrstd="t" o:hr="t" fillcolor="#a0a0a0" stroked="f"/>
        </w:pict>
      </w:r>
    </w:p>
    <w:p w14:paraId="788F675C" w14:textId="64A83993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t xml:space="preserve">Part </w:t>
      </w:r>
      <w:r w:rsidR="008E45ED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t>1</w:t>
      </w:r>
      <w:r w:rsidRPr="00C31142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t>: Resource Template</w:t>
      </w:r>
    </w:p>
    <w:p w14:paraId="4C16E9F1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A Resource Template allows Argo to create, update, patch, or delete Kubernetes resources.</w:t>
      </w:r>
    </w:p>
    <w:p w14:paraId="26199A38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Instead of running commands, Argo communicates directly with the Kubernetes API.</w:t>
      </w:r>
    </w:p>
    <w:p w14:paraId="3F3E1DC0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Common Use Cases</w:t>
      </w:r>
    </w:p>
    <w:tbl>
      <w:tblPr>
        <w:tblW w:w="91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0"/>
        <w:gridCol w:w="5120"/>
      </w:tblGrid>
      <w:tr w:rsidR="00C31142" w:rsidRPr="00C31142" w14:paraId="6770D2A3" w14:textId="77777777" w:rsidTr="00C31142">
        <w:trPr>
          <w:trHeight w:val="7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82C8F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DA253AC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Example</w:t>
            </w:r>
          </w:p>
        </w:tc>
      </w:tr>
      <w:tr w:rsidR="00C31142" w:rsidRPr="00C31142" w14:paraId="168646D8" w14:textId="77777777" w:rsidTr="00C31142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6E4D994B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Create ConfigMaps</w:t>
            </w:r>
          </w:p>
        </w:tc>
        <w:tc>
          <w:tcPr>
            <w:tcW w:w="0" w:type="auto"/>
            <w:vAlign w:val="center"/>
            <w:hideMark/>
          </w:tcPr>
          <w:p w14:paraId="31FEC988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Configuration Storage</w:t>
            </w:r>
          </w:p>
        </w:tc>
      </w:tr>
      <w:tr w:rsidR="00C31142" w:rsidRPr="00C31142" w14:paraId="332646AD" w14:textId="77777777" w:rsidTr="00C31142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3858772E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Create Pods</w:t>
            </w:r>
          </w:p>
        </w:tc>
        <w:tc>
          <w:tcPr>
            <w:tcW w:w="0" w:type="auto"/>
            <w:vAlign w:val="center"/>
            <w:hideMark/>
          </w:tcPr>
          <w:p w14:paraId="34E0E7B8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Temporary Jobs</w:t>
            </w:r>
          </w:p>
        </w:tc>
      </w:tr>
      <w:tr w:rsidR="00C31142" w:rsidRPr="00C31142" w14:paraId="56FF8BFD" w14:textId="77777777" w:rsidTr="00C31142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5E72239A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Create Services</w:t>
            </w:r>
          </w:p>
        </w:tc>
        <w:tc>
          <w:tcPr>
            <w:tcW w:w="0" w:type="auto"/>
            <w:vAlign w:val="center"/>
            <w:hideMark/>
          </w:tcPr>
          <w:p w14:paraId="5BCCB318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Application Access</w:t>
            </w:r>
          </w:p>
        </w:tc>
      </w:tr>
      <w:tr w:rsidR="00C31142" w:rsidRPr="00C31142" w14:paraId="30546546" w14:textId="77777777" w:rsidTr="00C31142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24AA54CF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Create Deployments</w:t>
            </w:r>
          </w:p>
        </w:tc>
        <w:tc>
          <w:tcPr>
            <w:tcW w:w="0" w:type="auto"/>
            <w:vAlign w:val="center"/>
            <w:hideMark/>
          </w:tcPr>
          <w:p w14:paraId="35845241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Application Deployment</w:t>
            </w:r>
          </w:p>
        </w:tc>
      </w:tr>
      <w:tr w:rsidR="00C31142" w:rsidRPr="00C31142" w14:paraId="1EC5BD36" w14:textId="77777777" w:rsidTr="00C31142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30BE0A38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Namespace Creation</w:t>
            </w:r>
          </w:p>
        </w:tc>
        <w:tc>
          <w:tcPr>
            <w:tcW w:w="0" w:type="auto"/>
            <w:vAlign w:val="center"/>
            <w:hideMark/>
          </w:tcPr>
          <w:p w14:paraId="059ACD61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Environment Provisioning</w:t>
            </w:r>
          </w:p>
        </w:tc>
      </w:tr>
    </w:tbl>
    <w:p w14:paraId="22F87239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5D5D68">
          <v:rect id="_x0000_i1027" style="width:0;height:1.5pt" o:hralign="center" o:hrstd="t" o:hr="t" fillcolor="#a0a0a0" stroked="f"/>
        </w:pict>
      </w:r>
    </w:p>
    <w:p w14:paraId="3042B1A0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Step 1: Create Workflow</w:t>
      </w:r>
    </w:p>
    <w:p w14:paraId="09A51474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Create file:</w:t>
      </w:r>
    </w:p>
    <w:p w14:paraId="1D0E6B01" w14:textId="7987E469" w:rsidR="00C31142" w:rsidRPr="00C31142" w:rsidRDefault="00C31142" w:rsidP="0009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resource-template.yaml</w:t>
      </w:r>
    </w:p>
    <w:p w14:paraId="10C6971F" w14:textId="77777777" w:rsidR="00097673" w:rsidRDefault="00097673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4D2BB611" w14:textId="6D527E5D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lastRenderedPageBreak/>
        <w:t>Paste:</w:t>
      </w:r>
    </w:p>
    <w:p w14:paraId="20F48691" w14:textId="381A9E9E" w:rsidR="00C31142" w:rsidRPr="00C31142" w:rsidRDefault="00C31142" w:rsidP="0009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apiVersion: argoproj.io/v1alpha1</w:t>
      </w:r>
      <w:r w:rsidRPr="00C31142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C31142">
        <w:rPr>
          <w:rFonts w:ascii="Georgia" w:eastAsia="Georgia Pro" w:hAnsi="Georgia" w:cs="Georgia Pro"/>
          <w:color w:val="000000" w:themeColor="text1"/>
        </w:rPr>
        <w:br/>
        <w:t>metadata: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generateName: resource-demo-</w:t>
      </w:r>
      <w:r w:rsidRPr="00C31142">
        <w:rPr>
          <w:rFonts w:ascii="Georgia" w:eastAsia="Georgia Pro" w:hAnsi="Georgia" w:cs="Georgia Pro"/>
          <w:color w:val="000000" w:themeColor="text1"/>
        </w:rPr>
        <w:br/>
        <w:t>spec: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entrypoint: create-config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- name: create-config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resource: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action: create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manifest: |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apiVersion: v1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kind: ConfigMap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metadata: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  name: argo-demo-config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  namespace: argo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data:</w:t>
      </w:r>
      <w:r w:rsidRPr="00C31142">
        <w:rPr>
          <w:rFonts w:ascii="Georgia" w:eastAsia="Georgia Pro" w:hAnsi="Georgia" w:cs="Georgia Pro"/>
          <w:color w:val="000000" w:themeColor="text1"/>
        </w:rPr>
        <w:br/>
        <w:t xml:space="preserve">          message: "Hello from Resource Template"</w:t>
      </w:r>
    </w:p>
    <w:p w14:paraId="5FDB1ABA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FD52EE1">
          <v:rect id="_x0000_i1028" style="width:0;height:1.5pt" o:hralign="center" o:hrstd="t" o:hr="t" fillcolor="#a0a0a0" stroked="f"/>
        </w:pict>
      </w:r>
    </w:p>
    <w:p w14:paraId="65E6DCF3" w14:textId="77777777" w:rsidR="00097673" w:rsidRDefault="00097673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39D384B" w14:textId="5A5E120A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Explanation of Each Code Block</w:t>
      </w:r>
    </w:p>
    <w:p w14:paraId="71859692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Resource Block</w:t>
      </w:r>
    </w:p>
    <w:p w14:paraId="2CEE4CA9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resource:</w:t>
      </w:r>
    </w:p>
    <w:p w14:paraId="4CFFBF58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Specifies Kubernetes resource operations.</w:t>
      </w:r>
    </w:p>
    <w:p w14:paraId="0A5C658B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744E3F">
          <v:rect id="_x0000_i1029" style="width:0;height:1.5pt" o:hralign="center" o:hrstd="t" o:hr="t" fillcolor="#a0a0a0" stroked="f"/>
        </w:pict>
      </w:r>
    </w:p>
    <w:p w14:paraId="15B03F6B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Action</w:t>
      </w:r>
    </w:p>
    <w:p w14:paraId="257DAF02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action: create</w:t>
      </w:r>
    </w:p>
    <w:p w14:paraId="61AFAFF9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Creates the resource.</w:t>
      </w:r>
    </w:p>
    <w:p w14:paraId="2BFED1E7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Available actions:</w:t>
      </w:r>
    </w:p>
    <w:tbl>
      <w:tblPr>
        <w:tblW w:w="90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6507"/>
      </w:tblGrid>
      <w:tr w:rsidR="00C31142" w:rsidRPr="00C31142" w14:paraId="56A875D8" w14:textId="77777777" w:rsidTr="00097673">
        <w:trPr>
          <w:trHeight w:val="7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75AB7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FF0097B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C31142" w:rsidRPr="00C31142" w14:paraId="1147AF25" w14:textId="77777777" w:rsidTr="00097673">
        <w:trPr>
          <w:trHeight w:val="692"/>
          <w:tblCellSpacing w:w="15" w:type="dxa"/>
        </w:trPr>
        <w:tc>
          <w:tcPr>
            <w:tcW w:w="0" w:type="auto"/>
            <w:vAlign w:val="center"/>
            <w:hideMark/>
          </w:tcPr>
          <w:p w14:paraId="17BDC839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66B6E3A2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Create Resource</w:t>
            </w:r>
          </w:p>
        </w:tc>
      </w:tr>
      <w:tr w:rsidR="00C31142" w:rsidRPr="00C31142" w14:paraId="76468985" w14:textId="77777777" w:rsidTr="00097673">
        <w:trPr>
          <w:trHeight w:val="707"/>
          <w:tblCellSpacing w:w="15" w:type="dxa"/>
        </w:trPr>
        <w:tc>
          <w:tcPr>
            <w:tcW w:w="0" w:type="auto"/>
            <w:vAlign w:val="center"/>
            <w:hideMark/>
          </w:tcPr>
          <w:p w14:paraId="0616EA7F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82ECBA0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Delete Resource</w:t>
            </w:r>
          </w:p>
        </w:tc>
      </w:tr>
      <w:tr w:rsidR="00C31142" w:rsidRPr="00C31142" w14:paraId="5E6498E0" w14:textId="77777777" w:rsidTr="00097673">
        <w:trPr>
          <w:trHeight w:val="692"/>
          <w:tblCellSpacing w:w="15" w:type="dxa"/>
        </w:trPr>
        <w:tc>
          <w:tcPr>
            <w:tcW w:w="0" w:type="auto"/>
            <w:vAlign w:val="center"/>
            <w:hideMark/>
          </w:tcPr>
          <w:p w14:paraId="0B16AFB3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05F2D97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Update Resource</w:t>
            </w:r>
          </w:p>
        </w:tc>
      </w:tr>
      <w:tr w:rsidR="00C31142" w:rsidRPr="00C31142" w14:paraId="2C646613" w14:textId="77777777" w:rsidTr="00097673">
        <w:trPr>
          <w:trHeight w:val="707"/>
          <w:tblCellSpacing w:w="15" w:type="dxa"/>
        </w:trPr>
        <w:tc>
          <w:tcPr>
            <w:tcW w:w="0" w:type="auto"/>
            <w:vAlign w:val="center"/>
            <w:hideMark/>
          </w:tcPr>
          <w:p w14:paraId="5449AADB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apply</w:t>
            </w:r>
          </w:p>
        </w:tc>
        <w:tc>
          <w:tcPr>
            <w:tcW w:w="0" w:type="auto"/>
            <w:vAlign w:val="center"/>
            <w:hideMark/>
          </w:tcPr>
          <w:p w14:paraId="292C87D9" w14:textId="77777777" w:rsidR="00C31142" w:rsidRPr="00C31142" w:rsidRDefault="00C31142" w:rsidP="00C31142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31142">
              <w:rPr>
                <w:rFonts w:ascii="Georgia" w:eastAsia="Georgia Pro" w:hAnsi="Georgia" w:cs="Georgia Pro"/>
                <w:color w:val="000000" w:themeColor="text1"/>
              </w:rPr>
              <w:t>Apply Configuration</w:t>
            </w:r>
          </w:p>
        </w:tc>
      </w:tr>
    </w:tbl>
    <w:p w14:paraId="22ACC35E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8EA9EED">
          <v:rect id="_x0000_i1030" style="width:0;height:1.5pt" o:hralign="center" o:hrstd="t" o:hr="t" fillcolor="#a0a0a0" stroked="f"/>
        </w:pict>
      </w:r>
    </w:p>
    <w:p w14:paraId="58CFA62B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Manifest</w:t>
      </w:r>
    </w:p>
    <w:p w14:paraId="3126A23A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manifest:</w:t>
      </w:r>
    </w:p>
    <w:p w14:paraId="322A6669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Contains Kubernetes resource definition.</w:t>
      </w:r>
    </w:p>
    <w:p w14:paraId="1FA78DBB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DFD458">
          <v:rect id="_x0000_i1031" style="width:0;height:1.5pt" o:hralign="center" o:hrstd="t" o:hr="t" fillcolor="#a0a0a0" stroked="f"/>
        </w:pict>
      </w:r>
    </w:p>
    <w:p w14:paraId="79F512A0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ConfigMap</w:t>
      </w:r>
    </w:p>
    <w:p w14:paraId="49D88035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kind: ConfigMap</w:t>
      </w:r>
    </w:p>
    <w:p w14:paraId="11BB434E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Creates a ConfigMap object.</w:t>
      </w:r>
    </w:p>
    <w:p w14:paraId="5811B6D7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E2238A">
          <v:rect id="_x0000_i1032" style="width:0;height:1.5pt" o:hralign="center" o:hrstd="t" o:hr="t" fillcolor="#a0a0a0" stroked="f"/>
        </w:pict>
      </w:r>
    </w:p>
    <w:p w14:paraId="3AA03617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Data Section</w:t>
      </w:r>
    </w:p>
    <w:p w14:paraId="2F47DDFC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data:</w:t>
      </w:r>
    </w:p>
    <w:p w14:paraId="731BC6EA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Stores configuration values.</w:t>
      </w:r>
    </w:p>
    <w:p w14:paraId="0BAAEBF5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7A2A70">
          <v:rect id="_x0000_i1033" style="width:0;height:1.5pt" o:hralign="center" o:hrstd="t" o:hr="t" fillcolor="#a0a0a0" stroked="f"/>
        </w:pict>
      </w:r>
    </w:p>
    <w:p w14:paraId="372ACDAD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00213E1E" w14:textId="77777777" w:rsidR="00C31142" w:rsidRPr="00C31142" w:rsidRDefault="00C31142" w:rsidP="0009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kubectl create -n argo -f resource-template.yaml</w:t>
      </w:r>
    </w:p>
    <w:p w14:paraId="1658B754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Expected:</w:t>
      </w:r>
    </w:p>
    <w:p w14:paraId="647DCE5B" w14:textId="77777777" w:rsidR="00C31142" w:rsidRPr="00C31142" w:rsidRDefault="00C31142" w:rsidP="0009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workflow.argoproj.io/resource-demo-xxxxx created</w:t>
      </w:r>
    </w:p>
    <w:p w14:paraId="49627426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BB0B90">
          <v:rect id="_x0000_i1034" style="width:0;height:1.5pt" o:hralign="center" o:hrstd="t" o:hr="t" fillcolor="#a0a0a0" stroked="f"/>
        </w:pict>
      </w:r>
    </w:p>
    <w:p w14:paraId="610EA1DB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Monitor Workflow</w:t>
      </w:r>
    </w:p>
    <w:p w14:paraId="0964366A" w14:textId="77777777" w:rsidR="00C31142" w:rsidRPr="00C31142" w:rsidRDefault="00C31142" w:rsidP="0009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kubectl get workflows -n argo -w</w:t>
      </w:r>
    </w:p>
    <w:p w14:paraId="64882A8A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Expected:</w:t>
      </w:r>
    </w:p>
    <w:p w14:paraId="56D4EC83" w14:textId="77777777" w:rsidR="00C31142" w:rsidRPr="00C31142" w:rsidRDefault="00C31142" w:rsidP="0009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resource-demo-xxxxx   Running</w:t>
      </w:r>
      <w:r w:rsidRPr="00C31142">
        <w:rPr>
          <w:rFonts w:ascii="Georgia" w:eastAsia="Georgia Pro" w:hAnsi="Georgia" w:cs="Georgia Pro"/>
          <w:color w:val="000000" w:themeColor="text1"/>
        </w:rPr>
        <w:br/>
        <w:t>resource-demo-xxxxx   Succeeded</w:t>
      </w:r>
    </w:p>
    <w:p w14:paraId="41824B83" w14:textId="77777777" w:rsidR="00C31142" w:rsidRPr="00C31142" w:rsidRDefault="00000000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9B77D56">
          <v:rect id="_x0000_i1035" style="width:0;height:1.5pt" o:hralign="center" o:hrstd="t" o:hr="t" fillcolor="#a0a0a0" stroked="f"/>
        </w:pict>
      </w:r>
    </w:p>
    <w:p w14:paraId="3E97A5F9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31142">
        <w:rPr>
          <w:rFonts w:ascii="Georgia" w:eastAsia="Georgia Pro" w:hAnsi="Georgia" w:cs="Georgia Pro"/>
          <w:b/>
          <w:bCs/>
          <w:color w:val="000000" w:themeColor="text1"/>
        </w:rPr>
        <w:t>Verify Resource Creation</w:t>
      </w:r>
    </w:p>
    <w:p w14:paraId="5AC722F0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Check ConfigMap:</w:t>
      </w:r>
    </w:p>
    <w:p w14:paraId="24943718" w14:textId="77777777" w:rsidR="00C31142" w:rsidRPr="00C31142" w:rsidRDefault="00C31142" w:rsidP="0009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kubectl get configmap -n argo</w:t>
      </w:r>
    </w:p>
    <w:p w14:paraId="65124864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lastRenderedPageBreak/>
        <w:t>Expected:</w:t>
      </w:r>
    </w:p>
    <w:p w14:paraId="097018C5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argo-demo-config</w:t>
      </w:r>
    </w:p>
    <w:p w14:paraId="2C72FB62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Describe ConfigMap:</w:t>
      </w:r>
    </w:p>
    <w:p w14:paraId="5222B2D2" w14:textId="77777777" w:rsidR="00C31142" w:rsidRPr="00C31142" w:rsidRDefault="00C31142" w:rsidP="0009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kubectl describe configmap argo-demo-config -n argo</w:t>
      </w:r>
    </w:p>
    <w:p w14:paraId="1833026D" w14:textId="77777777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Expected:</w:t>
      </w:r>
    </w:p>
    <w:p w14:paraId="4B1AE616" w14:textId="0F837D62" w:rsidR="00C31142" w:rsidRPr="00C31142" w:rsidRDefault="00C31142" w:rsidP="00C3114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31142">
        <w:rPr>
          <w:rFonts w:ascii="Georgia" w:eastAsia="Georgia Pro" w:hAnsi="Georgia" w:cs="Georgia Pro"/>
          <w:color w:val="000000" w:themeColor="text1"/>
        </w:rPr>
        <w:t>message=Hello from Resource Template</w:t>
      </w:r>
    </w:p>
    <w:sectPr w:rsidR="00C31142" w:rsidRPr="00C31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203BF"/>
    <w:rsid w:val="00326D57"/>
    <w:rsid w:val="003A0284"/>
    <w:rsid w:val="003B4EE2"/>
    <w:rsid w:val="00516C3F"/>
    <w:rsid w:val="00642ADF"/>
    <w:rsid w:val="007519B0"/>
    <w:rsid w:val="00751D6E"/>
    <w:rsid w:val="008227C9"/>
    <w:rsid w:val="00872298"/>
    <w:rsid w:val="008E45ED"/>
    <w:rsid w:val="00971BA2"/>
    <w:rsid w:val="00A217D2"/>
    <w:rsid w:val="00A240F8"/>
    <w:rsid w:val="00A84E8B"/>
    <w:rsid w:val="00A8574D"/>
    <w:rsid w:val="00C02352"/>
    <w:rsid w:val="00C31142"/>
    <w:rsid w:val="00C7771D"/>
    <w:rsid w:val="00D624F6"/>
    <w:rsid w:val="00DA7A76"/>
    <w:rsid w:val="00EC762E"/>
    <w:rsid w:val="00F05B5C"/>
    <w:rsid w:val="00F15254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2026-06-02T16:09:00Z</dcterms:created>
  <dcterms:modified xsi:type="dcterms:W3CDTF">2026-06-03T06:21:00Z</dcterms:modified>
</cp:coreProperties>
</file>