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6E27D" w14:textId="77777777" w:rsidR="00C37619" w:rsidRPr="00925842" w:rsidRDefault="00C37619" w:rsidP="0029755E">
      <w:pPr>
        <w:pStyle w:val="Heading1"/>
        <w:shd w:val="clear" w:color="auto" w:fill="FFFFFF"/>
        <w:spacing w:before="75" w:line="360" w:lineRule="auto"/>
        <w:jc w:val="center"/>
        <w:rPr>
          <w:rFonts w:ascii="Georgia" w:hAnsi="Georgia" w:cs="Helvetica"/>
          <w:b/>
          <w:bCs/>
          <w:color w:val="000000" w:themeColor="text1"/>
          <w:sz w:val="44"/>
          <w:szCs w:val="44"/>
        </w:rPr>
      </w:pPr>
      <w:r w:rsidRPr="00925842">
        <w:rPr>
          <w:rFonts w:ascii="Georgia" w:hAnsi="Georgia" w:cs="Helvetica"/>
          <w:b/>
          <w:bCs/>
          <w:color w:val="000000" w:themeColor="text1"/>
          <w:sz w:val="44"/>
          <w:szCs w:val="44"/>
        </w:rPr>
        <w:t>Machine learning Life cycle</w:t>
      </w:r>
    </w:p>
    <w:p w14:paraId="1BD70DF5" w14:textId="77777777" w:rsidR="00C37619" w:rsidRPr="00925842" w:rsidRDefault="00C37619" w:rsidP="0029755E">
      <w:pPr>
        <w:spacing w:line="360" w:lineRule="auto"/>
        <w:jc w:val="both"/>
        <w:rPr>
          <w:rFonts w:ascii="Georgia" w:hAnsi="Georgia"/>
          <w:color w:val="000000" w:themeColor="text1"/>
        </w:rPr>
      </w:pPr>
    </w:p>
    <w:p w14:paraId="4D4BCCFF"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Machine learning has given the computer systems the abilities to automatically learn without being explicitly programmed. But how does a machine learning system work? So, it can be described using the life cycle of machine learning. Machine learning life cycle is a cyclic process to build an efficient machine learning project. The main purpose of the life cycle is to find a solution to the problem or project.</w:t>
      </w:r>
    </w:p>
    <w:p w14:paraId="70042894"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Machine learning life cycle involves seven major steps, which are given below:</w:t>
      </w:r>
    </w:p>
    <w:p w14:paraId="6A959CB7" w14:textId="77777777" w:rsidR="00C37619" w:rsidRPr="00925842" w:rsidRDefault="00C37619" w:rsidP="0029755E">
      <w:pPr>
        <w:numPr>
          <w:ilvl w:val="0"/>
          <w:numId w:val="8"/>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Gathering Data</w:t>
      </w:r>
    </w:p>
    <w:p w14:paraId="08AA0881" w14:textId="77777777" w:rsidR="00C37619" w:rsidRPr="00925842" w:rsidRDefault="00C37619" w:rsidP="0029755E">
      <w:pPr>
        <w:numPr>
          <w:ilvl w:val="0"/>
          <w:numId w:val="8"/>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Data preparation</w:t>
      </w:r>
    </w:p>
    <w:p w14:paraId="7E14DF2D" w14:textId="77777777" w:rsidR="00C37619" w:rsidRPr="00925842" w:rsidRDefault="00C37619" w:rsidP="0029755E">
      <w:pPr>
        <w:numPr>
          <w:ilvl w:val="0"/>
          <w:numId w:val="8"/>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Data Wrangling</w:t>
      </w:r>
    </w:p>
    <w:p w14:paraId="01C2C8E6" w14:textId="77777777" w:rsidR="00C37619" w:rsidRPr="00925842" w:rsidRDefault="00C37619" w:rsidP="0029755E">
      <w:pPr>
        <w:numPr>
          <w:ilvl w:val="0"/>
          <w:numId w:val="8"/>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Analyse Data</w:t>
      </w:r>
    </w:p>
    <w:p w14:paraId="28A1C34C" w14:textId="77777777" w:rsidR="00C37619" w:rsidRPr="00925842" w:rsidRDefault="00C37619" w:rsidP="0029755E">
      <w:pPr>
        <w:numPr>
          <w:ilvl w:val="0"/>
          <w:numId w:val="8"/>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Train the model</w:t>
      </w:r>
    </w:p>
    <w:p w14:paraId="60CE06BD" w14:textId="77777777" w:rsidR="00C37619" w:rsidRPr="00925842" w:rsidRDefault="00C37619" w:rsidP="0029755E">
      <w:pPr>
        <w:numPr>
          <w:ilvl w:val="0"/>
          <w:numId w:val="8"/>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Test the model</w:t>
      </w:r>
    </w:p>
    <w:p w14:paraId="5AE5601E" w14:textId="77777777" w:rsidR="00C37619" w:rsidRPr="00925842" w:rsidRDefault="00C37619" w:rsidP="0029755E">
      <w:pPr>
        <w:numPr>
          <w:ilvl w:val="0"/>
          <w:numId w:val="8"/>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Deployment</w:t>
      </w:r>
    </w:p>
    <w:p w14:paraId="2CA54879" w14:textId="6A1CBCE0" w:rsidR="00C37619" w:rsidRPr="00925842" w:rsidRDefault="00C37619" w:rsidP="0029755E">
      <w:pPr>
        <w:spacing w:after="0" w:line="360" w:lineRule="auto"/>
        <w:jc w:val="center"/>
        <w:rPr>
          <w:rFonts w:ascii="Georgia" w:hAnsi="Georgia" w:cs="Times New Roman"/>
          <w:color w:val="000000" w:themeColor="text1"/>
        </w:rPr>
      </w:pPr>
      <w:r w:rsidRPr="00925842">
        <w:rPr>
          <w:rFonts w:ascii="Georgia" w:hAnsi="Georgia"/>
          <w:noProof/>
          <w:color w:val="000000" w:themeColor="text1"/>
        </w:rPr>
        <w:drawing>
          <wp:inline distT="0" distB="0" distL="0" distR="0" wp14:anchorId="2D7AA243" wp14:editId="33B16495">
            <wp:extent cx="2971800" cy="2866645"/>
            <wp:effectExtent l="19050" t="19050" r="19050" b="10160"/>
            <wp:docPr id="809874335" name="Picture 1" descr="Machine learning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6860" cy="2881172"/>
                    </a:xfrm>
                    <a:prstGeom prst="rect">
                      <a:avLst/>
                    </a:prstGeom>
                    <a:noFill/>
                    <a:ln>
                      <a:solidFill>
                        <a:schemeClr val="accent1"/>
                      </a:solidFill>
                    </a:ln>
                  </pic:spPr>
                </pic:pic>
              </a:graphicData>
            </a:graphic>
          </wp:inline>
        </w:drawing>
      </w:r>
    </w:p>
    <w:p w14:paraId="5BDA212C"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 xml:space="preserve">The most important thing in the complete process is to understand the problem and to know the purpose of the problem. Therefore, before starting the life cycle, we need </w:t>
      </w:r>
      <w:r w:rsidRPr="00925842">
        <w:rPr>
          <w:rFonts w:ascii="Georgia" w:hAnsi="Georgia" w:cs="Segoe UI"/>
          <w:color w:val="000000" w:themeColor="text1"/>
        </w:rPr>
        <w:lastRenderedPageBreak/>
        <w:t>to understand the problem because the good result depends on the better understanding of the problem.</w:t>
      </w:r>
    </w:p>
    <w:p w14:paraId="5A377F4E" w14:textId="77777777" w:rsidR="00C37619" w:rsidRPr="00925842" w:rsidRDefault="00C37619" w:rsidP="0029755E">
      <w:pPr>
        <w:pStyle w:val="NormalWeb"/>
        <w:shd w:val="clear" w:color="auto" w:fill="FFFFFF"/>
        <w:spacing w:before="150" w:beforeAutospacing="0" w:after="450" w:afterAutospacing="0" w:line="360" w:lineRule="auto"/>
        <w:jc w:val="both"/>
        <w:rPr>
          <w:rStyle w:val="jizslcokqjwj2cjock1jwk8jk8jwkn"/>
          <w:rFonts w:ascii="Georgia" w:hAnsi="Georgia"/>
          <w:color w:val="000000" w:themeColor="text1"/>
        </w:rPr>
      </w:pPr>
      <w:r w:rsidRPr="00925842">
        <w:rPr>
          <w:rFonts w:ascii="Georgia" w:hAnsi="Georgia" w:cs="Segoe UI"/>
          <w:color w:val="000000" w:themeColor="text1"/>
        </w:rPr>
        <w:t>In the complete life cycle process, to solve a problem, we create a machine learning system called "model", and this model is created by providing "training". But to train a model, we need data, hence, life cycle starts by collecting data.</w:t>
      </w:r>
    </w:p>
    <w:p w14:paraId="1E1BC9E0" w14:textId="77777777" w:rsidR="00C37619" w:rsidRPr="00925842" w:rsidRDefault="00000000" w:rsidP="0029755E">
      <w:pPr>
        <w:spacing w:line="360" w:lineRule="auto"/>
        <w:jc w:val="both"/>
        <w:rPr>
          <w:rFonts w:ascii="Georgia" w:hAnsi="Georgia"/>
          <w:color w:val="000000" w:themeColor="text1"/>
        </w:rPr>
      </w:pPr>
      <w:r w:rsidRPr="00925842">
        <w:rPr>
          <w:rFonts w:ascii="Georgia" w:hAnsi="Georgia"/>
          <w:color w:val="000000" w:themeColor="text1"/>
        </w:rPr>
        <w:pict w14:anchorId="54AFA839">
          <v:rect id="_x0000_i1060" style="width:0;height:.75pt" o:hrstd="t" o:hrnoshade="t" o:hr="t" fillcolor="#d4d4d4" stroked="f"/>
        </w:pict>
      </w:r>
    </w:p>
    <w:p w14:paraId="2B1C577D" w14:textId="77777777" w:rsidR="00C37619" w:rsidRPr="00925842" w:rsidRDefault="00C37619" w:rsidP="0029755E">
      <w:pPr>
        <w:pStyle w:val="Heading2"/>
        <w:shd w:val="clear" w:color="auto" w:fill="FFFFFF"/>
        <w:spacing w:line="360" w:lineRule="auto"/>
        <w:jc w:val="both"/>
        <w:rPr>
          <w:rFonts w:ascii="Georgia" w:hAnsi="Georgia" w:cs="Helvetica"/>
          <w:b w:val="0"/>
          <w:bCs w:val="0"/>
          <w:color w:val="000000" w:themeColor="text1"/>
          <w:sz w:val="38"/>
          <w:szCs w:val="38"/>
        </w:rPr>
      </w:pPr>
      <w:r w:rsidRPr="00925842">
        <w:rPr>
          <w:rFonts w:ascii="Georgia" w:hAnsi="Georgia" w:cs="Helvetica"/>
          <w:b w:val="0"/>
          <w:bCs w:val="0"/>
          <w:color w:val="000000" w:themeColor="text1"/>
          <w:sz w:val="38"/>
          <w:szCs w:val="38"/>
        </w:rPr>
        <w:t>1. Gathering Data:</w:t>
      </w:r>
    </w:p>
    <w:p w14:paraId="79552A54"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Data Gathering is the first step of the machine learning life cycle. The goal of this step is to identify and obtain all data-related problems.</w:t>
      </w:r>
    </w:p>
    <w:p w14:paraId="5345C323"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In this step, we need to identify the different data sources, as data can be collected from various sources such as </w:t>
      </w:r>
      <w:r w:rsidRPr="00925842">
        <w:rPr>
          <w:rStyle w:val="Strong"/>
          <w:rFonts w:ascii="Georgia" w:eastAsiaTheme="majorEastAsia" w:hAnsi="Georgia" w:cs="Segoe UI"/>
          <w:color w:val="000000" w:themeColor="text1"/>
        </w:rPr>
        <w:t>files</w:t>
      </w:r>
      <w:r w:rsidRPr="00925842">
        <w:rPr>
          <w:rFonts w:ascii="Georgia" w:hAnsi="Georgia" w:cs="Segoe UI"/>
          <w:color w:val="000000" w:themeColor="text1"/>
        </w:rPr>
        <w:t>, </w:t>
      </w:r>
      <w:r w:rsidRPr="00925842">
        <w:rPr>
          <w:rStyle w:val="Strong"/>
          <w:rFonts w:ascii="Georgia" w:eastAsiaTheme="majorEastAsia" w:hAnsi="Georgia" w:cs="Segoe UI"/>
          <w:color w:val="000000" w:themeColor="text1"/>
        </w:rPr>
        <w:t>database</w:t>
      </w:r>
      <w:r w:rsidRPr="00925842">
        <w:rPr>
          <w:rFonts w:ascii="Georgia" w:hAnsi="Georgia" w:cs="Segoe UI"/>
          <w:color w:val="000000" w:themeColor="text1"/>
        </w:rPr>
        <w:t>, </w:t>
      </w:r>
      <w:r w:rsidRPr="00925842">
        <w:rPr>
          <w:rStyle w:val="Strong"/>
          <w:rFonts w:ascii="Georgia" w:eastAsiaTheme="majorEastAsia" w:hAnsi="Georgia" w:cs="Segoe UI"/>
          <w:color w:val="000000" w:themeColor="text1"/>
        </w:rPr>
        <w:t>internet</w:t>
      </w:r>
      <w:r w:rsidRPr="00925842">
        <w:rPr>
          <w:rFonts w:ascii="Georgia" w:hAnsi="Georgia" w:cs="Segoe UI"/>
          <w:color w:val="000000" w:themeColor="text1"/>
        </w:rPr>
        <w:t>, or </w:t>
      </w:r>
      <w:r w:rsidRPr="00925842">
        <w:rPr>
          <w:rStyle w:val="Strong"/>
          <w:rFonts w:ascii="Georgia" w:eastAsiaTheme="majorEastAsia" w:hAnsi="Georgia" w:cs="Segoe UI"/>
          <w:color w:val="000000" w:themeColor="text1"/>
        </w:rPr>
        <w:t>mobile devices</w:t>
      </w:r>
      <w:r w:rsidRPr="00925842">
        <w:rPr>
          <w:rFonts w:ascii="Georgia" w:hAnsi="Georgia" w:cs="Segoe UI"/>
          <w:color w:val="000000" w:themeColor="text1"/>
        </w:rPr>
        <w:t>. It is one of the most important steps of the life cycle. The quantity and quality of the collected data will determine the efficiency of the output. The more will be the data, the more accurate will be the prediction.</w:t>
      </w:r>
    </w:p>
    <w:p w14:paraId="365C01D6"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This step includes the below tasks:</w:t>
      </w:r>
    </w:p>
    <w:p w14:paraId="02BF4CB5" w14:textId="77777777" w:rsidR="00C37619" w:rsidRPr="00925842" w:rsidRDefault="00C37619" w:rsidP="0029755E">
      <w:pPr>
        <w:numPr>
          <w:ilvl w:val="0"/>
          <w:numId w:val="9"/>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Identify various data sources</w:t>
      </w:r>
    </w:p>
    <w:p w14:paraId="7FEE66AF" w14:textId="77777777" w:rsidR="00C37619" w:rsidRPr="00925842" w:rsidRDefault="00C37619" w:rsidP="0029755E">
      <w:pPr>
        <w:numPr>
          <w:ilvl w:val="0"/>
          <w:numId w:val="9"/>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Collect data</w:t>
      </w:r>
    </w:p>
    <w:p w14:paraId="77E64AD9" w14:textId="77777777" w:rsidR="00C37619" w:rsidRPr="00925842" w:rsidRDefault="00C37619" w:rsidP="0029755E">
      <w:pPr>
        <w:numPr>
          <w:ilvl w:val="0"/>
          <w:numId w:val="9"/>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Integrate the data obtained from different sources</w:t>
      </w:r>
    </w:p>
    <w:p w14:paraId="58D260BD"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By performing the above task, we get a coherent set of data, also called as a </w:t>
      </w:r>
      <w:r w:rsidRPr="00925842">
        <w:rPr>
          <w:rStyle w:val="Strong"/>
          <w:rFonts w:ascii="Georgia" w:eastAsiaTheme="majorEastAsia" w:hAnsi="Georgia" w:cs="Segoe UI"/>
          <w:color w:val="000000" w:themeColor="text1"/>
        </w:rPr>
        <w:t>dataset</w:t>
      </w:r>
      <w:r w:rsidRPr="00925842">
        <w:rPr>
          <w:rFonts w:ascii="Georgia" w:hAnsi="Georgia" w:cs="Segoe UI"/>
          <w:color w:val="000000" w:themeColor="text1"/>
        </w:rPr>
        <w:t>. It will be used in further steps.</w:t>
      </w:r>
    </w:p>
    <w:p w14:paraId="19D620E2" w14:textId="77777777" w:rsidR="00C37619" w:rsidRPr="00925842" w:rsidRDefault="00000000" w:rsidP="0029755E">
      <w:pPr>
        <w:spacing w:line="360" w:lineRule="auto"/>
        <w:jc w:val="both"/>
        <w:rPr>
          <w:rFonts w:ascii="Georgia" w:hAnsi="Georgia" w:cs="Segoe UI"/>
          <w:color w:val="000000" w:themeColor="text1"/>
        </w:rPr>
      </w:pPr>
      <w:r w:rsidRPr="00925842">
        <w:rPr>
          <w:rFonts w:ascii="Georgia" w:hAnsi="Georgia"/>
          <w:color w:val="000000" w:themeColor="text1"/>
        </w:rPr>
        <w:pict w14:anchorId="71D58246">
          <v:rect id="_x0000_i1061" style="width:0;height:.75pt" o:hrstd="t" o:hrnoshade="t" o:hr="t" fillcolor="#d4d4d4" stroked="f"/>
        </w:pict>
      </w:r>
    </w:p>
    <w:p w14:paraId="46B838FF" w14:textId="77777777" w:rsidR="00C37619" w:rsidRPr="00925842" w:rsidRDefault="00C37619" w:rsidP="0029755E">
      <w:pPr>
        <w:pStyle w:val="Heading2"/>
        <w:shd w:val="clear" w:color="auto" w:fill="FFFFFF"/>
        <w:spacing w:line="360" w:lineRule="auto"/>
        <w:jc w:val="both"/>
        <w:rPr>
          <w:rFonts w:ascii="Georgia" w:hAnsi="Georgia" w:cs="Helvetica"/>
          <w:b w:val="0"/>
          <w:bCs w:val="0"/>
          <w:color w:val="000000" w:themeColor="text1"/>
          <w:sz w:val="38"/>
          <w:szCs w:val="38"/>
        </w:rPr>
      </w:pPr>
      <w:r w:rsidRPr="00925842">
        <w:rPr>
          <w:rFonts w:ascii="Georgia" w:hAnsi="Georgia" w:cs="Helvetica"/>
          <w:b w:val="0"/>
          <w:bCs w:val="0"/>
          <w:color w:val="000000" w:themeColor="text1"/>
          <w:sz w:val="38"/>
          <w:szCs w:val="38"/>
        </w:rPr>
        <w:t>2. Data preparation</w:t>
      </w:r>
    </w:p>
    <w:p w14:paraId="246F5FA3"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After collecting the data, we need to prepare it for further steps. Data preparation is a step where we put our data into a suitable place and prepare it to use in our machine learning training.</w:t>
      </w:r>
    </w:p>
    <w:p w14:paraId="5FB4B140" w14:textId="77777777" w:rsidR="00C37619" w:rsidRPr="00925842" w:rsidRDefault="00C37619" w:rsidP="0029755E">
      <w:pPr>
        <w:pStyle w:val="NormalWeb"/>
        <w:shd w:val="clear" w:color="auto" w:fill="FFFFFF"/>
        <w:spacing w:before="150" w:beforeAutospacing="0" w:after="600" w:afterAutospacing="0" w:line="360" w:lineRule="auto"/>
        <w:jc w:val="both"/>
        <w:rPr>
          <w:rStyle w:val="jizslznbgtbrdwf1fwd3fjzg9o"/>
          <w:rFonts w:ascii="Georgia" w:hAnsi="Georgia"/>
          <w:color w:val="000000" w:themeColor="text1"/>
        </w:rPr>
      </w:pPr>
      <w:r w:rsidRPr="00925842">
        <w:rPr>
          <w:rFonts w:ascii="Georgia" w:hAnsi="Georgia" w:cs="Segoe UI"/>
          <w:color w:val="000000" w:themeColor="text1"/>
        </w:rPr>
        <w:lastRenderedPageBreak/>
        <w:t>In this step, first, we put all data together, and then randomize the ordering of data.</w:t>
      </w:r>
    </w:p>
    <w:p w14:paraId="3200D791" w14:textId="77777777" w:rsidR="00C37619" w:rsidRPr="00925842" w:rsidRDefault="00C37619" w:rsidP="0029755E">
      <w:pPr>
        <w:pStyle w:val="NormalWeb"/>
        <w:shd w:val="clear" w:color="auto" w:fill="FFFFFF"/>
        <w:spacing w:line="360" w:lineRule="auto"/>
        <w:jc w:val="both"/>
        <w:rPr>
          <w:rFonts w:ascii="Georgia" w:hAnsi="Georgia"/>
          <w:color w:val="000000" w:themeColor="text1"/>
        </w:rPr>
      </w:pPr>
      <w:r w:rsidRPr="00925842">
        <w:rPr>
          <w:rFonts w:ascii="Georgia" w:hAnsi="Georgia" w:cs="Segoe UI"/>
          <w:color w:val="000000" w:themeColor="text1"/>
        </w:rPr>
        <w:t>This step can be further divided into two processes:</w:t>
      </w:r>
    </w:p>
    <w:p w14:paraId="655A9E0E" w14:textId="77777777" w:rsidR="00C37619" w:rsidRPr="00925842" w:rsidRDefault="00C37619" w:rsidP="00FF0F7F">
      <w:pPr>
        <w:numPr>
          <w:ilvl w:val="0"/>
          <w:numId w:val="10"/>
        </w:numPr>
        <w:shd w:val="clear" w:color="auto" w:fill="FFFFFF"/>
        <w:spacing w:before="60" w:after="100" w:afterAutospacing="1" w:line="360" w:lineRule="auto"/>
        <w:rPr>
          <w:rFonts w:ascii="Georgia" w:hAnsi="Georgia" w:cs="Segoe UI"/>
          <w:color w:val="000000" w:themeColor="text1"/>
        </w:rPr>
      </w:pPr>
      <w:r w:rsidRPr="00925842">
        <w:rPr>
          <w:rStyle w:val="Strong"/>
          <w:rFonts w:ascii="Georgia" w:hAnsi="Georgia" w:cs="Segoe UI"/>
          <w:color w:val="000000" w:themeColor="text1"/>
        </w:rPr>
        <w:t>Data exploration:</w:t>
      </w:r>
      <w:r w:rsidRPr="00925842">
        <w:rPr>
          <w:rFonts w:ascii="Georgia" w:hAnsi="Georgia" w:cs="Segoe UI"/>
          <w:color w:val="000000" w:themeColor="text1"/>
        </w:rPr>
        <w:br/>
        <w:t xml:space="preserve">It is used to understand the nature of data that we </w:t>
      </w:r>
      <w:proofErr w:type="gramStart"/>
      <w:r w:rsidRPr="00925842">
        <w:rPr>
          <w:rFonts w:ascii="Georgia" w:hAnsi="Georgia" w:cs="Segoe UI"/>
          <w:color w:val="000000" w:themeColor="text1"/>
        </w:rPr>
        <w:t>have to</w:t>
      </w:r>
      <w:proofErr w:type="gramEnd"/>
      <w:r w:rsidRPr="00925842">
        <w:rPr>
          <w:rFonts w:ascii="Georgia" w:hAnsi="Georgia" w:cs="Segoe UI"/>
          <w:color w:val="000000" w:themeColor="text1"/>
        </w:rPr>
        <w:t xml:space="preserve"> work with. We need to understand the characteristics, format, and quality of data.</w:t>
      </w:r>
      <w:r w:rsidRPr="00925842">
        <w:rPr>
          <w:rFonts w:ascii="Georgia" w:hAnsi="Georgia" w:cs="Segoe UI"/>
          <w:color w:val="000000" w:themeColor="text1"/>
        </w:rPr>
        <w:br/>
        <w:t>A better understanding of data leads to an effective outcome. In this, we find Correlations, general trends, and outliers.</w:t>
      </w:r>
    </w:p>
    <w:p w14:paraId="606E6AC2" w14:textId="77777777" w:rsidR="00C37619" w:rsidRPr="00925842" w:rsidRDefault="00C37619" w:rsidP="00FF0F7F">
      <w:pPr>
        <w:numPr>
          <w:ilvl w:val="0"/>
          <w:numId w:val="10"/>
        </w:numPr>
        <w:shd w:val="clear" w:color="auto" w:fill="FFFFFF"/>
        <w:spacing w:before="60" w:after="100" w:afterAutospacing="1" w:line="360" w:lineRule="auto"/>
        <w:rPr>
          <w:rFonts w:ascii="Georgia" w:hAnsi="Georgia" w:cs="Segoe UI"/>
          <w:color w:val="000000" w:themeColor="text1"/>
        </w:rPr>
      </w:pPr>
      <w:r w:rsidRPr="00925842">
        <w:rPr>
          <w:rStyle w:val="Strong"/>
          <w:rFonts w:ascii="Georgia" w:hAnsi="Georgia" w:cs="Segoe UI"/>
          <w:color w:val="000000" w:themeColor="text1"/>
        </w:rPr>
        <w:t>Data pre-processing:</w:t>
      </w:r>
      <w:r w:rsidRPr="00925842">
        <w:rPr>
          <w:rFonts w:ascii="Georgia" w:hAnsi="Georgia" w:cs="Segoe UI"/>
          <w:color w:val="000000" w:themeColor="text1"/>
        </w:rPr>
        <w:br/>
        <w:t>Now the next step is preprocessing of data for its analysis.</w:t>
      </w:r>
    </w:p>
    <w:p w14:paraId="07026EFE" w14:textId="77777777" w:rsidR="00C37619" w:rsidRPr="00925842" w:rsidRDefault="00000000" w:rsidP="0029755E">
      <w:pPr>
        <w:spacing w:after="0" w:line="360" w:lineRule="auto"/>
        <w:jc w:val="both"/>
        <w:rPr>
          <w:rFonts w:ascii="Georgia" w:hAnsi="Georgia" w:cs="Segoe UI"/>
          <w:color w:val="000000" w:themeColor="text1"/>
        </w:rPr>
      </w:pPr>
      <w:r w:rsidRPr="00925842">
        <w:rPr>
          <w:rFonts w:ascii="Georgia" w:hAnsi="Georgia"/>
          <w:color w:val="000000" w:themeColor="text1"/>
        </w:rPr>
        <w:pict w14:anchorId="26F3A307">
          <v:rect id="_x0000_i1062" style="width:0;height:.75pt" o:hrstd="t" o:hrnoshade="t" o:hr="t" fillcolor="#d4d4d4" stroked="f"/>
        </w:pict>
      </w:r>
    </w:p>
    <w:p w14:paraId="0368C9F0" w14:textId="77777777" w:rsidR="00C37619" w:rsidRPr="00925842" w:rsidRDefault="00C37619" w:rsidP="0029755E">
      <w:pPr>
        <w:pStyle w:val="Heading2"/>
        <w:shd w:val="clear" w:color="auto" w:fill="FFFFFF"/>
        <w:spacing w:line="360" w:lineRule="auto"/>
        <w:jc w:val="both"/>
        <w:rPr>
          <w:rFonts w:ascii="Georgia" w:hAnsi="Georgia" w:cs="Helvetica"/>
          <w:b w:val="0"/>
          <w:bCs w:val="0"/>
          <w:color w:val="000000" w:themeColor="text1"/>
          <w:sz w:val="38"/>
          <w:szCs w:val="38"/>
        </w:rPr>
      </w:pPr>
      <w:r w:rsidRPr="00925842">
        <w:rPr>
          <w:rFonts w:ascii="Georgia" w:hAnsi="Georgia" w:cs="Helvetica"/>
          <w:b w:val="0"/>
          <w:bCs w:val="0"/>
          <w:color w:val="000000" w:themeColor="text1"/>
          <w:sz w:val="38"/>
          <w:szCs w:val="38"/>
        </w:rPr>
        <w:t>3. Data Wrangling</w:t>
      </w:r>
    </w:p>
    <w:p w14:paraId="6617B07C"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Data wrangling is the process of cleaning and converting raw data into a useable format. It is the process of cleaning the data, selecting the variable to use, and transforming the data in a proper format to make it more suitable for analysis in the next step. It is one of the most important steps of the complete process. Cleaning of data is required to address the quality issues.</w:t>
      </w:r>
    </w:p>
    <w:p w14:paraId="35DA7D02"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It is not necessary that data we have collected is always of our use as some of the data may not be useful. In real-world applications, collected data may have various issues, including:</w:t>
      </w:r>
    </w:p>
    <w:p w14:paraId="19FA8826" w14:textId="77777777" w:rsidR="00C37619" w:rsidRPr="00925842" w:rsidRDefault="00C37619" w:rsidP="0029755E">
      <w:pPr>
        <w:numPr>
          <w:ilvl w:val="0"/>
          <w:numId w:val="11"/>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Missing Values</w:t>
      </w:r>
    </w:p>
    <w:p w14:paraId="3B45EC27" w14:textId="77777777" w:rsidR="00C37619" w:rsidRPr="00925842" w:rsidRDefault="00C37619" w:rsidP="0029755E">
      <w:pPr>
        <w:numPr>
          <w:ilvl w:val="0"/>
          <w:numId w:val="11"/>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Duplicate data</w:t>
      </w:r>
    </w:p>
    <w:p w14:paraId="04815F8D" w14:textId="77777777" w:rsidR="00C37619" w:rsidRPr="00925842" w:rsidRDefault="00C37619" w:rsidP="0029755E">
      <w:pPr>
        <w:numPr>
          <w:ilvl w:val="0"/>
          <w:numId w:val="11"/>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Invalid data</w:t>
      </w:r>
    </w:p>
    <w:p w14:paraId="723B4D5B" w14:textId="77777777" w:rsidR="00C37619" w:rsidRPr="00925842" w:rsidRDefault="00C37619" w:rsidP="0029755E">
      <w:pPr>
        <w:numPr>
          <w:ilvl w:val="0"/>
          <w:numId w:val="11"/>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Noise</w:t>
      </w:r>
    </w:p>
    <w:p w14:paraId="6813918B"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So, we use various filtering techniques to clean the data.</w:t>
      </w:r>
    </w:p>
    <w:p w14:paraId="51C37A81"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It is mandatory to detect and remove the above issues because it can negatively affect the quality of the outcome.</w:t>
      </w:r>
    </w:p>
    <w:p w14:paraId="533F8E1D" w14:textId="77777777" w:rsidR="00C37619" w:rsidRPr="00925842" w:rsidRDefault="00000000" w:rsidP="0029755E">
      <w:pPr>
        <w:spacing w:line="360" w:lineRule="auto"/>
        <w:jc w:val="both"/>
        <w:rPr>
          <w:rFonts w:ascii="Georgia" w:hAnsi="Georgia" w:cs="Segoe UI"/>
          <w:color w:val="000000" w:themeColor="text1"/>
        </w:rPr>
      </w:pPr>
      <w:r w:rsidRPr="00925842">
        <w:rPr>
          <w:rFonts w:ascii="Georgia" w:hAnsi="Georgia"/>
          <w:color w:val="000000" w:themeColor="text1"/>
        </w:rPr>
        <w:lastRenderedPageBreak/>
        <w:pict w14:anchorId="6BC21716">
          <v:rect id="_x0000_i1063" style="width:0;height:.75pt" o:hrstd="t" o:hrnoshade="t" o:hr="t" fillcolor="#d4d4d4" stroked="f"/>
        </w:pict>
      </w:r>
    </w:p>
    <w:p w14:paraId="483BD3EA" w14:textId="77777777" w:rsidR="00C37619" w:rsidRPr="00925842" w:rsidRDefault="00C37619" w:rsidP="0029755E">
      <w:pPr>
        <w:pStyle w:val="Heading2"/>
        <w:shd w:val="clear" w:color="auto" w:fill="FFFFFF"/>
        <w:spacing w:line="360" w:lineRule="auto"/>
        <w:jc w:val="both"/>
        <w:rPr>
          <w:rFonts w:ascii="Georgia" w:hAnsi="Georgia" w:cs="Helvetica"/>
          <w:b w:val="0"/>
          <w:bCs w:val="0"/>
          <w:color w:val="000000" w:themeColor="text1"/>
          <w:sz w:val="38"/>
          <w:szCs w:val="38"/>
        </w:rPr>
      </w:pPr>
      <w:r w:rsidRPr="00925842">
        <w:rPr>
          <w:rFonts w:ascii="Georgia" w:hAnsi="Georgia" w:cs="Helvetica"/>
          <w:b w:val="0"/>
          <w:bCs w:val="0"/>
          <w:color w:val="000000" w:themeColor="text1"/>
          <w:sz w:val="38"/>
          <w:szCs w:val="38"/>
        </w:rPr>
        <w:t>4. Data Analysis</w:t>
      </w:r>
    </w:p>
    <w:p w14:paraId="3A3D88A2"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Now the cleaned and prepared data is passed on to the analysis step. This step involves:</w:t>
      </w:r>
    </w:p>
    <w:p w14:paraId="65AF7369" w14:textId="77777777" w:rsidR="00C37619" w:rsidRPr="00925842" w:rsidRDefault="00C37619" w:rsidP="0029755E">
      <w:pPr>
        <w:numPr>
          <w:ilvl w:val="0"/>
          <w:numId w:val="12"/>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Selection of analytical techniques</w:t>
      </w:r>
    </w:p>
    <w:p w14:paraId="16EB64B4" w14:textId="77777777" w:rsidR="00C37619" w:rsidRPr="00925842" w:rsidRDefault="00C37619" w:rsidP="0029755E">
      <w:pPr>
        <w:numPr>
          <w:ilvl w:val="0"/>
          <w:numId w:val="12"/>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Building models</w:t>
      </w:r>
    </w:p>
    <w:p w14:paraId="5F8313E6" w14:textId="77777777" w:rsidR="00C37619" w:rsidRPr="00925842" w:rsidRDefault="00C37619" w:rsidP="0029755E">
      <w:pPr>
        <w:numPr>
          <w:ilvl w:val="0"/>
          <w:numId w:val="12"/>
        </w:numPr>
        <w:shd w:val="clear" w:color="auto" w:fill="FFFFFF"/>
        <w:spacing w:before="60" w:after="100" w:afterAutospacing="1" w:line="360" w:lineRule="auto"/>
        <w:jc w:val="both"/>
        <w:rPr>
          <w:rFonts w:ascii="Georgia" w:hAnsi="Georgia" w:cs="Segoe UI"/>
          <w:color w:val="000000" w:themeColor="text1"/>
        </w:rPr>
      </w:pPr>
      <w:r w:rsidRPr="00925842">
        <w:rPr>
          <w:rStyle w:val="Strong"/>
          <w:rFonts w:ascii="Georgia" w:hAnsi="Georgia" w:cs="Segoe UI"/>
          <w:color w:val="000000" w:themeColor="text1"/>
        </w:rPr>
        <w:t>Review the result</w:t>
      </w:r>
    </w:p>
    <w:p w14:paraId="429F3579" w14:textId="77777777" w:rsidR="00C37619" w:rsidRPr="00925842" w:rsidRDefault="00C37619" w:rsidP="0029755E">
      <w:pPr>
        <w:pStyle w:val="NormalWeb"/>
        <w:shd w:val="clear" w:color="auto" w:fill="FFFFFF"/>
        <w:spacing w:before="150" w:beforeAutospacing="0" w:after="750" w:afterAutospacing="0" w:line="360" w:lineRule="auto"/>
        <w:jc w:val="both"/>
        <w:rPr>
          <w:rStyle w:val="jizslcokqd9kwhkk"/>
          <w:rFonts w:ascii="Georgia" w:hAnsi="Georgia"/>
          <w:color w:val="000000" w:themeColor="text1"/>
        </w:rPr>
      </w:pPr>
      <w:r w:rsidRPr="00925842">
        <w:rPr>
          <w:rFonts w:ascii="Georgia" w:hAnsi="Georgia" w:cs="Segoe UI"/>
          <w:color w:val="000000" w:themeColor="text1"/>
        </w:rPr>
        <w:t xml:space="preserve">The aim of this step is to build a machine learning model to </w:t>
      </w:r>
      <w:proofErr w:type="spellStart"/>
      <w:r w:rsidRPr="00925842">
        <w:rPr>
          <w:rFonts w:ascii="Georgia" w:hAnsi="Georgia" w:cs="Segoe UI"/>
          <w:color w:val="000000" w:themeColor="text1"/>
        </w:rPr>
        <w:t>analyze</w:t>
      </w:r>
      <w:proofErr w:type="spellEnd"/>
      <w:r w:rsidRPr="00925842">
        <w:rPr>
          <w:rFonts w:ascii="Georgia" w:hAnsi="Georgia" w:cs="Segoe UI"/>
          <w:color w:val="000000" w:themeColor="text1"/>
        </w:rPr>
        <w:t xml:space="preserve"> the data using various analytical techniques and review the outcome. It starts with the determination of the type of the problems, where we select the machine learning techniques such as </w:t>
      </w:r>
      <w:r w:rsidRPr="00925842">
        <w:rPr>
          <w:rStyle w:val="Strong"/>
          <w:rFonts w:ascii="Georgia" w:eastAsiaTheme="majorEastAsia" w:hAnsi="Georgia" w:cs="Segoe UI"/>
          <w:color w:val="000000" w:themeColor="text1"/>
        </w:rPr>
        <w:t>Classification</w:t>
      </w:r>
      <w:r w:rsidRPr="00925842">
        <w:rPr>
          <w:rFonts w:ascii="Georgia" w:hAnsi="Georgia" w:cs="Segoe UI"/>
          <w:color w:val="000000" w:themeColor="text1"/>
        </w:rPr>
        <w:t>, </w:t>
      </w:r>
      <w:r w:rsidRPr="00925842">
        <w:rPr>
          <w:rStyle w:val="Strong"/>
          <w:rFonts w:ascii="Georgia" w:eastAsiaTheme="majorEastAsia" w:hAnsi="Georgia" w:cs="Segoe UI"/>
          <w:color w:val="000000" w:themeColor="text1"/>
        </w:rPr>
        <w:t>Regression</w:t>
      </w:r>
      <w:r w:rsidRPr="00925842">
        <w:rPr>
          <w:rFonts w:ascii="Georgia" w:hAnsi="Georgia" w:cs="Segoe UI"/>
          <w:color w:val="000000" w:themeColor="text1"/>
        </w:rPr>
        <w:t>, </w:t>
      </w:r>
      <w:r w:rsidRPr="00925842">
        <w:rPr>
          <w:rStyle w:val="Strong"/>
          <w:rFonts w:ascii="Georgia" w:eastAsiaTheme="majorEastAsia" w:hAnsi="Georgia" w:cs="Segoe UI"/>
          <w:color w:val="000000" w:themeColor="text1"/>
        </w:rPr>
        <w:t>Cluster analysis</w:t>
      </w:r>
      <w:r w:rsidRPr="00925842">
        <w:rPr>
          <w:rFonts w:ascii="Georgia" w:hAnsi="Georgia" w:cs="Segoe UI"/>
          <w:color w:val="000000" w:themeColor="text1"/>
        </w:rPr>
        <w:t>, </w:t>
      </w:r>
      <w:r w:rsidRPr="00925842">
        <w:rPr>
          <w:rStyle w:val="Strong"/>
          <w:rFonts w:ascii="Georgia" w:eastAsiaTheme="majorEastAsia" w:hAnsi="Georgia" w:cs="Segoe UI"/>
          <w:color w:val="000000" w:themeColor="text1"/>
        </w:rPr>
        <w:t>Association</w:t>
      </w:r>
      <w:r w:rsidRPr="00925842">
        <w:rPr>
          <w:rFonts w:ascii="Georgia" w:hAnsi="Georgia" w:cs="Segoe UI"/>
          <w:color w:val="000000" w:themeColor="text1"/>
        </w:rPr>
        <w:t>, etc. then build the model using prepared data, and evaluate the model.</w:t>
      </w:r>
    </w:p>
    <w:p w14:paraId="70D33168" w14:textId="77777777" w:rsidR="00C37619" w:rsidRPr="00925842" w:rsidRDefault="00C37619" w:rsidP="0029755E">
      <w:pPr>
        <w:pStyle w:val="NormalWeb"/>
        <w:shd w:val="clear" w:color="auto" w:fill="FFFFFF"/>
        <w:spacing w:line="360" w:lineRule="auto"/>
        <w:jc w:val="both"/>
        <w:rPr>
          <w:rFonts w:ascii="Georgia" w:hAnsi="Georgia"/>
          <w:color w:val="000000" w:themeColor="text1"/>
        </w:rPr>
      </w:pPr>
      <w:r w:rsidRPr="00925842">
        <w:rPr>
          <w:rFonts w:ascii="Georgia" w:hAnsi="Georgia" w:cs="Segoe UI"/>
          <w:color w:val="000000" w:themeColor="text1"/>
        </w:rPr>
        <w:t>Hence, in this step, we take the data and use machine learning algorithms to build the model.</w:t>
      </w:r>
    </w:p>
    <w:p w14:paraId="711B4370" w14:textId="77777777" w:rsidR="00C37619" w:rsidRPr="00925842" w:rsidRDefault="00000000" w:rsidP="0029755E">
      <w:pPr>
        <w:spacing w:line="360" w:lineRule="auto"/>
        <w:jc w:val="both"/>
        <w:rPr>
          <w:rFonts w:ascii="Georgia" w:hAnsi="Georgia" w:cs="Segoe UI"/>
          <w:color w:val="000000" w:themeColor="text1"/>
        </w:rPr>
      </w:pPr>
      <w:r w:rsidRPr="00925842">
        <w:rPr>
          <w:rFonts w:ascii="Georgia" w:hAnsi="Georgia"/>
          <w:color w:val="000000" w:themeColor="text1"/>
        </w:rPr>
        <w:pict w14:anchorId="0FFC9524">
          <v:rect id="_x0000_i1064" style="width:0;height:.75pt" o:hrstd="t" o:hrnoshade="t" o:hr="t" fillcolor="#d4d4d4" stroked="f"/>
        </w:pict>
      </w:r>
    </w:p>
    <w:p w14:paraId="3DF705D1" w14:textId="77777777" w:rsidR="00C37619" w:rsidRPr="00925842" w:rsidRDefault="00C37619" w:rsidP="0029755E">
      <w:pPr>
        <w:pStyle w:val="Heading2"/>
        <w:shd w:val="clear" w:color="auto" w:fill="FFFFFF"/>
        <w:spacing w:line="360" w:lineRule="auto"/>
        <w:jc w:val="both"/>
        <w:rPr>
          <w:rFonts w:ascii="Georgia" w:hAnsi="Georgia" w:cs="Helvetica"/>
          <w:b w:val="0"/>
          <w:bCs w:val="0"/>
          <w:color w:val="000000" w:themeColor="text1"/>
          <w:sz w:val="38"/>
          <w:szCs w:val="38"/>
        </w:rPr>
      </w:pPr>
      <w:r w:rsidRPr="00925842">
        <w:rPr>
          <w:rFonts w:ascii="Georgia" w:hAnsi="Georgia" w:cs="Helvetica"/>
          <w:b w:val="0"/>
          <w:bCs w:val="0"/>
          <w:color w:val="000000" w:themeColor="text1"/>
          <w:sz w:val="38"/>
          <w:szCs w:val="38"/>
        </w:rPr>
        <w:t>5. Train Model</w:t>
      </w:r>
    </w:p>
    <w:p w14:paraId="48A6EC95"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Now the next step is to train the model, in this step we train our model to improve its performance for better outcome of the problem.</w:t>
      </w:r>
    </w:p>
    <w:p w14:paraId="46CED8CF" w14:textId="77777777" w:rsidR="00C37619" w:rsidRPr="00925842" w:rsidRDefault="00C37619" w:rsidP="0029755E">
      <w:pPr>
        <w:pStyle w:val="NormalWeb"/>
        <w:shd w:val="clear" w:color="auto" w:fill="FFFFFF"/>
        <w:spacing w:before="150" w:beforeAutospacing="0" w:after="150" w:afterAutospacing="0" w:line="360" w:lineRule="auto"/>
        <w:jc w:val="both"/>
        <w:rPr>
          <w:rStyle w:val="jizslsvmmezb6aoa0aq6a5plepaz"/>
          <w:rFonts w:ascii="Georgia" w:hAnsi="Georgia"/>
          <w:color w:val="000000" w:themeColor="text1"/>
        </w:rPr>
      </w:pPr>
      <w:r w:rsidRPr="00925842">
        <w:rPr>
          <w:rFonts w:ascii="Georgia" w:hAnsi="Georgia" w:cs="Segoe UI"/>
          <w:color w:val="000000" w:themeColor="text1"/>
        </w:rPr>
        <w:t xml:space="preserve">We use datasets to train the model using various machine learning algorithms. Training a model is required so that it can understand the various patterns, rules, </w:t>
      </w:r>
      <w:proofErr w:type="gramStart"/>
      <w:r w:rsidRPr="00925842">
        <w:rPr>
          <w:rFonts w:ascii="Georgia" w:hAnsi="Georgia" w:cs="Segoe UI"/>
          <w:color w:val="000000" w:themeColor="text1"/>
        </w:rPr>
        <w:t>and,</w:t>
      </w:r>
      <w:proofErr w:type="gramEnd"/>
      <w:r w:rsidRPr="00925842">
        <w:rPr>
          <w:rFonts w:ascii="Georgia" w:hAnsi="Georgia" w:cs="Segoe UI"/>
          <w:color w:val="000000" w:themeColor="text1"/>
        </w:rPr>
        <w:t xml:space="preserve"> features.</w:t>
      </w:r>
    </w:p>
    <w:p w14:paraId="08605E63" w14:textId="77777777" w:rsidR="00C37619" w:rsidRPr="00925842" w:rsidRDefault="00000000" w:rsidP="0029755E">
      <w:pPr>
        <w:spacing w:line="360" w:lineRule="auto"/>
        <w:jc w:val="both"/>
        <w:rPr>
          <w:rFonts w:ascii="Georgia" w:hAnsi="Georgia"/>
          <w:color w:val="000000" w:themeColor="text1"/>
        </w:rPr>
      </w:pPr>
      <w:r w:rsidRPr="00925842">
        <w:rPr>
          <w:rFonts w:ascii="Georgia" w:hAnsi="Georgia"/>
          <w:color w:val="000000" w:themeColor="text1"/>
        </w:rPr>
        <w:pict w14:anchorId="67F23A27">
          <v:rect id="_x0000_i1065" style="width:0;height:.75pt" o:hrstd="t" o:hrnoshade="t" o:hr="t" fillcolor="#d4d4d4" stroked="f"/>
        </w:pict>
      </w:r>
    </w:p>
    <w:p w14:paraId="106D0DB3" w14:textId="77777777" w:rsidR="00FF0F7F" w:rsidRPr="00925842" w:rsidRDefault="00FF0F7F" w:rsidP="0029755E">
      <w:pPr>
        <w:pStyle w:val="Heading2"/>
        <w:shd w:val="clear" w:color="auto" w:fill="FFFFFF"/>
        <w:spacing w:line="360" w:lineRule="auto"/>
        <w:jc w:val="both"/>
        <w:rPr>
          <w:rFonts w:ascii="Georgia" w:hAnsi="Georgia" w:cs="Helvetica"/>
          <w:b w:val="0"/>
          <w:bCs w:val="0"/>
          <w:color w:val="000000" w:themeColor="text1"/>
          <w:sz w:val="38"/>
          <w:szCs w:val="38"/>
        </w:rPr>
      </w:pPr>
    </w:p>
    <w:p w14:paraId="74119FA1" w14:textId="381ECB61" w:rsidR="00C37619" w:rsidRPr="00925842" w:rsidRDefault="00C37619" w:rsidP="0029755E">
      <w:pPr>
        <w:pStyle w:val="Heading2"/>
        <w:shd w:val="clear" w:color="auto" w:fill="FFFFFF"/>
        <w:spacing w:line="360" w:lineRule="auto"/>
        <w:jc w:val="both"/>
        <w:rPr>
          <w:rFonts w:ascii="Georgia" w:hAnsi="Georgia" w:cs="Helvetica"/>
          <w:b w:val="0"/>
          <w:bCs w:val="0"/>
          <w:color w:val="000000" w:themeColor="text1"/>
          <w:sz w:val="38"/>
          <w:szCs w:val="38"/>
        </w:rPr>
      </w:pPr>
      <w:r w:rsidRPr="00925842">
        <w:rPr>
          <w:rFonts w:ascii="Georgia" w:hAnsi="Georgia" w:cs="Helvetica"/>
          <w:b w:val="0"/>
          <w:bCs w:val="0"/>
          <w:color w:val="000000" w:themeColor="text1"/>
          <w:sz w:val="38"/>
          <w:szCs w:val="38"/>
        </w:rPr>
        <w:lastRenderedPageBreak/>
        <w:t>6. Test Model</w:t>
      </w:r>
    </w:p>
    <w:p w14:paraId="6325CF02"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Once our machine learning model has been trained on a given dataset, then we test the model. In this step, we check for the accuracy of our model by providing a test dataset to it.</w:t>
      </w:r>
    </w:p>
    <w:p w14:paraId="3C8372BE" w14:textId="77777777"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Testing the model determines the percentage accuracy of the model as per the requirement of project or problem.</w:t>
      </w:r>
    </w:p>
    <w:p w14:paraId="19D5B5E6" w14:textId="77777777" w:rsidR="00C37619" w:rsidRPr="00925842" w:rsidRDefault="00000000" w:rsidP="0029755E">
      <w:pPr>
        <w:spacing w:line="360" w:lineRule="auto"/>
        <w:jc w:val="both"/>
        <w:rPr>
          <w:rFonts w:ascii="Georgia" w:hAnsi="Georgia" w:cs="Segoe UI"/>
          <w:color w:val="000000" w:themeColor="text1"/>
        </w:rPr>
      </w:pPr>
      <w:r w:rsidRPr="00925842">
        <w:rPr>
          <w:rFonts w:ascii="Georgia" w:hAnsi="Georgia"/>
          <w:color w:val="000000" w:themeColor="text1"/>
        </w:rPr>
        <w:pict w14:anchorId="52ADCD39">
          <v:rect id="_x0000_i1066" style="width:0;height:.75pt" o:hrstd="t" o:hrnoshade="t" o:hr="t" fillcolor="#d4d4d4" stroked="f"/>
        </w:pict>
      </w:r>
    </w:p>
    <w:p w14:paraId="36AFE7FC" w14:textId="77777777" w:rsidR="00C37619" w:rsidRPr="00925842" w:rsidRDefault="00C37619" w:rsidP="0029755E">
      <w:pPr>
        <w:pStyle w:val="Heading2"/>
        <w:shd w:val="clear" w:color="auto" w:fill="FFFFFF"/>
        <w:spacing w:line="360" w:lineRule="auto"/>
        <w:jc w:val="both"/>
        <w:rPr>
          <w:rFonts w:ascii="Georgia" w:hAnsi="Georgia" w:cs="Helvetica"/>
          <w:b w:val="0"/>
          <w:bCs w:val="0"/>
          <w:color w:val="000000" w:themeColor="text1"/>
          <w:sz w:val="38"/>
          <w:szCs w:val="38"/>
        </w:rPr>
      </w:pPr>
      <w:r w:rsidRPr="00925842">
        <w:rPr>
          <w:rFonts w:ascii="Georgia" w:hAnsi="Georgia" w:cs="Helvetica"/>
          <w:b w:val="0"/>
          <w:bCs w:val="0"/>
          <w:color w:val="000000" w:themeColor="text1"/>
          <w:sz w:val="38"/>
          <w:szCs w:val="38"/>
        </w:rPr>
        <w:t>7. Deployment</w:t>
      </w:r>
    </w:p>
    <w:p w14:paraId="15638791" w14:textId="77777777" w:rsidR="00C37619" w:rsidRPr="00925842" w:rsidRDefault="00C37619" w:rsidP="0029755E">
      <w:pPr>
        <w:pStyle w:val="NormalWeb"/>
        <w:shd w:val="clear" w:color="auto" w:fill="FFFFFF"/>
        <w:spacing w:before="150" w:beforeAutospacing="0" w:after="150" w:afterAutospacing="0" w:line="360" w:lineRule="auto"/>
        <w:jc w:val="both"/>
        <w:rPr>
          <w:rStyle w:val="jizslsvmm1a4a0zr0em"/>
          <w:rFonts w:ascii="Georgia" w:hAnsi="Georgia" w:cs="Segoe UI"/>
          <w:color w:val="000000" w:themeColor="text1"/>
        </w:rPr>
      </w:pPr>
      <w:r w:rsidRPr="00925842">
        <w:rPr>
          <w:rFonts w:ascii="Georgia" w:hAnsi="Georgia" w:cs="Segoe UI"/>
          <w:color w:val="000000" w:themeColor="text1"/>
        </w:rPr>
        <w:t>The last step of machine learning life cycle is deployment, where we deploy the model in the real-world system.</w:t>
      </w:r>
    </w:p>
    <w:p w14:paraId="579C45C3" w14:textId="376C7E13" w:rsidR="00C37619" w:rsidRPr="00925842" w:rsidRDefault="00C37619" w:rsidP="0029755E">
      <w:pPr>
        <w:pStyle w:val="NormalWeb"/>
        <w:shd w:val="clear" w:color="auto" w:fill="FFFFFF"/>
        <w:spacing w:line="360" w:lineRule="auto"/>
        <w:jc w:val="both"/>
        <w:rPr>
          <w:rFonts w:ascii="Georgia" w:hAnsi="Georgia" w:cs="Segoe UI"/>
          <w:color w:val="000000" w:themeColor="text1"/>
        </w:rPr>
      </w:pPr>
      <w:r w:rsidRPr="00925842">
        <w:rPr>
          <w:rFonts w:ascii="Georgia" w:hAnsi="Georgia" w:cs="Segoe UI"/>
          <w:color w:val="000000" w:themeColor="text1"/>
        </w:rPr>
        <w:t xml:space="preserve">If the above-prepared model is producing an accurate result as per our requirement with acceptable speed, then we deploy the model in the real system. But before deploying the project, we will check whether it is improving its performance using available data or not. The deployment phase is </w:t>
      </w:r>
      <w:proofErr w:type="gramStart"/>
      <w:r w:rsidRPr="00925842">
        <w:rPr>
          <w:rFonts w:ascii="Georgia" w:hAnsi="Georgia" w:cs="Segoe UI"/>
          <w:color w:val="000000" w:themeColor="text1"/>
        </w:rPr>
        <w:t>similar to</w:t>
      </w:r>
      <w:proofErr w:type="gramEnd"/>
      <w:r w:rsidRPr="00925842">
        <w:rPr>
          <w:rFonts w:ascii="Georgia" w:hAnsi="Georgia" w:cs="Segoe UI"/>
          <w:color w:val="000000" w:themeColor="text1"/>
        </w:rPr>
        <w:t xml:space="preserve"> making the final report for a project.</w:t>
      </w:r>
    </w:p>
    <w:sectPr w:rsidR="00C37619" w:rsidRPr="00925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22507"/>
    <w:multiLevelType w:val="hybridMultilevel"/>
    <w:tmpl w:val="56F455F4"/>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 w15:restartNumberingAfterBreak="0">
    <w:nsid w:val="082C3B11"/>
    <w:multiLevelType w:val="hybridMultilevel"/>
    <w:tmpl w:val="797C17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99B40ED"/>
    <w:multiLevelType w:val="hybridMultilevel"/>
    <w:tmpl w:val="FA0E825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2C94BAE"/>
    <w:multiLevelType w:val="hybridMultilevel"/>
    <w:tmpl w:val="4A785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97212A"/>
    <w:multiLevelType w:val="hybridMultilevel"/>
    <w:tmpl w:val="27101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B2474E"/>
    <w:multiLevelType w:val="hybridMultilevel"/>
    <w:tmpl w:val="93861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086162"/>
    <w:multiLevelType w:val="multilevel"/>
    <w:tmpl w:val="7284A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43160DE"/>
    <w:multiLevelType w:val="multilevel"/>
    <w:tmpl w:val="D8548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7943A11"/>
    <w:multiLevelType w:val="hybridMultilevel"/>
    <w:tmpl w:val="B09008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12D6638"/>
    <w:multiLevelType w:val="multilevel"/>
    <w:tmpl w:val="8656F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FD459E5"/>
    <w:multiLevelType w:val="multilevel"/>
    <w:tmpl w:val="C73276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29A4599"/>
    <w:multiLevelType w:val="multilevel"/>
    <w:tmpl w:val="A7224D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99599459">
    <w:abstractNumId w:val="0"/>
  </w:num>
  <w:num w:numId="2" w16cid:durableId="718744316">
    <w:abstractNumId w:val="8"/>
  </w:num>
  <w:num w:numId="3" w16cid:durableId="69236857">
    <w:abstractNumId w:val="4"/>
  </w:num>
  <w:num w:numId="4" w16cid:durableId="393284846">
    <w:abstractNumId w:val="1"/>
  </w:num>
  <w:num w:numId="5" w16cid:durableId="1636056899">
    <w:abstractNumId w:val="5"/>
  </w:num>
  <w:num w:numId="6" w16cid:durableId="859777053">
    <w:abstractNumId w:val="3"/>
  </w:num>
  <w:num w:numId="7" w16cid:durableId="254366038">
    <w:abstractNumId w:val="2"/>
  </w:num>
  <w:num w:numId="8" w16cid:durableId="41026177">
    <w:abstractNumId w:val="10"/>
  </w:num>
  <w:num w:numId="9" w16cid:durableId="991904660">
    <w:abstractNumId w:val="6"/>
  </w:num>
  <w:num w:numId="10" w16cid:durableId="542328448">
    <w:abstractNumId w:val="7"/>
  </w:num>
  <w:num w:numId="11" w16cid:durableId="157967943">
    <w:abstractNumId w:val="9"/>
  </w:num>
  <w:num w:numId="12" w16cid:durableId="6929980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2E"/>
    <w:rsid w:val="00041DC8"/>
    <w:rsid w:val="0029755E"/>
    <w:rsid w:val="005716DC"/>
    <w:rsid w:val="00596C91"/>
    <w:rsid w:val="00925842"/>
    <w:rsid w:val="00A4222B"/>
    <w:rsid w:val="00AD551D"/>
    <w:rsid w:val="00C37619"/>
    <w:rsid w:val="00CF7C2E"/>
    <w:rsid w:val="00D7178C"/>
    <w:rsid w:val="00DC625B"/>
    <w:rsid w:val="00FF0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19F7"/>
  <w15:chartTrackingRefBased/>
  <w15:docId w15:val="{CA364147-C4DF-4A31-9D98-F061FFD3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6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F7C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C2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CF7C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7178C"/>
    <w:pPr>
      <w:ind w:left="720"/>
      <w:contextualSpacing/>
    </w:pPr>
  </w:style>
  <w:style w:type="character" w:customStyle="1" w:styleId="Heading1Char">
    <w:name w:val="Heading 1 Char"/>
    <w:basedOn w:val="DefaultParagraphFont"/>
    <w:link w:val="Heading1"/>
    <w:uiPriority w:val="9"/>
    <w:rsid w:val="00C37619"/>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37619"/>
    <w:rPr>
      <w:b/>
      <w:bCs/>
    </w:rPr>
  </w:style>
  <w:style w:type="character" w:customStyle="1" w:styleId="jizslcokqjwj2cjock1jwk8jk8jwkn">
    <w:name w:val="jizsl_cokqjwj2cjock1jwk8jk8jwkn"/>
    <w:basedOn w:val="DefaultParagraphFont"/>
    <w:rsid w:val="00C37619"/>
  </w:style>
  <w:style w:type="character" w:customStyle="1" w:styleId="jizslznbgtbrdwf1fwd3fjzg9o">
    <w:name w:val="jizsl_znbgtbrdwf1fwd3fjzg9o"/>
    <w:basedOn w:val="DefaultParagraphFont"/>
    <w:rsid w:val="00C37619"/>
  </w:style>
  <w:style w:type="character" w:customStyle="1" w:styleId="jizslcokqd9kwhkk">
    <w:name w:val="jizsl_cokqd9kwhkk"/>
    <w:basedOn w:val="DefaultParagraphFont"/>
    <w:rsid w:val="00C37619"/>
  </w:style>
  <w:style w:type="character" w:customStyle="1" w:styleId="jizslsvmmezb6aoa0aq6a5plepaz">
    <w:name w:val="jizsl_svmmezb6aoa0aq6a5plepaz"/>
    <w:basedOn w:val="DefaultParagraphFont"/>
    <w:rsid w:val="00C37619"/>
  </w:style>
  <w:style w:type="character" w:customStyle="1" w:styleId="jizslsvmm1a4a0zr0em">
    <w:name w:val="jizsl_svmm1a4a0zr0em"/>
    <w:basedOn w:val="DefaultParagraphFont"/>
    <w:rsid w:val="00C37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782983">
      <w:bodyDiv w:val="1"/>
      <w:marLeft w:val="0"/>
      <w:marRight w:val="0"/>
      <w:marTop w:val="0"/>
      <w:marBottom w:val="0"/>
      <w:divBdr>
        <w:top w:val="none" w:sz="0" w:space="0" w:color="auto"/>
        <w:left w:val="none" w:sz="0" w:space="0" w:color="auto"/>
        <w:bottom w:val="none" w:sz="0" w:space="0" w:color="auto"/>
        <w:right w:val="none" w:sz="0" w:space="0" w:color="auto"/>
      </w:divBdr>
    </w:div>
    <w:div w:id="135865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6</cp:revision>
  <dcterms:created xsi:type="dcterms:W3CDTF">2024-04-01T11:12:00Z</dcterms:created>
  <dcterms:modified xsi:type="dcterms:W3CDTF">2024-12-04T17:00:00Z</dcterms:modified>
</cp:coreProperties>
</file>