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BBC69" w14:textId="352CB7F9" w:rsidR="00F17959" w:rsidRPr="00F17959" w:rsidRDefault="00F17959" w:rsidP="00F17959">
      <w:pPr>
        <w:pStyle w:val="Heading2"/>
        <w:shd w:val="clear" w:color="auto" w:fill="FFFFFF"/>
        <w:jc w:val="center"/>
        <w:rPr>
          <w:rFonts w:ascii="Arial" w:hAnsi="Arial" w:cs="Arial"/>
          <w:color w:val="000000" w:themeColor="text1"/>
          <w:spacing w:val="5"/>
        </w:rPr>
      </w:pPr>
      <w:r w:rsidRPr="00F17959">
        <w:rPr>
          <w:rFonts w:ascii="Arial" w:hAnsi="Arial" w:cs="Arial"/>
          <w:color w:val="000000" w:themeColor="text1"/>
          <w:spacing w:val="5"/>
        </w:rPr>
        <w:t>Confusion Matrix</w:t>
      </w:r>
    </w:p>
    <w:p w14:paraId="6407DB50" w14:textId="77777777" w:rsidR="00F17959" w:rsidRPr="00F17959" w:rsidRDefault="00F17959" w:rsidP="00F17959">
      <w:pPr>
        <w:pStyle w:val="NormalWeb"/>
        <w:shd w:val="clear" w:color="auto" w:fill="FFFFFF"/>
        <w:spacing w:line="540" w:lineRule="atLeast"/>
        <w:jc w:val="both"/>
        <w:rPr>
          <w:rFonts w:ascii="Arial" w:hAnsi="Arial" w:cs="Arial"/>
          <w:color w:val="000000" w:themeColor="text1"/>
          <w:spacing w:val="5"/>
        </w:rPr>
      </w:pPr>
      <w:r w:rsidRPr="00F17959">
        <w:rPr>
          <w:rFonts w:ascii="Arial" w:hAnsi="Arial" w:cs="Arial"/>
          <w:color w:val="000000" w:themeColor="text1"/>
          <w:spacing w:val="5"/>
        </w:rPr>
        <w:t xml:space="preserve">A confusion matrix is a performance evaluation tool in machine learning, representing the accuracy of a classification model. It displays the number of true positives, true negatives, false positives, and false negatives. This matrix aids in </w:t>
      </w:r>
      <w:proofErr w:type="spellStart"/>
      <w:r w:rsidRPr="00F17959">
        <w:rPr>
          <w:rFonts w:ascii="Arial" w:hAnsi="Arial" w:cs="Arial"/>
          <w:color w:val="000000" w:themeColor="text1"/>
          <w:spacing w:val="5"/>
        </w:rPr>
        <w:t>analyzing</w:t>
      </w:r>
      <w:proofErr w:type="spellEnd"/>
      <w:r w:rsidRPr="00F17959">
        <w:rPr>
          <w:rFonts w:ascii="Arial" w:hAnsi="Arial" w:cs="Arial"/>
          <w:color w:val="000000" w:themeColor="text1"/>
          <w:spacing w:val="5"/>
        </w:rPr>
        <w:t xml:space="preserve"> model performance, identifying </w:t>
      </w:r>
      <w:proofErr w:type="gramStart"/>
      <w:r w:rsidRPr="00F17959">
        <w:rPr>
          <w:rFonts w:ascii="Arial" w:hAnsi="Arial" w:cs="Arial"/>
          <w:color w:val="000000" w:themeColor="text1"/>
          <w:spacing w:val="5"/>
        </w:rPr>
        <w:t>mis-classifications</w:t>
      </w:r>
      <w:proofErr w:type="gramEnd"/>
      <w:r w:rsidRPr="00F17959">
        <w:rPr>
          <w:rFonts w:ascii="Arial" w:hAnsi="Arial" w:cs="Arial"/>
          <w:color w:val="000000" w:themeColor="text1"/>
          <w:spacing w:val="5"/>
        </w:rPr>
        <w:t>, and improving predictive accuracy.</w:t>
      </w:r>
    </w:p>
    <w:p w14:paraId="1C757DBB" w14:textId="77777777" w:rsidR="00F17959" w:rsidRPr="00F17959" w:rsidRDefault="00F17959" w:rsidP="00F17959">
      <w:pPr>
        <w:pStyle w:val="NormalWeb"/>
        <w:shd w:val="clear" w:color="auto" w:fill="FFFFFF"/>
        <w:spacing w:line="540" w:lineRule="atLeast"/>
        <w:jc w:val="both"/>
        <w:rPr>
          <w:rFonts w:ascii="Arial" w:hAnsi="Arial" w:cs="Arial"/>
          <w:color w:val="000000" w:themeColor="text1"/>
          <w:spacing w:val="5"/>
        </w:rPr>
      </w:pPr>
      <w:r w:rsidRPr="00F17959">
        <w:rPr>
          <w:rFonts w:ascii="Arial" w:hAnsi="Arial" w:cs="Arial"/>
          <w:color w:val="000000" w:themeColor="text1"/>
          <w:spacing w:val="5"/>
        </w:rPr>
        <w:t>A Confusion matrix is an N x N matrix used for evaluating the performance of a classification model, where N is the total number of target classes. The matrix compares the actual target values with those predicted by the machine learning model. This gives us a holistic view of how well our classification model is performing and what kinds of errors it is making.</w:t>
      </w:r>
    </w:p>
    <w:p w14:paraId="62653776" w14:textId="77777777" w:rsidR="00F17959" w:rsidRPr="00F17959" w:rsidRDefault="00F17959" w:rsidP="00F17959">
      <w:pPr>
        <w:pStyle w:val="NormalWeb"/>
        <w:shd w:val="clear" w:color="auto" w:fill="FFFFFF"/>
        <w:spacing w:line="540" w:lineRule="atLeast"/>
        <w:jc w:val="both"/>
        <w:rPr>
          <w:rFonts w:ascii="Arial" w:hAnsi="Arial" w:cs="Arial"/>
          <w:color w:val="000000" w:themeColor="text1"/>
          <w:spacing w:val="5"/>
        </w:rPr>
      </w:pPr>
      <w:r w:rsidRPr="00F17959">
        <w:rPr>
          <w:rFonts w:ascii="Arial" w:hAnsi="Arial" w:cs="Arial"/>
          <w:color w:val="000000" w:themeColor="text1"/>
          <w:spacing w:val="5"/>
        </w:rPr>
        <w:t>For a binary classification problem, we would have a </w:t>
      </w:r>
      <w:r w:rsidRPr="00F17959">
        <w:rPr>
          <w:rStyle w:val="Strong"/>
          <w:rFonts w:ascii="Arial" w:eastAsiaTheme="majorEastAsia" w:hAnsi="Arial" w:cs="Arial"/>
          <w:color w:val="000000" w:themeColor="text1"/>
          <w:spacing w:val="5"/>
        </w:rPr>
        <w:t>2 x 2 matrix,</w:t>
      </w:r>
      <w:r w:rsidRPr="00F17959">
        <w:rPr>
          <w:rFonts w:ascii="Arial" w:hAnsi="Arial" w:cs="Arial"/>
          <w:color w:val="000000" w:themeColor="text1"/>
          <w:spacing w:val="5"/>
        </w:rPr>
        <w:t> as shown below, with 4 values:</w:t>
      </w:r>
    </w:p>
    <w:p w14:paraId="600DA379" w14:textId="45DA95C9" w:rsidR="00F17959" w:rsidRPr="00F17959" w:rsidRDefault="00F17959" w:rsidP="00890A77">
      <w:pPr>
        <w:shd w:val="clear" w:color="auto" w:fill="FFFFFF"/>
        <w:jc w:val="center"/>
        <w:rPr>
          <w:rFonts w:ascii="Arial" w:hAnsi="Arial" w:cs="Arial"/>
          <w:color w:val="000000" w:themeColor="text1"/>
          <w:spacing w:val="5"/>
        </w:rPr>
      </w:pPr>
      <w:r w:rsidRPr="00F17959">
        <w:rPr>
          <w:rFonts w:ascii="Arial" w:hAnsi="Arial" w:cs="Arial"/>
          <w:noProof/>
          <w:color w:val="000000" w:themeColor="text1"/>
          <w:spacing w:val="5"/>
        </w:rPr>
        <w:drawing>
          <wp:inline distT="0" distB="0" distL="0" distR="0" wp14:anchorId="080B304F" wp14:editId="555B6723">
            <wp:extent cx="2914650" cy="2809723"/>
            <wp:effectExtent l="19050" t="19050" r="19050" b="10160"/>
            <wp:docPr id="228849678" name="Picture 10" descr="Confusion matrix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usion matrix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538" cy="28153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455198" w14:textId="77777777" w:rsidR="00F17959" w:rsidRPr="00F17959" w:rsidRDefault="00F17959" w:rsidP="00F17959">
      <w:pPr>
        <w:pStyle w:val="NormalWeb"/>
        <w:shd w:val="clear" w:color="auto" w:fill="FFFFFF"/>
        <w:spacing w:line="540" w:lineRule="atLeast"/>
        <w:jc w:val="both"/>
        <w:rPr>
          <w:rFonts w:ascii="Arial" w:hAnsi="Arial" w:cs="Arial"/>
          <w:color w:val="000000" w:themeColor="text1"/>
          <w:spacing w:val="5"/>
        </w:rPr>
      </w:pPr>
      <w:r w:rsidRPr="00F17959">
        <w:rPr>
          <w:rFonts w:ascii="Arial" w:hAnsi="Arial" w:cs="Arial"/>
          <w:color w:val="000000" w:themeColor="text1"/>
          <w:spacing w:val="5"/>
        </w:rPr>
        <w:t>Let’s decipher the matrix:</w:t>
      </w:r>
    </w:p>
    <w:p w14:paraId="2C57F8A1" w14:textId="77777777" w:rsidR="00F17959" w:rsidRPr="00F17959" w:rsidRDefault="00F17959" w:rsidP="00F17959">
      <w:pPr>
        <w:numPr>
          <w:ilvl w:val="0"/>
          <w:numId w:val="8"/>
        </w:numPr>
        <w:shd w:val="clear" w:color="auto" w:fill="FFFFFF"/>
        <w:spacing w:before="100" w:beforeAutospacing="1" w:after="150" w:line="540" w:lineRule="atLeast"/>
        <w:jc w:val="both"/>
        <w:rPr>
          <w:rFonts w:ascii="Arial" w:hAnsi="Arial" w:cs="Arial"/>
          <w:color w:val="000000" w:themeColor="text1"/>
          <w:spacing w:val="5"/>
        </w:rPr>
      </w:pPr>
      <w:r w:rsidRPr="00F17959">
        <w:rPr>
          <w:rFonts w:ascii="Arial" w:hAnsi="Arial" w:cs="Arial"/>
          <w:color w:val="000000" w:themeColor="text1"/>
          <w:spacing w:val="5"/>
        </w:rPr>
        <w:lastRenderedPageBreak/>
        <w:t>The target variable has two values: </w:t>
      </w:r>
      <w:r w:rsidRPr="00F17959">
        <w:rPr>
          <w:rStyle w:val="Strong"/>
          <w:rFonts w:ascii="Arial" w:hAnsi="Arial" w:cs="Arial"/>
          <w:color w:val="000000" w:themeColor="text1"/>
          <w:spacing w:val="5"/>
        </w:rPr>
        <w:t>Positive </w:t>
      </w:r>
      <w:r w:rsidRPr="00F17959">
        <w:rPr>
          <w:rFonts w:ascii="Arial" w:hAnsi="Arial" w:cs="Arial"/>
          <w:color w:val="000000" w:themeColor="text1"/>
          <w:spacing w:val="5"/>
        </w:rPr>
        <w:t>or </w:t>
      </w:r>
      <w:r w:rsidRPr="00F17959">
        <w:rPr>
          <w:rStyle w:val="Strong"/>
          <w:rFonts w:ascii="Arial" w:hAnsi="Arial" w:cs="Arial"/>
          <w:color w:val="000000" w:themeColor="text1"/>
          <w:spacing w:val="5"/>
        </w:rPr>
        <w:t>Negative</w:t>
      </w:r>
    </w:p>
    <w:p w14:paraId="45EA0C1C" w14:textId="77777777" w:rsidR="00F17959" w:rsidRPr="00F17959" w:rsidRDefault="00F17959" w:rsidP="00F17959">
      <w:pPr>
        <w:numPr>
          <w:ilvl w:val="0"/>
          <w:numId w:val="8"/>
        </w:numPr>
        <w:shd w:val="clear" w:color="auto" w:fill="FFFFFF"/>
        <w:spacing w:before="100" w:beforeAutospacing="1" w:after="150" w:line="540" w:lineRule="atLeast"/>
        <w:jc w:val="both"/>
        <w:rPr>
          <w:rFonts w:ascii="Arial" w:hAnsi="Arial" w:cs="Arial"/>
          <w:color w:val="000000" w:themeColor="text1"/>
          <w:spacing w:val="5"/>
        </w:rPr>
      </w:pPr>
      <w:r w:rsidRPr="00F17959">
        <w:rPr>
          <w:rFonts w:ascii="Arial" w:hAnsi="Arial" w:cs="Arial"/>
          <w:color w:val="000000" w:themeColor="text1"/>
          <w:spacing w:val="5"/>
        </w:rPr>
        <w:t>The </w:t>
      </w:r>
      <w:r w:rsidRPr="00F17959">
        <w:rPr>
          <w:rStyle w:val="Strong"/>
          <w:rFonts w:ascii="Arial" w:hAnsi="Arial" w:cs="Arial"/>
          <w:color w:val="000000" w:themeColor="text1"/>
          <w:spacing w:val="5"/>
        </w:rPr>
        <w:t>columns </w:t>
      </w:r>
      <w:r w:rsidRPr="00F17959">
        <w:rPr>
          <w:rFonts w:ascii="Arial" w:hAnsi="Arial" w:cs="Arial"/>
          <w:color w:val="000000" w:themeColor="text1"/>
          <w:spacing w:val="5"/>
        </w:rPr>
        <w:t>represent the </w:t>
      </w:r>
      <w:r w:rsidRPr="00F17959">
        <w:rPr>
          <w:rStyle w:val="Strong"/>
          <w:rFonts w:ascii="Arial" w:hAnsi="Arial" w:cs="Arial"/>
          <w:color w:val="000000" w:themeColor="text1"/>
          <w:spacing w:val="5"/>
        </w:rPr>
        <w:t>actual values</w:t>
      </w:r>
      <w:r w:rsidRPr="00F17959">
        <w:rPr>
          <w:rFonts w:ascii="Arial" w:hAnsi="Arial" w:cs="Arial"/>
          <w:color w:val="000000" w:themeColor="text1"/>
          <w:spacing w:val="5"/>
        </w:rPr>
        <w:t> of the target variable</w:t>
      </w:r>
    </w:p>
    <w:p w14:paraId="3EDF5CEC" w14:textId="77777777" w:rsidR="00F17959" w:rsidRPr="00F17959" w:rsidRDefault="00F17959" w:rsidP="00F17959">
      <w:pPr>
        <w:numPr>
          <w:ilvl w:val="0"/>
          <w:numId w:val="8"/>
        </w:numPr>
        <w:shd w:val="clear" w:color="auto" w:fill="FFFFFF"/>
        <w:spacing w:before="100" w:beforeAutospacing="1" w:after="150" w:line="540" w:lineRule="atLeast"/>
        <w:jc w:val="both"/>
        <w:rPr>
          <w:rFonts w:ascii="Arial" w:hAnsi="Arial" w:cs="Arial"/>
          <w:color w:val="000000" w:themeColor="text1"/>
          <w:spacing w:val="5"/>
        </w:rPr>
      </w:pPr>
      <w:r w:rsidRPr="00F17959">
        <w:rPr>
          <w:rFonts w:ascii="Arial" w:hAnsi="Arial" w:cs="Arial"/>
          <w:color w:val="000000" w:themeColor="text1"/>
          <w:spacing w:val="5"/>
        </w:rPr>
        <w:t>The </w:t>
      </w:r>
      <w:r w:rsidRPr="00F17959">
        <w:rPr>
          <w:rStyle w:val="Strong"/>
          <w:rFonts w:ascii="Arial" w:hAnsi="Arial" w:cs="Arial"/>
          <w:color w:val="000000" w:themeColor="text1"/>
          <w:spacing w:val="5"/>
        </w:rPr>
        <w:t>rows </w:t>
      </w:r>
      <w:r w:rsidRPr="00F17959">
        <w:rPr>
          <w:rFonts w:ascii="Arial" w:hAnsi="Arial" w:cs="Arial"/>
          <w:color w:val="000000" w:themeColor="text1"/>
          <w:spacing w:val="5"/>
        </w:rPr>
        <w:t>represent the </w:t>
      </w:r>
      <w:r w:rsidRPr="00F17959">
        <w:rPr>
          <w:rStyle w:val="Strong"/>
          <w:rFonts w:ascii="Arial" w:hAnsi="Arial" w:cs="Arial"/>
          <w:color w:val="000000" w:themeColor="text1"/>
          <w:spacing w:val="5"/>
        </w:rPr>
        <w:t>predicted values </w:t>
      </w:r>
      <w:r w:rsidRPr="00F17959">
        <w:rPr>
          <w:rFonts w:ascii="Arial" w:hAnsi="Arial" w:cs="Arial"/>
          <w:color w:val="000000" w:themeColor="text1"/>
          <w:spacing w:val="5"/>
        </w:rPr>
        <w:t>of the target variable</w:t>
      </w:r>
    </w:p>
    <w:p w14:paraId="19FC9FE8" w14:textId="77777777" w:rsidR="00F17959" w:rsidRPr="00F17959" w:rsidRDefault="00F17959" w:rsidP="00F17959">
      <w:pPr>
        <w:pStyle w:val="NormalWeb"/>
        <w:shd w:val="clear" w:color="auto" w:fill="FFFFFF"/>
        <w:spacing w:line="540" w:lineRule="atLeast"/>
        <w:jc w:val="both"/>
        <w:rPr>
          <w:rFonts w:ascii="Arial" w:hAnsi="Arial" w:cs="Arial"/>
          <w:color w:val="000000" w:themeColor="text1"/>
          <w:spacing w:val="5"/>
        </w:rPr>
      </w:pPr>
      <w:r w:rsidRPr="00F17959">
        <w:rPr>
          <w:rFonts w:ascii="Arial" w:hAnsi="Arial" w:cs="Arial"/>
          <w:color w:val="000000" w:themeColor="text1"/>
          <w:spacing w:val="5"/>
        </w:rPr>
        <w:t>But wait – what’s TP, FP, FN, and TN here? That’s the crucial part of a confusion matrix. Let’s understand each term below.</w:t>
      </w:r>
    </w:p>
    <w:p w14:paraId="0B8F366A" w14:textId="77777777" w:rsidR="00F17959" w:rsidRPr="00F17959" w:rsidRDefault="00F17959" w:rsidP="00F17959">
      <w:pPr>
        <w:pStyle w:val="Heading2"/>
        <w:shd w:val="clear" w:color="auto" w:fill="FFFFFF"/>
        <w:jc w:val="both"/>
        <w:rPr>
          <w:rFonts w:ascii="Arial" w:hAnsi="Arial" w:cs="Arial"/>
          <w:b w:val="0"/>
          <w:bCs w:val="0"/>
          <w:color w:val="000000" w:themeColor="text1"/>
          <w:spacing w:val="5"/>
        </w:rPr>
      </w:pPr>
      <w:r w:rsidRPr="00F17959">
        <w:rPr>
          <w:rFonts w:ascii="Arial" w:hAnsi="Arial" w:cs="Arial"/>
          <w:b w:val="0"/>
          <w:bCs w:val="0"/>
          <w:color w:val="000000" w:themeColor="text1"/>
          <w:spacing w:val="5"/>
        </w:rPr>
        <w:t>Important Terms in a Confusion Matrix</w:t>
      </w:r>
    </w:p>
    <w:p w14:paraId="10273DA7" w14:textId="77777777" w:rsidR="00F17959" w:rsidRPr="00F17959" w:rsidRDefault="00F17959" w:rsidP="00F17959">
      <w:pPr>
        <w:pStyle w:val="NormalWeb"/>
        <w:shd w:val="clear" w:color="auto" w:fill="FFFFFF"/>
        <w:spacing w:line="540" w:lineRule="atLeast"/>
        <w:jc w:val="both"/>
        <w:rPr>
          <w:rFonts w:ascii="Arial" w:hAnsi="Arial" w:cs="Arial"/>
          <w:color w:val="000000" w:themeColor="text1"/>
          <w:spacing w:val="5"/>
        </w:rPr>
      </w:pPr>
      <w:r w:rsidRPr="00F17959">
        <w:rPr>
          <w:rStyle w:val="Strong"/>
          <w:rFonts w:ascii="Arial" w:eastAsiaTheme="majorEastAsia" w:hAnsi="Arial" w:cs="Arial"/>
          <w:color w:val="000000" w:themeColor="text1"/>
          <w:spacing w:val="5"/>
        </w:rPr>
        <w:t>True Positive (TP) </w:t>
      </w:r>
    </w:p>
    <w:p w14:paraId="4C74EB89" w14:textId="77777777" w:rsidR="00F17959" w:rsidRPr="00F17959" w:rsidRDefault="00F17959" w:rsidP="00F17959">
      <w:pPr>
        <w:numPr>
          <w:ilvl w:val="0"/>
          <w:numId w:val="9"/>
        </w:numPr>
        <w:shd w:val="clear" w:color="auto" w:fill="FFFFFF"/>
        <w:spacing w:before="100" w:beforeAutospacing="1" w:after="150" w:line="540" w:lineRule="atLeast"/>
        <w:jc w:val="both"/>
        <w:rPr>
          <w:rFonts w:ascii="Arial" w:hAnsi="Arial" w:cs="Arial"/>
          <w:color w:val="000000" w:themeColor="text1"/>
          <w:spacing w:val="5"/>
        </w:rPr>
      </w:pPr>
      <w:r w:rsidRPr="00F17959">
        <w:rPr>
          <w:rFonts w:ascii="Arial" w:hAnsi="Arial" w:cs="Arial"/>
          <w:color w:val="000000" w:themeColor="text1"/>
          <w:spacing w:val="5"/>
        </w:rPr>
        <w:t>The predicted value matches the actual value, or the predicted class matches the actual class.</w:t>
      </w:r>
    </w:p>
    <w:p w14:paraId="3C7CC5A1" w14:textId="77777777" w:rsidR="00F17959" w:rsidRPr="00F17959" w:rsidRDefault="00F17959" w:rsidP="00F17959">
      <w:pPr>
        <w:numPr>
          <w:ilvl w:val="0"/>
          <w:numId w:val="9"/>
        </w:numPr>
        <w:shd w:val="clear" w:color="auto" w:fill="FFFFFF"/>
        <w:spacing w:before="100" w:beforeAutospacing="1" w:after="150" w:line="540" w:lineRule="atLeast"/>
        <w:jc w:val="both"/>
        <w:rPr>
          <w:rFonts w:ascii="Arial" w:hAnsi="Arial" w:cs="Arial"/>
          <w:color w:val="000000" w:themeColor="text1"/>
          <w:spacing w:val="5"/>
        </w:rPr>
      </w:pPr>
      <w:r w:rsidRPr="00F17959">
        <w:rPr>
          <w:rFonts w:ascii="Arial" w:hAnsi="Arial" w:cs="Arial"/>
          <w:color w:val="000000" w:themeColor="text1"/>
          <w:spacing w:val="5"/>
        </w:rPr>
        <w:t>The actual value was positive, and the model predicted a positive value.</w:t>
      </w:r>
    </w:p>
    <w:p w14:paraId="19B689AE" w14:textId="77777777" w:rsidR="00F17959" w:rsidRPr="00F17959" w:rsidRDefault="00F17959" w:rsidP="00F17959">
      <w:pPr>
        <w:pStyle w:val="NormalWeb"/>
        <w:shd w:val="clear" w:color="auto" w:fill="FFFFFF"/>
        <w:spacing w:line="540" w:lineRule="atLeast"/>
        <w:jc w:val="both"/>
        <w:rPr>
          <w:rFonts w:ascii="Arial" w:hAnsi="Arial" w:cs="Arial"/>
          <w:color w:val="000000" w:themeColor="text1"/>
          <w:spacing w:val="5"/>
        </w:rPr>
      </w:pPr>
      <w:r w:rsidRPr="00F17959">
        <w:rPr>
          <w:rStyle w:val="Strong"/>
          <w:rFonts w:ascii="Arial" w:eastAsiaTheme="majorEastAsia" w:hAnsi="Arial" w:cs="Arial"/>
          <w:color w:val="000000" w:themeColor="text1"/>
          <w:spacing w:val="5"/>
        </w:rPr>
        <w:t>True Negative (TN) </w:t>
      </w:r>
    </w:p>
    <w:p w14:paraId="0ACCAA09" w14:textId="77777777" w:rsidR="00F17959" w:rsidRPr="00F17959" w:rsidRDefault="00F17959" w:rsidP="00F17959">
      <w:pPr>
        <w:numPr>
          <w:ilvl w:val="0"/>
          <w:numId w:val="10"/>
        </w:numPr>
        <w:shd w:val="clear" w:color="auto" w:fill="FFFFFF"/>
        <w:spacing w:before="100" w:beforeAutospacing="1" w:after="150" w:line="540" w:lineRule="atLeast"/>
        <w:jc w:val="both"/>
        <w:rPr>
          <w:rFonts w:ascii="Arial" w:hAnsi="Arial" w:cs="Arial"/>
          <w:color w:val="000000" w:themeColor="text1"/>
          <w:spacing w:val="5"/>
        </w:rPr>
      </w:pPr>
      <w:r w:rsidRPr="00F17959">
        <w:rPr>
          <w:rFonts w:ascii="Arial" w:hAnsi="Arial" w:cs="Arial"/>
          <w:color w:val="000000" w:themeColor="text1"/>
          <w:spacing w:val="5"/>
        </w:rPr>
        <w:t>The predicted value matches the actual value, or the predicted class matches the actual class.</w:t>
      </w:r>
    </w:p>
    <w:p w14:paraId="68A3DC3B" w14:textId="77777777" w:rsidR="00F17959" w:rsidRPr="00F17959" w:rsidRDefault="00F17959" w:rsidP="00F17959">
      <w:pPr>
        <w:numPr>
          <w:ilvl w:val="0"/>
          <w:numId w:val="10"/>
        </w:numPr>
        <w:shd w:val="clear" w:color="auto" w:fill="FFFFFF"/>
        <w:spacing w:before="100" w:beforeAutospacing="1" w:after="150" w:line="540" w:lineRule="atLeast"/>
        <w:jc w:val="both"/>
        <w:rPr>
          <w:rFonts w:ascii="Arial" w:hAnsi="Arial" w:cs="Arial"/>
          <w:color w:val="000000" w:themeColor="text1"/>
          <w:spacing w:val="5"/>
        </w:rPr>
      </w:pPr>
      <w:r w:rsidRPr="00F17959">
        <w:rPr>
          <w:rFonts w:ascii="Arial" w:hAnsi="Arial" w:cs="Arial"/>
          <w:color w:val="000000" w:themeColor="text1"/>
          <w:spacing w:val="5"/>
        </w:rPr>
        <w:t>The actual value was negative, and the model predicted a negative value.</w:t>
      </w:r>
    </w:p>
    <w:p w14:paraId="7144AFC7" w14:textId="77777777" w:rsidR="00F17959" w:rsidRPr="00F17959" w:rsidRDefault="00F17959" w:rsidP="00F17959">
      <w:pPr>
        <w:pStyle w:val="NormalWeb"/>
        <w:shd w:val="clear" w:color="auto" w:fill="FFFFFF"/>
        <w:spacing w:line="540" w:lineRule="atLeast"/>
        <w:jc w:val="both"/>
        <w:rPr>
          <w:rFonts w:ascii="Arial" w:hAnsi="Arial" w:cs="Arial"/>
          <w:color w:val="000000" w:themeColor="text1"/>
          <w:spacing w:val="5"/>
        </w:rPr>
      </w:pPr>
      <w:r w:rsidRPr="00F17959">
        <w:rPr>
          <w:rStyle w:val="Strong"/>
          <w:rFonts w:ascii="Arial" w:eastAsiaTheme="majorEastAsia" w:hAnsi="Arial" w:cs="Arial"/>
          <w:color w:val="000000" w:themeColor="text1"/>
          <w:spacing w:val="5"/>
        </w:rPr>
        <w:t>False Positive (FP) – Type I Error</w:t>
      </w:r>
    </w:p>
    <w:p w14:paraId="73185828" w14:textId="77777777" w:rsidR="00F17959" w:rsidRPr="00F17959" w:rsidRDefault="00F17959" w:rsidP="00F17959">
      <w:pPr>
        <w:numPr>
          <w:ilvl w:val="0"/>
          <w:numId w:val="11"/>
        </w:numPr>
        <w:shd w:val="clear" w:color="auto" w:fill="FFFFFF"/>
        <w:spacing w:before="100" w:beforeAutospacing="1" w:after="150" w:line="540" w:lineRule="atLeast"/>
        <w:jc w:val="both"/>
        <w:rPr>
          <w:rFonts w:ascii="Arial" w:hAnsi="Arial" w:cs="Arial"/>
          <w:color w:val="000000" w:themeColor="text1"/>
          <w:spacing w:val="5"/>
        </w:rPr>
      </w:pPr>
      <w:r w:rsidRPr="00F17959">
        <w:rPr>
          <w:rFonts w:ascii="Arial" w:hAnsi="Arial" w:cs="Arial"/>
          <w:color w:val="000000" w:themeColor="text1"/>
          <w:spacing w:val="5"/>
        </w:rPr>
        <w:t>The predicted value was falsely predicted.</w:t>
      </w:r>
    </w:p>
    <w:p w14:paraId="07FAE1E8" w14:textId="77777777" w:rsidR="00F17959" w:rsidRPr="00F17959" w:rsidRDefault="00F17959" w:rsidP="00F17959">
      <w:pPr>
        <w:numPr>
          <w:ilvl w:val="0"/>
          <w:numId w:val="11"/>
        </w:numPr>
        <w:shd w:val="clear" w:color="auto" w:fill="FFFFFF"/>
        <w:spacing w:before="100" w:beforeAutospacing="1" w:after="150" w:line="540" w:lineRule="atLeast"/>
        <w:jc w:val="both"/>
        <w:rPr>
          <w:rFonts w:ascii="Arial" w:hAnsi="Arial" w:cs="Arial"/>
          <w:color w:val="000000" w:themeColor="text1"/>
          <w:spacing w:val="5"/>
        </w:rPr>
      </w:pPr>
      <w:r w:rsidRPr="00F17959">
        <w:rPr>
          <w:rFonts w:ascii="Arial" w:hAnsi="Arial" w:cs="Arial"/>
          <w:color w:val="000000" w:themeColor="text1"/>
          <w:spacing w:val="5"/>
        </w:rPr>
        <w:t>The actual value was negative, but the model predicted a positive value.</w:t>
      </w:r>
    </w:p>
    <w:p w14:paraId="3EB93FFF" w14:textId="77777777" w:rsidR="00F17959" w:rsidRPr="00F17959" w:rsidRDefault="00F17959" w:rsidP="00F17959">
      <w:pPr>
        <w:numPr>
          <w:ilvl w:val="0"/>
          <w:numId w:val="11"/>
        </w:numPr>
        <w:shd w:val="clear" w:color="auto" w:fill="FFFFFF"/>
        <w:spacing w:before="100" w:beforeAutospacing="1" w:after="150" w:line="540" w:lineRule="atLeast"/>
        <w:jc w:val="both"/>
        <w:rPr>
          <w:rFonts w:ascii="Arial" w:hAnsi="Arial" w:cs="Arial"/>
          <w:color w:val="000000" w:themeColor="text1"/>
          <w:spacing w:val="5"/>
        </w:rPr>
      </w:pPr>
      <w:r w:rsidRPr="00F17959">
        <w:rPr>
          <w:rFonts w:ascii="Arial" w:hAnsi="Arial" w:cs="Arial"/>
          <w:color w:val="000000" w:themeColor="text1"/>
          <w:spacing w:val="5"/>
        </w:rPr>
        <w:t>Also known as the type I error.</w:t>
      </w:r>
    </w:p>
    <w:p w14:paraId="63D8F4BF" w14:textId="77777777" w:rsidR="00F17959" w:rsidRPr="00F17959" w:rsidRDefault="00F17959" w:rsidP="00F17959">
      <w:pPr>
        <w:pStyle w:val="NormalWeb"/>
        <w:shd w:val="clear" w:color="auto" w:fill="FFFFFF"/>
        <w:spacing w:line="540" w:lineRule="atLeast"/>
        <w:jc w:val="both"/>
        <w:rPr>
          <w:rFonts w:ascii="Arial" w:hAnsi="Arial" w:cs="Arial"/>
          <w:color w:val="000000" w:themeColor="text1"/>
          <w:spacing w:val="5"/>
        </w:rPr>
      </w:pPr>
      <w:r w:rsidRPr="00F17959">
        <w:rPr>
          <w:rStyle w:val="Strong"/>
          <w:rFonts w:ascii="Arial" w:eastAsiaTheme="majorEastAsia" w:hAnsi="Arial" w:cs="Arial"/>
          <w:color w:val="000000" w:themeColor="text1"/>
          <w:spacing w:val="5"/>
        </w:rPr>
        <w:t>False Negative (FN) – Type II Error</w:t>
      </w:r>
    </w:p>
    <w:p w14:paraId="15323ECC" w14:textId="77777777" w:rsidR="00F17959" w:rsidRPr="00F17959" w:rsidRDefault="00F17959" w:rsidP="00F17959">
      <w:pPr>
        <w:numPr>
          <w:ilvl w:val="0"/>
          <w:numId w:val="12"/>
        </w:numPr>
        <w:shd w:val="clear" w:color="auto" w:fill="FFFFFF"/>
        <w:spacing w:before="100" w:beforeAutospacing="1" w:after="150" w:line="540" w:lineRule="atLeast"/>
        <w:jc w:val="both"/>
        <w:rPr>
          <w:rFonts w:ascii="Arial" w:hAnsi="Arial" w:cs="Arial"/>
          <w:color w:val="000000" w:themeColor="text1"/>
          <w:spacing w:val="5"/>
        </w:rPr>
      </w:pPr>
      <w:r w:rsidRPr="00F17959">
        <w:rPr>
          <w:rFonts w:ascii="Arial" w:hAnsi="Arial" w:cs="Arial"/>
          <w:color w:val="000000" w:themeColor="text1"/>
          <w:spacing w:val="5"/>
        </w:rPr>
        <w:lastRenderedPageBreak/>
        <w:t>The predicted value was falsely predicted.</w:t>
      </w:r>
    </w:p>
    <w:p w14:paraId="439FD1CE" w14:textId="77777777" w:rsidR="00F17959" w:rsidRPr="00F17959" w:rsidRDefault="00F17959" w:rsidP="00F17959">
      <w:pPr>
        <w:numPr>
          <w:ilvl w:val="0"/>
          <w:numId w:val="12"/>
        </w:numPr>
        <w:shd w:val="clear" w:color="auto" w:fill="FFFFFF"/>
        <w:spacing w:before="100" w:beforeAutospacing="1" w:after="150" w:line="540" w:lineRule="atLeast"/>
        <w:jc w:val="both"/>
        <w:rPr>
          <w:rFonts w:ascii="Arial" w:hAnsi="Arial" w:cs="Arial"/>
          <w:color w:val="000000" w:themeColor="text1"/>
          <w:spacing w:val="5"/>
        </w:rPr>
      </w:pPr>
      <w:r w:rsidRPr="00F17959">
        <w:rPr>
          <w:rFonts w:ascii="Arial" w:hAnsi="Arial" w:cs="Arial"/>
          <w:color w:val="000000" w:themeColor="text1"/>
          <w:spacing w:val="5"/>
        </w:rPr>
        <w:t>The actual value was positive, but the model predicted a negative value.</w:t>
      </w:r>
    </w:p>
    <w:p w14:paraId="6540A06E" w14:textId="77777777" w:rsidR="00F17959" w:rsidRPr="00F17959" w:rsidRDefault="00F17959" w:rsidP="00F17959">
      <w:pPr>
        <w:numPr>
          <w:ilvl w:val="0"/>
          <w:numId w:val="12"/>
        </w:numPr>
        <w:shd w:val="clear" w:color="auto" w:fill="FFFFFF"/>
        <w:spacing w:before="100" w:beforeAutospacing="1" w:after="150" w:line="540" w:lineRule="atLeast"/>
        <w:jc w:val="both"/>
        <w:rPr>
          <w:rFonts w:ascii="Arial" w:hAnsi="Arial" w:cs="Arial"/>
          <w:color w:val="000000" w:themeColor="text1"/>
          <w:spacing w:val="5"/>
        </w:rPr>
      </w:pPr>
      <w:r w:rsidRPr="00F17959">
        <w:rPr>
          <w:rFonts w:ascii="Arial" w:hAnsi="Arial" w:cs="Arial"/>
          <w:color w:val="000000" w:themeColor="text1"/>
          <w:spacing w:val="5"/>
        </w:rPr>
        <w:t>Also known as the type II error.</w:t>
      </w:r>
    </w:p>
    <w:p w14:paraId="7B577892" w14:textId="77777777" w:rsidR="00F17959" w:rsidRPr="00F17959" w:rsidRDefault="00F17959" w:rsidP="00F17959">
      <w:pPr>
        <w:pStyle w:val="NormalWeb"/>
        <w:shd w:val="clear" w:color="auto" w:fill="FFFFFF"/>
        <w:spacing w:line="540" w:lineRule="atLeast"/>
        <w:jc w:val="both"/>
        <w:rPr>
          <w:rFonts w:ascii="Arial" w:hAnsi="Arial" w:cs="Arial"/>
          <w:color w:val="000000" w:themeColor="text1"/>
          <w:spacing w:val="5"/>
        </w:rPr>
      </w:pPr>
      <w:r w:rsidRPr="00F17959">
        <w:rPr>
          <w:rFonts w:ascii="Arial" w:hAnsi="Arial" w:cs="Arial"/>
          <w:color w:val="000000" w:themeColor="text1"/>
          <w:spacing w:val="5"/>
        </w:rPr>
        <w:t>Let me give you an example to better understand this. Suppose we had a classification dataset with 1000 data points. We fit a classifier (say logistic regression or decision tree) on it and get the below confusion matrix:</w:t>
      </w:r>
    </w:p>
    <w:p w14:paraId="65B9665C" w14:textId="1F96409A" w:rsidR="00F17959" w:rsidRPr="00F17959" w:rsidRDefault="00F17959" w:rsidP="00890A77">
      <w:pPr>
        <w:shd w:val="clear" w:color="auto" w:fill="FFFFFF"/>
        <w:jc w:val="center"/>
        <w:rPr>
          <w:rFonts w:ascii="Arial" w:hAnsi="Arial" w:cs="Arial"/>
          <w:color w:val="000000" w:themeColor="text1"/>
          <w:spacing w:val="5"/>
        </w:rPr>
      </w:pPr>
      <w:r w:rsidRPr="00F17959">
        <w:rPr>
          <w:rFonts w:ascii="Arial" w:hAnsi="Arial" w:cs="Arial"/>
          <w:noProof/>
          <w:color w:val="000000" w:themeColor="text1"/>
          <w:spacing w:val="5"/>
        </w:rPr>
        <w:drawing>
          <wp:inline distT="0" distB="0" distL="0" distR="0" wp14:anchorId="3048FB60" wp14:editId="6ED1397B">
            <wp:extent cx="2971800" cy="2819700"/>
            <wp:effectExtent l="19050" t="19050" r="19050" b="19050"/>
            <wp:docPr id="598659698" name="Picture 9" descr="confusion matrix in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fusion matrix in machine learn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085" cy="28209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98B1DD" w14:textId="77777777" w:rsidR="00F17959" w:rsidRPr="00F17959" w:rsidRDefault="00F17959" w:rsidP="00F17959">
      <w:pPr>
        <w:pStyle w:val="NormalWeb"/>
        <w:shd w:val="clear" w:color="auto" w:fill="FFFFFF"/>
        <w:spacing w:line="540" w:lineRule="atLeast"/>
        <w:jc w:val="both"/>
        <w:rPr>
          <w:rFonts w:ascii="Arial" w:hAnsi="Arial" w:cs="Arial"/>
          <w:color w:val="000000" w:themeColor="text1"/>
          <w:spacing w:val="5"/>
        </w:rPr>
      </w:pPr>
      <w:r w:rsidRPr="00F17959">
        <w:rPr>
          <w:rFonts w:ascii="Arial" w:hAnsi="Arial" w:cs="Arial"/>
          <w:color w:val="000000" w:themeColor="text1"/>
          <w:spacing w:val="5"/>
        </w:rPr>
        <w:t>The different values of the Confusion matrix would be as follows:</w:t>
      </w:r>
    </w:p>
    <w:p w14:paraId="40EC27FA" w14:textId="77777777" w:rsidR="00F17959" w:rsidRPr="00F17959" w:rsidRDefault="00F17959" w:rsidP="00F17959">
      <w:pPr>
        <w:numPr>
          <w:ilvl w:val="0"/>
          <w:numId w:val="13"/>
        </w:numPr>
        <w:shd w:val="clear" w:color="auto" w:fill="FFFFFF"/>
        <w:spacing w:before="100" w:beforeAutospacing="1" w:after="150" w:line="540" w:lineRule="atLeast"/>
        <w:jc w:val="both"/>
        <w:rPr>
          <w:rFonts w:ascii="Arial" w:hAnsi="Arial" w:cs="Arial"/>
          <w:color w:val="000000" w:themeColor="text1"/>
          <w:spacing w:val="5"/>
        </w:rPr>
      </w:pPr>
      <w:r w:rsidRPr="00F17959">
        <w:rPr>
          <w:rFonts w:ascii="Arial" w:hAnsi="Arial" w:cs="Arial"/>
          <w:color w:val="000000" w:themeColor="text1"/>
          <w:spacing w:val="5"/>
        </w:rPr>
        <w:t>True Positive (TP) = 560, meaning the model correctly classified 560 positive class data points.</w:t>
      </w:r>
    </w:p>
    <w:p w14:paraId="3EC6809B" w14:textId="77777777" w:rsidR="00F17959" w:rsidRPr="00F17959" w:rsidRDefault="00F17959" w:rsidP="00F17959">
      <w:pPr>
        <w:numPr>
          <w:ilvl w:val="0"/>
          <w:numId w:val="13"/>
        </w:numPr>
        <w:shd w:val="clear" w:color="auto" w:fill="FFFFFF"/>
        <w:spacing w:before="100" w:beforeAutospacing="1" w:after="150" w:line="540" w:lineRule="atLeast"/>
        <w:jc w:val="both"/>
        <w:rPr>
          <w:rFonts w:ascii="Arial" w:hAnsi="Arial" w:cs="Arial"/>
          <w:color w:val="000000" w:themeColor="text1"/>
          <w:spacing w:val="5"/>
        </w:rPr>
      </w:pPr>
      <w:r w:rsidRPr="00F17959">
        <w:rPr>
          <w:rFonts w:ascii="Arial" w:hAnsi="Arial" w:cs="Arial"/>
          <w:color w:val="000000" w:themeColor="text1"/>
          <w:spacing w:val="5"/>
        </w:rPr>
        <w:t>True Negative (TN) = 330, meaning the model correctly classified 330 negative class data points.</w:t>
      </w:r>
    </w:p>
    <w:p w14:paraId="60408B87" w14:textId="77777777" w:rsidR="00F17959" w:rsidRPr="00F17959" w:rsidRDefault="00F17959" w:rsidP="00F17959">
      <w:pPr>
        <w:numPr>
          <w:ilvl w:val="0"/>
          <w:numId w:val="13"/>
        </w:numPr>
        <w:shd w:val="clear" w:color="auto" w:fill="FFFFFF"/>
        <w:spacing w:before="100" w:beforeAutospacing="1" w:after="150" w:line="540" w:lineRule="atLeast"/>
        <w:jc w:val="both"/>
        <w:rPr>
          <w:rFonts w:ascii="Arial" w:hAnsi="Arial" w:cs="Arial"/>
          <w:color w:val="000000" w:themeColor="text1"/>
          <w:spacing w:val="5"/>
        </w:rPr>
      </w:pPr>
      <w:r w:rsidRPr="00F17959">
        <w:rPr>
          <w:rFonts w:ascii="Arial" w:hAnsi="Arial" w:cs="Arial"/>
          <w:color w:val="000000" w:themeColor="text1"/>
          <w:spacing w:val="5"/>
        </w:rPr>
        <w:t>False Positive (FP) = 60, meaning the model incorrectly classified 60 negative class data points as belonging to the positive class.</w:t>
      </w:r>
    </w:p>
    <w:p w14:paraId="2735B65A" w14:textId="77777777" w:rsidR="00F17959" w:rsidRPr="00F17959" w:rsidRDefault="00F17959" w:rsidP="00F17959">
      <w:pPr>
        <w:numPr>
          <w:ilvl w:val="0"/>
          <w:numId w:val="13"/>
        </w:numPr>
        <w:shd w:val="clear" w:color="auto" w:fill="FFFFFF"/>
        <w:spacing w:before="100" w:beforeAutospacing="1" w:after="150" w:line="540" w:lineRule="atLeast"/>
        <w:jc w:val="both"/>
        <w:rPr>
          <w:rFonts w:ascii="Arial" w:hAnsi="Arial" w:cs="Arial"/>
          <w:color w:val="000000" w:themeColor="text1"/>
          <w:spacing w:val="5"/>
        </w:rPr>
      </w:pPr>
      <w:r w:rsidRPr="00F17959">
        <w:rPr>
          <w:rFonts w:ascii="Arial" w:hAnsi="Arial" w:cs="Arial"/>
          <w:color w:val="000000" w:themeColor="text1"/>
          <w:spacing w:val="5"/>
        </w:rPr>
        <w:lastRenderedPageBreak/>
        <w:t>False Negative (FN) = 50, meaning the model incorrectly classified 50 positive class data points as belonging to the negative class.</w:t>
      </w:r>
    </w:p>
    <w:p w14:paraId="52A15B48" w14:textId="77777777" w:rsidR="00F17959" w:rsidRPr="00F17959" w:rsidRDefault="00F17959" w:rsidP="00F17959">
      <w:pPr>
        <w:pStyle w:val="NormalWeb"/>
        <w:shd w:val="clear" w:color="auto" w:fill="FFFFFF"/>
        <w:spacing w:line="540" w:lineRule="atLeast"/>
        <w:jc w:val="both"/>
        <w:rPr>
          <w:rFonts w:ascii="Arial" w:hAnsi="Arial" w:cs="Arial"/>
          <w:color w:val="000000" w:themeColor="text1"/>
          <w:spacing w:val="5"/>
        </w:rPr>
      </w:pPr>
      <w:r w:rsidRPr="00F17959">
        <w:rPr>
          <w:rFonts w:ascii="Arial" w:hAnsi="Arial" w:cs="Arial"/>
          <w:color w:val="000000" w:themeColor="text1"/>
          <w:spacing w:val="5"/>
        </w:rPr>
        <w:t>This turned out to be a pretty decent classifier for our dataset, considering the relatively larger number of true positive and true negative values.</w:t>
      </w:r>
    </w:p>
    <w:p w14:paraId="5605974E" w14:textId="77777777" w:rsidR="00890A77" w:rsidRDefault="00890A77" w:rsidP="00F17959">
      <w:pPr>
        <w:pStyle w:val="Heading2"/>
        <w:shd w:val="clear" w:color="auto" w:fill="FFFFFF"/>
        <w:jc w:val="both"/>
        <w:rPr>
          <w:rFonts w:ascii="Arial" w:hAnsi="Arial" w:cs="Arial"/>
          <w:b w:val="0"/>
          <w:bCs w:val="0"/>
          <w:color w:val="000000" w:themeColor="text1"/>
          <w:spacing w:val="5"/>
        </w:rPr>
      </w:pPr>
    </w:p>
    <w:p w14:paraId="5E27CC49" w14:textId="7431DC89" w:rsidR="00F17959" w:rsidRPr="00326275" w:rsidRDefault="00890A77" w:rsidP="00F17959">
      <w:pPr>
        <w:pStyle w:val="Heading2"/>
        <w:shd w:val="clear" w:color="auto" w:fill="FFFFFF"/>
        <w:jc w:val="both"/>
        <w:rPr>
          <w:rFonts w:ascii="Arial" w:hAnsi="Arial" w:cs="Arial"/>
          <w:color w:val="000000" w:themeColor="text1"/>
          <w:spacing w:val="5"/>
        </w:rPr>
      </w:pPr>
      <w:r w:rsidRPr="00326275">
        <w:rPr>
          <w:rFonts w:ascii="Arial" w:hAnsi="Arial" w:cs="Arial"/>
          <w:color w:val="000000" w:themeColor="text1"/>
          <w:spacing w:val="5"/>
        </w:rPr>
        <w:t>Significance of</w:t>
      </w:r>
      <w:r w:rsidR="00F17959" w:rsidRPr="00326275">
        <w:rPr>
          <w:rFonts w:ascii="Arial" w:hAnsi="Arial" w:cs="Arial"/>
          <w:color w:val="000000" w:themeColor="text1"/>
          <w:spacing w:val="5"/>
        </w:rPr>
        <w:t xml:space="preserve"> Confusion Matrix</w:t>
      </w:r>
    </w:p>
    <w:p w14:paraId="5A05406D" w14:textId="05A03E59" w:rsidR="00F17959" w:rsidRPr="00F17959" w:rsidRDefault="00F17959" w:rsidP="00F17959">
      <w:pPr>
        <w:jc w:val="both"/>
        <w:rPr>
          <w:rFonts w:ascii="Times New Roman" w:hAnsi="Times New Roman" w:cs="Times New Roman"/>
          <w:color w:val="000000" w:themeColor="text1"/>
        </w:rPr>
      </w:pPr>
      <w:r w:rsidRPr="00F17959">
        <w:rPr>
          <w:noProof/>
          <w:color w:val="000000" w:themeColor="text1"/>
        </w:rPr>
        <w:drawing>
          <wp:inline distT="0" distB="0" distL="0" distR="0" wp14:anchorId="7AE05FF2" wp14:editId="02AB6DCF">
            <wp:extent cx="2771775" cy="542925"/>
            <wp:effectExtent l="0" t="0" r="9525" b="9525"/>
            <wp:docPr id="155914578" name="Picture 8" descr="Equation_Accuracy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quation_Accuracy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58E9C" w14:textId="77777777" w:rsidR="00F17959" w:rsidRPr="00F17959" w:rsidRDefault="00F17959" w:rsidP="00F17959">
      <w:pPr>
        <w:pStyle w:val="NormalWeb"/>
        <w:shd w:val="clear" w:color="auto" w:fill="FFFFFF"/>
        <w:spacing w:line="540" w:lineRule="atLeast"/>
        <w:jc w:val="both"/>
        <w:rPr>
          <w:rFonts w:ascii="Arial" w:hAnsi="Arial" w:cs="Arial"/>
          <w:color w:val="000000" w:themeColor="text1"/>
          <w:spacing w:val="5"/>
        </w:rPr>
      </w:pPr>
      <w:r w:rsidRPr="00F17959">
        <w:rPr>
          <w:rFonts w:ascii="Arial" w:hAnsi="Arial" w:cs="Arial"/>
          <w:color w:val="000000" w:themeColor="text1"/>
          <w:spacing w:val="5"/>
        </w:rPr>
        <w:t>Let’s see how our model performed:</w:t>
      </w:r>
    </w:p>
    <w:p w14:paraId="1CBCB790" w14:textId="3A696B2B" w:rsidR="00F17959" w:rsidRPr="00F17959" w:rsidRDefault="00F17959" w:rsidP="00F17959">
      <w:pPr>
        <w:shd w:val="clear" w:color="auto" w:fill="FFFFFF"/>
        <w:jc w:val="both"/>
        <w:rPr>
          <w:rFonts w:ascii="Arial" w:hAnsi="Arial" w:cs="Arial"/>
          <w:color w:val="000000" w:themeColor="text1"/>
          <w:spacing w:val="5"/>
        </w:rPr>
      </w:pPr>
      <w:r w:rsidRPr="00F17959">
        <w:rPr>
          <w:rFonts w:ascii="Arial" w:hAnsi="Arial" w:cs="Arial"/>
          <w:noProof/>
          <w:color w:val="000000" w:themeColor="text1"/>
          <w:spacing w:val="5"/>
        </w:rPr>
        <w:drawing>
          <wp:inline distT="0" distB="0" distL="0" distR="0" wp14:anchorId="0CCDD176" wp14:editId="7FFD7B20">
            <wp:extent cx="2857500" cy="1952625"/>
            <wp:effectExtent l="0" t="0" r="0" b="9525"/>
            <wp:docPr id="930280564" name="Picture 7" descr="Model performed , confusion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del performed , confusion matri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ACE55" w14:textId="77777777" w:rsidR="00F17959" w:rsidRPr="00F17959" w:rsidRDefault="00F17959" w:rsidP="00F17959">
      <w:pPr>
        <w:pStyle w:val="NormalWeb"/>
        <w:shd w:val="clear" w:color="auto" w:fill="FFFFFF"/>
        <w:spacing w:line="540" w:lineRule="atLeast"/>
        <w:jc w:val="both"/>
        <w:rPr>
          <w:rFonts w:ascii="Arial" w:hAnsi="Arial" w:cs="Arial"/>
          <w:color w:val="000000" w:themeColor="text1"/>
          <w:spacing w:val="5"/>
        </w:rPr>
      </w:pPr>
      <w:r w:rsidRPr="00F17959">
        <w:rPr>
          <w:rFonts w:ascii="Arial" w:hAnsi="Arial" w:cs="Arial"/>
          <w:color w:val="000000" w:themeColor="text1"/>
          <w:spacing w:val="5"/>
        </w:rPr>
        <w:t>The total outcome values are:</w:t>
      </w:r>
    </w:p>
    <w:p w14:paraId="7B2A3D23" w14:textId="77777777" w:rsidR="00F17959" w:rsidRPr="00F17959" w:rsidRDefault="00F17959" w:rsidP="00F17959">
      <w:pPr>
        <w:pStyle w:val="NormalWeb"/>
        <w:shd w:val="clear" w:color="auto" w:fill="FFFFFF"/>
        <w:spacing w:line="540" w:lineRule="atLeast"/>
        <w:jc w:val="both"/>
        <w:rPr>
          <w:rFonts w:ascii="Arial" w:hAnsi="Arial" w:cs="Arial"/>
          <w:color w:val="000000" w:themeColor="text1"/>
          <w:spacing w:val="5"/>
        </w:rPr>
      </w:pPr>
      <w:r w:rsidRPr="00F17959">
        <w:rPr>
          <w:rFonts w:ascii="Arial" w:hAnsi="Arial" w:cs="Arial"/>
          <w:color w:val="000000" w:themeColor="text1"/>
          <w:spacing w:val="5"/>
        </w:rPr>
        <w:t>TP = 30, TN = 930, FP = 30, FN = 10</w:t>
      </w:r>
    </w:p>
    <w:p w14:paraId="1E7852A4" w14:textId="77777777" w:rsidR="00F17959" w:rsidRPr="00F17959" w:rsidRDefault="00F17959" w:rsidP="00F17959">
      <w:pPr>
        <w:pStyle w:val="NormalWeb"/>
        <w:shd w:val="clear" w:color="auto" w:fill="FFFFFF"/>
        <w:spacing w:line="540" w:lineRule="atLeast"/>
        <w:jc w:val="both"/>
        <w:rPr>
          <w:rFonts w:ascii="Arial" w:hAnsi="Arial" w:cs="Arial"/>
          <w:color w:val="000000" w:themeColor="text1"/>
          <w:spacing w:val="5"/>
        </w:rPr>
      </w:pPr>
      <w:r w:rsidRPr="00F17959">
        <w:rPr>
          <w:rFonts w:ascii="Arial" w:hAnsi="Arial" w:cs="Arial"/>
          <w:color w:val="000000" w:themeColor="text1"/>
          <w:spacing w:val="5"/>
        </w:rPr>
        <w:t>So, the accuracy of our model turns out to be:</w:t>
      </w:r>
    </w:p>
    <w:p w14:paraId="090718DA" w14:textId="7A843650" w:rsidR="00F17959" w:rsidRPr="00F17959" w:rsidRDefault="00F17959" w:rsidP="00F17959">
      <w:pPr>
        <w:jc w:val="both"/>
        <w:rPr>
          <w:rFonts w:ascii="Times New Roman" w:hAnsi="Times New Roman" w:cs="Times New Roman"/>
          <w:color w:val="000000" w:themeColor="text1"/>
        </w:rPr>
      </w:pPr>
      <w:r w:rsidRPr="00F17959">
        <w:rPr>
          <w:noProof/>
          <w:color w:val="000000" w:themeColor="text1"/>
        </w:rPr>
        <w:drawing>
          <wp:inline distT="0" distB="0" distL="0" distR="0" wp14:anchorId="4EE949CC" wp14:editId="5F311F22">
            <wp:extent cx="2981325" cy="676275"/>
            <wp:effectExtent l="0" t="0" r="9525" b="9525"/>
            <wp:docPr id="861605905" name="Picture 6" descr="Confusion Marix Accuracy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fusion Marix Accuracy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10A4E" w14:textId="77777777" w:rsidR="00F17959" w:rsidRPr="00F17959" w:rsidRDefault="00F17959" w:rsidP="00F17959">
      <w:pPr>
        <w:pStyle w:val="NormalWeb"/>
        <w:shd w:val="clear" w:color="auto" w:fill="FFFFFF"/>
        <w:spacing w:line="540" w:lineRule="atLeast"/>
        <w:jc w:val="both"/>
        <w:rPr>
          <w:rFonts w:ascii="Arial" w:hAnsi="Arial" w:cs="Arial"/>
          <w:color w:val="000000" w:themeColor="text1"/>
          <w:spacing w:val="5"/>
        </w:rPr>
      </w:pPr>
      <w:r w:rsidRPr="00F17959">
        <w:rPr>
          <w:rFonts w:ascii="Arial" w:hAnsi="Arial" w:cs="Arial"/>
          <w:color w:val="000000" w:themeColor="text1"/>
          <w:spacing w:val="5"/>
        </w:rPr>
        <w:t>96%! Not bad!</w:t>
      </w:r>
    </w:p>
    <w:p w14:paraId="41A5DCC5" w14:textId="336807FF" w:rsidR="00F17959" w:rsidRPr="00326275" w:rsidRDefault="00F17959" w:rsidP="00F17959">
      <w:pPr>
        <w:pStyle w:val="Heading2"/>
        <w:shd w:val="clear" w:color="auto" w:fill="FFFFFF"/>
        <w:jc w:val="both"/>
        <w:rPr>
          <w:rFonts w:ascii="Arial" w:hAnsi="Arial" w:cs="Arial"/>
          <w:color w:val="000000" w:themeColor="text1"/>
          <w:spacing w:val="5"/>
          <w:sz w:val="28"/>
          <w:szCs w:val="28"/>
        </w:rPr>
      </w:pPr>
      <w:r w:rsidRPr="00326275">
        <w:rPr>
          <w:rFonts w:ascii="Arial" w:hAnsi="Arial" w:cs="Arial"/>
          <w:color w:val="000000" w:themeColor="text1"/>
          <w:spacing w:val="5"/>
          <w:sz w:val="28"/>
          <w:szCs w:val="28"/>
        </w:rPr>
        <w:lastRenderedPageBreak/>
        <w:t>Calculate Confusion Matrix for a 2-class classification problem</w:t>
      </w:r>
    </w:p>
    <w:p w14:paraId="13135899" w14:textId="77777777" w:rsidR="00F17959" w:rsidRPr="00F17959" w:rsidRDefault="00F17959" w:rsidP="00F17959">
      <w:pPr>
        <w:pStyle w:val="NormalWeb"/>
        <w:shd w:val="clear" w:color="auto" w:fill="FFFFFF"/>
        <w:spacing w:line="540" w:lineRule="atLeast"/>
        <w:jc w:val="both"/>
        <w:rPr>
          <w:rFonts w:ascii="Arial" w:hAnsi="Arial" w:cs="Arial"/>
          <w:color w:val="000000" w:themeColor="text1"/>
          <w:spacing w:val="5"/>
        </w:rPr>
      </w:pPr>
      <w:r w:rsidRPr="00F17959">
        <w:rPr>
          <w:rFonts w:ascii="Arial" w:hAnsi="Arial" w:cs="Arial"/>
          <w:color w:val="000000" w:themeColor="text1"/>
          <w:spacing w:val="5"/>
        </w:rPr>
        <w:t>To calculate the confusion matrix for a 2-class classification problem, you will need to know the following:</w:t>
      </w:r>
    </w:p>
    <w:p w14:paraId="683A8FB1" w14:textId="77777777" w:rsidR="00F17959" w:rsidRPr="00F17959" w:rsidRDefault="00F17959" w:rsidP="00F17959">
      <w:pPr>
        <w:numPr>
          <w:ilvl w:val="0"/>
          <w:numId w:val="14"/>
        </w:numPr>
        <w:shd w:val="clear" w:color="auto" w:fill="FFFFFF"/>
        <w:spacing w:before="100" w:beforeAutospacing="1" w:after="150" w:line="540" w:lineRule="atLeast"/>
        <w:jc w:val="both"/>
        <w:rPr>
          <w:rFonts w:ascii="Arial" w:hAnsi="Arial" w:cs="Arial"/>
          <w:color w:val="000000" w:themeColor="text1"/>
          <w:spacing w:val="5"/>
        </w:rPr>
      </w:pPr>
      <w:r w:rsidRPr="00F17959">
        <w:rPr>
          <w:rStyle w:val="Strong"/>
          <w:rFonts w:ascii="Arial" w:hAnsi="Arial" w:cs="Arial"/>
          <w:color w:val="000000" w:themeColor="text1"/>
          <w:spacing w:val="5"/>
        </w:rPr>
        <w:t>True positives (TP)</w:t>
      </w:r>
      <w:r w:rsidRPr="00F17959">
        <w:rPr>
          <w:rFonts w:ascii="Arial" w:hAnsi="Arial" w:cs="Arial"/>
          <w:color w:val="000000" w:themeColor="text1"/>
          <w:spacing w:val="5"/>
        </w:rPr>
        <w:t>: The number of samples that were correctly predicted as positive.</w:t>
      </w:r>
    </w:p>
    <w:p w14:paraId="29A7564A" w14:textId="77777777" w:rsidR="00F17959" w:rsidRPr="00F17959" w:rsidRDefault="00F17959" w:rsidP="00F17959">
      <w:pPr>
        <w:numPr>
          <w:ilvl w:val="0"/>
          <w:numId w:val="14"/>
        </w:numPr>
        <w:shd w:val="clear" w:color="auto" w:fill="FFFFFF"/>
        <w:spacing w:before="100" w:beforeAutospacing="1" w:after="150" w:line="540" w:lineRule="atLeast"/>
        <w:jc w:val="both"/>
        <w:rPr>
          <w:rFonts w:ascii="Arial" w:hAnsi="Arial" w:cs="Arial"/>
          <w:color w:val="000000" w:themeColor="text1"/>
          <w:spacing w:val="5"/>
        </w:rPr>
      </w:pPr>
      <w:r w:rsidRPr="00F17959">
        <w:rPr>
          <w:rStyle w:val="Strong"/>
          <w:rFonts w:ascii="Arial" w:hAnsi="Arial" w:cs="Arial"/>
          <w:color w:val="000000" w:themeColor="text1"/>
          <w:spacing w:val="5"/>
        </w:rPr>
        <w:t>True negatives (TN)</w:t>
      </w:r>
      <w:r w:rsidRPr="00F17959">
        <w:rPr>
          <w:rFonts w:ascii="Arial" w:hAnsi="Arial" w:cs="Arial"/>
          <w:color w:val="000000" w:themeColor="text1"/>
          <w:spacing w:val="5"/>
        </w:rPr>
        <w:t>: The number of samples that were correctly predicted as negative.</w:t>
      </w:r>
    </w:p>
    <w:p w14:paraId="13A61852" w14:textId="77777777" w:rsidR="00F17959" w:rsidRPr="00F17959" w:rsidRDefault="00F17959" w:rsidP="00F17959">
      <w:pPr>
        <w:numPr>
          <w:ilvl w:val="0"/>
          <w:numId w:val="14"/>
        </w:numPr>
        <w:shd w:val="clear" w:color="auto" w:fill="FFFFFF"/>
        <w:spacing w:before="100" w:beforeAutospacing="1" w:after="150" w:line="540" w:lineRule="atLeast"/>
        <w:jc w:val="both"/>
        <w:rPr>
          <w:rFonts w:ascii="Arial" w:hAnsi="Arial" w:cs="Arial"/>
          <w:color w:val="000000" w:themeColor="text1"/>
          <w:spacing w:val="5"/>
        </w:rPr>
      </w:pPr>
      <w:r w:rsidRPr="00F17959">
        <w:rPr>
          <w:rStyle w:val="Strong"/>
          <w:rFonts w:ascii="Arial" w:hAnsi="Arial" w:cs="Arial"/>
          <w:color w:val="000000" w:themeColor="text1"/>
          <w:spacing w:val="5"/>
        </w:rPr>
        <w:t>False positives (FP)</w:t>
      </w:r>
      <w:r w:rsidRPr="00F17959">
        <w:rPr>
          <w:rFonts w:ascii="Arial" w:hAnsi="Arial" w:cs="Arial"/>
          <w:color w:val="000000" w:themeColor="text1"/>
          <w:spacing w:val="5"/>
        </w:rPr>
        <w:t>: The number of samples that were incorrectly predicted as positive.</w:t>
      </w:r>
    </w:p>
    <w:p w14:paraId="65FFC78C" w14:textId="77777777" w:rsidR="00F17959" w:rsidRPr="00F17959" w:rsidRDefault="00F17959" w:rsidP="00F17959">
      <w:pPr>
        <w:numPr>
          <w:ilvl w:val="0"/>
          <w:numId w:val="14"/>
        </w:numPr>
        <w:shd w:val="clear" w:color="auto" w:fill="FFFFFF"/>
        <w:spacing w:before="100" w:beforeAutospacing="1" w:after="150" w:line="540" w:lineRule="atLeast"/>
        <w:jc w:val="both"/>
        <w:rPr>
          <w:rFonts w:ascii="Arial" w:hAnsi="Arial" w:cs="Arial"/>
          <w:color w:val="000000" w:themeColor="text1"/>
          <w:spacing w:val="5"/>
        </w:rPr>
      </w:pPr>
      <w:r w:rsidRPr="00F17959">
        <w:rPr>
          <w:rStyle w:val="Strong"/>
          <w:rFonts w:ascii="Arial" w:hAnsi="Arial" w:cs="Arial"/>
          <w:color w:val="000000" w:themeColor="text1"/>
          <w:spacing w:val="5"/>
        </w:rPr>
        <w:t>False negatives (FN)</w:t>
      </w:r>
      <w:r w:rsidRPr="00F17959">
        <w:rPr>
          <w:rFonts w:ascii="Arial" w:hAnsi="Arial" w:cs="Arial"/>
          <w:color w:val="000000" w:themeColor="text1"/>
          <w:spacing w:val="5"/>
        </w:rPr>
        <w:t>: The number of samples that were incorrectly predicted as negative.</w:t>
      </w:r>
    </w:p>
    <w:p w14:paraId="209723D2" w14:textId="77777777" w:rsidR="00F17959" w:rsidRPr="00F17959" w:rsidRDefault="00F17959" w:rsidP="00F17959">
      <w:pPr>
        <w:pStyle w:val="NormalWeb"/>
        <w:shd w:val="clear" w:color="auto" w:fill="FFFFFF"/>
        <w:spacing w:line="540" w:lineRule="atLeast"/>
        <w:jc w:val="both"/>
        <w:rPr>
          <w:rFonts w:ascii="Arial" w:hAnsi="Arial" w:cs="Arial"/>
          <w:color w:val="000000" w:themeColor="text1"/>
          <w:spacing w:val="5"/>
        </w:rPr>
      </w:pPr>
      <w:r w:rsidRPr="00F17959">
        <w:rPr>
          <w:rFonts w:ascii="Arial" w:hAnsi="Arial" w:cs="Arial"/>
          <w:color w:val="000000" w:themeColor="text1"/>
          <w:spacing w:val="5"/>
        </w:rPr>
        <w:t>Once you have these values, you can calculate the confusion matrix using the following table: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1796"/>
        <w:gridCol w:w="1751"/>
      </w:tblGrid>
      <w:tr w:rsidR="00F17959" w:rsidRPr="00F17959" w14:paraId="0DE47A22" w14:textId="77777777" w:rsidTr="00326275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1460096" w14:textId="77777777" w:rsidR="00F17959" w:rsidRPr="00F17959" w:rsidRDefault="00F17959" w:rsidP="00F17959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17959">
              <w:rPr>
                <w:color w:val="000000" w:themeColor="text1"/>
              </w:rPr>
              <w:t>Predicted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5915767" w14:textId="77777777" w:rsidR="00F17959" w:rsidRPr="00F17959" w:rsidRDefault="00F17959" w:rsidP="00F17959">
            <w:pPr>
              <w:jc w:val="both"/>
              <w:rPr>
                <w:color w:val="000000" w:themeColor="text1"/>
              </w:rPr>
            </w:pPr>
            <w:r w:rsidRPr="00F17959">
              <w:rPr>
                <w:color w:val="000000" w:themeColor="text1"/>
              </w:rPr>
              <w:t>TRUE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3D2ED40" w14:textId="77777777" w:rsidR="00F17959" w:rsidRPr="00F17959" w:rsidRDefault="00F17959" w:rsidP="00F17959">
            <w:pPr>
              <w:jc w:val="both"/>
              <w:rPr>
                <w:color w:val="000000" w:themeColor="text1"/>
              </w:rPr>
            </w:pPr>
            <w:r w:rsidRPr="00F17959">
              <w:rPr>
                <w:color w:val="000000" w:themeColor="text1"/>
              </w:rPr>
              <w:t>FALSE</w:t>
            </w:r>
          </w:p>
        </w:tc>
      </w:tr>
      <w:tr w:rsidR="00F17959" w:rsidRPr="00F17959" w14:paraId="5E051AE1" w14:textId="77777777" w:rsidTr="00326275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12E2194" w14:textId="77777777" w:rsidR="00F17959" w:rsidRPr="00F17959" w:rsidRDefault="00F17959" w:rsidP="00F17959">
            <w:pPr>
              <w:jc w:val="both"/>
              <w:rPr>
                <w:color w:val="000000" w:themeColor="text1"/>
              </w:rPr>
            </w:pPr>
            <w:r w:rsidRPr="00F17959">
              <w:rPr>
                <w:color w:val="000000" w:themeColor="text1"/>
              </w:rPr>
              <w:t>Positive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1CAD939" w14:textId="77777777" w:rsidR="00F17959" w:rsidRPr="00F17959" w:rsidRDefault="00F17959" w:rsidP="00F17959">
            <w:pPr>
              <w:jc w:val="both"/>
              <w:rPr>
                <w:color w:val="000000" w:themeColor="text1"/>
              </w:rPr>
            </w:pPr>
            <w:r w:rsidRPr="00F17959">
              <w:rPr>
                <w:color w:val="000000" w:themeColor="text1"/>
              </w:rPr>
              <w:t>True positives (TP)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DFC2ADC" w14:textId="77777777" w:rsidR="00F17959" w:rsidRPr="00F17959" w:rsidRDefault="00F17959" w:rsidP="00F17959">
            <w:pPr>
              <w:jc w:val="both"/>
              <w:rPr>
                <w:color w:val="000000" w:themeColor="text1"/>
              </w:rPr>
            </w:pPr>
            <w:r w:rsidRPr="00F17959">
              <w:rPr>
                <w:color w:val="000000" w:themeColor="text1"/>
              </w:rPr>
              <w:t>False positives (FP)</w:t>
            </w:r>
          </w:p>
        </w:tc>
      </w:tr>
      <w:tr w:rsidR="00F17959" w:rsidRPr="00F17959" w14:paraId="04FCD1F5" w14:textId="77777777" w:rsidTr="00326275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4E5053B" w14:textId="77777777" w:rsidR="00F17959" w:rsidRPr="00F17959" w:rsidRDefault="00F17959" w:rsidP="00F17959">
            <w:pPr>
              <w:jc w:val="both"/>
              <w:rPr>
                <w:color w:val="000000" w:themeColor="text1"/>
              </w:rPr>
            </w:pPr>
            <w:r w:rsidRPr="00F17959">
              <w:rPr>
                <w:color w:val="000000" w:themeColor="text1"/>
              </w:rPr>
              <w:t>Negative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1065397" w14:textId="77777777" w:rsidR="00F17959" w:rsidRPr="00F17959" w:rsidRDefault="00F17959" w:rsidP="00F17959">
            <w:pPr>
              <w:jc w:val="both"/>
              <w:rPr>
                <w:color w:val="000000" w:themeColor="text1"/>
              </w:rPr>
            </w:pPr>
            <w:r w:rsidRPr="00F17959">
              <w:rPr>
                <w:color w:val="000000" w:themeColor="text1"/>
              </w:rPr>
              <w:t>False negatives (FN)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C1B9AC" w14:textId="77777777" w:rsidR="00F17959" w:rsidRPr="00F17959" w:rsidRDefault="00F17959" w:rsidP="00F17959">
            <w:pPr>
              <w:jc w:val="both"/>
              <w:rPr>
                <w:color w:val="000000" w:themeColor="text1"/>
              </w:rPr>
            </w:pPr>
            <w:r w:rsidRPr="00F17959">
              <w:rPr>
                <w:color w:val="000000" w:themeColor="text1"/>
              </w:rPr>
              <w:t>True negatives (TN)</w:t>
            </w:r>
          </w:p>
        </w:tc>
      </w:tr>
    </w:tbl>
    <w:p w14:paraId="778903FE" w14:textId="725BC9A8" w:rsidR="00F17959" w:rsidRPr="00F17959" w:rsidRDefault="00F17959" w:rsidP="00F17959">
      <w:pPr>
        <w:pStyle w:val="HTMLPreformatted"/>
        <w:shd w:val="clear" w:color="auto" w:fill="FFFFFF"/>
        <w:jc w:val="both"/>
        <w:rPr>
          <w:rStyle w:val="HTMLCode"/>
          <w:rFonts w:ascii="var(--bs-font-monospace)" w:hAnsi="var(--bs-font-monospace)"/>
          <w:color w:val="000000" w:themeColor="text1"/>
          <w:spacing w:val="5"/>
          <w:shd w:val="clear" w:color="auto" w:fill="1A1B26"/>
        </w:rPr>
      </w:pPr>
    </w:p>
    <w:p w14:paraId="5E6B0FCC" w14:textId="77777777" w:rsidR="00F17959" w:rsidRPr="00F17959" w:rsidRDefault="00F17959" w:rsidP="00F17959">
      <w:pPr>
        <w:pStyle w:val="NormalWeb"/>
        <w:shd w:val="clear" w:color="auto" w:fill="FFFFFF"/>
        <w:spacing w:line="540" w:lineRule="atLeast"/>
        <w:jc w:val="both"/>
        <w:rPr>
          <w:rFonts w:ascii="Arial" w:hAnsi="Arial" w:cs="Arial"/>
          <w:color w:val="000000" w:themeColor="text1"/>
          <w:spacing w:val="5"/>
        </w:rPr>
      </w:pPr>
      <w:r w:rsidRPr="00F17959">
        <w:rPr>
          <w:rFonts w:ascii="Arial" w:hAnsi="Arial" w:cs="Arial"/>
          <w:color w:val="000000" w:themeColor="text1"/>
          <w:spacing w:val="5"/>
        </w:rPr>
        <w:t>The confusion matrix can be used to calculate a variety of metrics, such as accuracy, precision, recall, and F1 score.</w:t>
      </w:r>
    </w:p>
    <w:p w14:paraId="2640632C" w14:textId="77777777" w:rsidR="00326275" w:rsidRDefault="00326275" w:rsidP="00F17959">
      <w:pPr>
        <w:pStyle w:val="Heading2"/>
        <w:shd w:val="clear" w:color="auto" w:fill="FFFFFF"/>
        <w:jc w:val="both"/>
        <w:rPr>
          <w:rFonts w:ascii="Arial" w:hAnsi="Arial" w:cs="Arial"/>
          <w:b w:val="0"/>
          <w:bCs w:val="0"/>
          <w:color w:val="000000" w:themeColor="text1"/>
          <w:spacing w:val="5"/>
        </w:rPr>
      </w:pPr>
    </w:p>
    <w:p w14:paraId="1C8F53EB" w14:textId="175FABC4" w:rsidR="00A4222B" w:rsidRPr="00F17959" w:rsidRDefault="00A4222B" w:rsidP="00F17959">
      <w:pPr>
        <w:pStyle w:val="NormalWeb"/>
        <w:shd w:val="clear" w:color="auto" w:fill="FFFFFF"/>
        <w:spacing w:line="540" w:lineRule="atLeast"/>
        <w:jc w:val="both"/>
        <w:rPr>
          <w:rFonts w:ascii="Arial" w:hAnsi="Arial" w:cs="Arial"/>
          <w:color w:val="000000" w:themeColor="text1"/>
          <w:spacing w:val="5"/>
        </w:rPr>
      </w:pPr>
    </w:p>
    <w:sectPr w:rsidR="00A4222B" w:rsidRPr="00F17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22507"/>
    <w:multiLevelType w:val="hybridMultilevel"/>
    <w:tmpl w:val="56F455F4"/>
    <w:lvl w:ilvl="0" w:tplc="4009000F">
      <w:start w:val="1"/>
      <w:numFmt w:val="decimal"/>
      <w:lvlText w:val="%1."/>
      <w:lvlJc w:val="left"/>
      <w:pPr>
        <w:ind w:left="0" w:hanging="360"/>
      </w:p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82C3B11"/>
    <w:multiLevelType w:val="hybridMultilevel"/>
    <w:tmpl w:val="797C179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9B40ED"/>
    <w:multiLevelType w:val="hybridMultilevel"/>
    <w:tmpl w:val="FA0E825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EC240D"/>
    <w:multiLevelType w:val="multilevel"/>
    <w:tmpl w:val="7452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94BAE"/>
    <w:multiLevelType w:val="hybridMultilevel"/>
    <w:tmpl w:val="4A785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7212A"/>
    <w:multiLevelType w:val="hybridMultilevel"/>
    <w:tmpl w:val="27101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2474E"/>
    <w:multiLevelType w:val="hybridMultilevel"/>
    <w:tmpl w:val="93861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43A11"/>
    <w:multiLevelType w:val="hybridMultilevel"/>
    <w:tmpl w:val="B09008A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76179C"/>
    <w:multiLevelType w:val="multilevel"/>
    <w:tmpl w:val="DA08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75C62"/>
    <w:multiLevelType w:val="multilevel"/>
    <w:tmpl w:val="EEB6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1975B3"/>
    <w:multiLevelType w:val="multilevel"/>
    <w:tmpl w:val="6478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2C107E"/>
    <w:multiLevelType w:val="multilevel"/>
    <w:tmpl w:val="ACEC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055D47"/>
    <w:multiLevelType w:val="multilevel"/>
    <w:tmpl w:val="789A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5076A9"/>
    <w:multiLevelType w:val="multilevel"/>
    <w:tmpl w:val="F84E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9599459">
    <w:abstractNumId w:val="0"/>
  </w:num>
  <w:num w:numId="2" w16cid:durableId="718744316">
    <w:abstractNumId w:val="7"/>
  </w:num>
  <w:num w:numId="3" w16cid:durableId="69236857">
    <w:abstractNumId w:val="5"/>
  </w:num>
  <w:num w:numId="4" w16cid:durableId="393284846">
    <w:abstractNumId w:val="1"/>
  </w:num>
  <w:num w:numId="5" w16cid:durableId="1636056899">
    <w:abstractNumId w:val="6"/>
  </w:num>
  <w:num w:numId="6" w16cid:durableId="859777053">
    <w:abstractNumId w:val="4"/>
  </w:num>
  <w:num w:numId="7" w16cid:durableId="254366038">
    <w:abstractNumId w:val="2"/>
  </w:num>
  <w:num w:numId="8" w16cid:durableId="1497724011">
    <w:abstractNumId w:val="3"/>
  </w:num>
  <w:num w:numId="9" w16cid:durableId="178155512">
    <w:abstractNumId w:val="12"/>
  </w:num>
  <w:num w:numId="10" w16cid:durableId="1450859014">
    <w:abstractNumId w:val="8"/>
  </w:num>
  <w:num w:numId="11" w16cid:durableId="1716152329">
    <w:abstractNumId w:val="11"/>
  </w:num>
  <w:num w:numId="12" w16cid:durableId="1044603649">
    <w:abstractNumId w:val="10"/>
  </w:num>
  <w:num w:numId="13" w16cid:durableId="1672874247">
    <w:abstractNumId w:val="13"/>
  </w:num>
  <w:num w:numId="14" w16cid:durableId="3886942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2E"/>
    <w:rsid w:val="00326275"/>
    <w:rsid w:val="005716DC"/>
    <w:rsid w:val="00596C91"/>
    <w:rsid w:val="00890A77"/>
    <w:rsid w:val="009412B6"/>
    <w:rsid w:val="00956749"/>
    <w:rsid w:val="00A4222B"/>
    <w:rsid w:val="00CF7C2E"/>
    <w:rsid w:val="00D7178C"/>
    <w:rsid w:val="00DC625B"/>
    <w:rsid w:val="00F1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319F7"/>
  <w15:chartTrackingRefBased/>
  <w15:docId w15:val="{CA364147-C4DF-4A31-9D98-F061FFD3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7C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9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7C2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CF7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D7178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179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F17959"/>
    <w:rPr>
      <w:b/>
      <w:bCs/>
    </w:rPr>
  </w:style>
  <w:style w:type="character" w:styleId="Emphasis">
    <w:name w:val="Emphasis"/>
    <w:basedOn w:val="DefaultParagraphFont"/>
    <w:uiPriority w:val="20"/>
    <w:qFormat/>
    <w:rsid w:val="00F1795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95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1795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17959"/>
  </w:style>
  <w:style w:type="character" w:customStyle="1" w:styleId="hljs-attr">
    <w:name w:val="hljs-attr"/>
    <w:basedOn w:val="DefaultParagraphFont"/>
    <w:rsid w:val="00F17959"/>
  </w:style>
  <w:style w:type="character" w:customStyle="1" w:styleId="hljs-number">
    <w:name w:val="hljs-number"/>
    <w:basedOn w:val="DefaultParagraphFont"/>
    <w:rsid w:val="00F17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2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6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2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1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analyticsvidhya.com/wp-content/uploads/2020/04/Equation_Accuracy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dn.analyticsvidhya.com/wp-content/uploads/2020/04/Confusion-matrix_Accuracy.png" TargetMode="External"/><Relationship Id="rId5" Type="http://schemas.openxmlformats.org/officeDocument/2006/relationships/hyperlink" Target="https://cdn.analyticsvidhya.com/wp-content/uploads/2020/04/Basic-Confusion-matrix.pn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2024-04-01T11:25:00Z</dcterms:created>
  <dcterms:modified xsi:type="dcterms:W3CDTF">2024-12-03T22:32:00Z</dcterms:modified>
</cp:coreProperties>
</file>