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6E8E" w14:textId="7C33F72E" w:rsidR="00011DB0" w:rsidRDefault="00011DB0" w:rsidP="005300E4">
      <w:pPr>
        <w:shd w:val="clear" w:color="auto" w:fill="FFFFFF"/>
        <w:spacing w:after="0" w:line="276" w:lineRule="auto"/>
        <w:textAlignment w:val="baseline"/>
        <w:outlineLvl w:val="0"/>
        <w:rPr>
          <w:rFonts w:ascii="Georgia" w:eastAsia="Times New Roman" w:hAnsi="Georgia" w:cs="Times New Roman"/>
          <w:b/>
          <w:bCs/>
          <w:color w:val="000000" w:themeColor="text1"/>
          <w:kern w:val="0"/>
          <w:sz w:val="40"/>
          <w:szCs w:val="40"/>
          <w:lang w:val="en-US" w:eastAsia="en-IN"/>
          <w14:ligatures w14:val="none"/>
        </w:rPr>
      </w:pPr>
      <w:r w:rsidRPr="00011DB0">
        <w:rPr>
          <w:rFonts w:ascii="Georgia" w:eastAsia="Times New Roman" w:hAnsi="Georgia" w:cs="Times New Roman"/>
          <w:b/>
          <w:bCs/>
          <w:color w:val="000000" w:themeColor="text1"/>
          <w:kern w:val="0"/>
          <w:sz w:val="40"/>
          <w:szCs w:val="40"/>
          <w:lang w:val="en-US" w:eastAsia="en-IN"/>
          <w14:ligatures w14:val="none"/>
        </w:rPr>
        <w:t>Price Prediction</w:t>
      </w:r>
      <w:r>
        <w:rPr>
          <w:rFonts w:ascii="Georgia" w:eastAsia="Times New Roman" w:hAnsi="Georgia" w:cs="Times New Roman"/>
          <w:b/>
          <w:bCs/>
          <w:color w:val="000000" w:themeColor="text1"/>
          <w:kern w:val="0"/>
          <w:sz w:val="40"/>
          <w:szCs w:val="40"/>
          <w:lang w:val="en-US" w:eastAsia="en-IN"/>
          <w14:ligatures w14:val="none"/>
        </w:rPr>
        <w:t>-</w:t>
      </w:r>
      <w:r w:rsidRPr="00011DB0">
        <w:rPr>
          <w:rFonts w:ascii="Georgia" w:eastAsia="Times New Roman" w:hAnsi="Georgia" w:cs="Times New Roman"/>
          <w:b/>
          <w:bCs/>
          <w:color w:val="000000" w:themeColor="text1"/>
          <w:kern w:val="0"/>
          <w:sz w:val="40"/>
          <w:szCs w:val="40"/>
          <w:lang w:val="en-US" w:eastAsia="en-IN"/>
          <w14:ligatures w14:val="none"/>
        </w:rPr>
        <w:t xml:space="preserve"> Concepts, Techniques, and Applications</w:t>
      </w:r>
    </w:p>
    <w:p w14:paraId="6EFFB097" w14:textId="77777777" w:rsidR="00011DB0" w:rsidRPr="00011DB0" w:rsidRDefault="00011DB0" w:rsidP="005300E4">
      <w:pPr>
        <w:shd w:val="clear" w:color="auto" w:fill="FFFFFF"/>
        <w:spacing w:after="0" w:line="276" w:lineRule="auto"/>
        <w:textAlignment w:val="baseline"/>
        <w:outlineLvl w:val="0"/>
        <w:rPr>
          <w:rFonts w:ascii="Georgia" w:eastAsia="Times New Roman" w:hAnsi="Georgia" w:cs="Times New Roman"/>
          <w:b/>
          <w:bCs/>
          <w:color w:val="000000" w:themeColor="text1"/>
          <w:kern w:val="0"/>
          <w:sz w:val="40"/>
          <w:szCs w:val="40"/>
          <w:lang w:val="en-US" w:eastAsia="en-IN"/>
          <w14:ligatures w14:val="none"/>
        </w:rPr>
      </w:pPr>
    </w:p>
    <w:p w14:paraId="13382692"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F2C60C4">
          <v:rect id="_x0000_i1025" style="width:0;height:1.5pt" o:hrstd="t" o:hr="t" fillcolor="#a0a0a0" stroked="f"/>
        </w:pict>
      </w:r>
    </w:p>
    <w:p w14:paraId="6C2C59D2"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1. Introduction</w:t>
      </w:r>
    </w:p>
    <w:p w14:paraId="7C7EC2A0"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Price prediction is a powerful data-driven approach that enables individuals and organizations to </w:t>
      </w:r>
      <w:r w:rsidRPr="00011DB0">
        <w:rPr>
          <w:rFonts w:ascii="Georgia" w:eastAsia="Times New Roman" w:hAnsi="Georgia" w:cs="Times New Roman"/>
          <w:b/>
          <w:bCs/>
          <w:color w:val="000000" w:themeColor="text1"/>
          <w:kern w:val="0"/>
          <w:sz w:val="24"/>
          <w:szCs w:val="24"/>
          <w:lang w:val="en-US" w:eastAsia="en-IN"/>
          <w14:ligatures w14:val="none"/>
        </w:rPr>
        <w:t>estimate the future price</w:t>
      </w:r>
      <w:r w:rsidRPr="00011DB0">
        <w:rPr>
          <w:rFonts w:ascii="Georgia" w:eastAsia="Times New Roman" w:hAnsi="Georgia" w:cs="Times New Roman"/>
          <w:color w:val="000000" w:themeColor="text1"/>
          <w:kern w:val="0"/>
          <w:sz w:val="24"/>
          <w:szCs w:val="24"/>
          <w:lang w:val="en-US" w:eastAsia="en-IN"/>
          <w14:ligatures w14:val="none"/>
        </w:rPr>
        <w:t xml:space="preserve"> of a product, asset, or property using </w:t>
      </w:r>
      <w:r w:rsidRPr="00011DB0">
        <w:rPr>
          <w:rFonts w:ascii="Georgia" w:eastAsia="Times New Roman" w:hAnsi="Georgia" w:cs="Times New Roman"/>
          <w:b/>
          <w:bCs/>
          <w:color w:val="000000" w:themeColor="text1"/>
          <w:kern w:val="0"/>
          <w:sz w:val="24"/>
          <w:szCs w:val="24"/>
          <w:lang w:val="en-US" w:eastAsia="en-IN"/>
          <w14:ligatures w14:val="none"/>
        </w:rPr>
        <w:t>historical data</w:t>
      </w:r>
      <w:r w:rsidRPr="00011DB0">
        <w:rPr>
          <w:rFonts w:ascii="Georgia" w:eastAsia="Times New Roman" w:hAnsi="Georgia" w:cs="Times New Roman"/>
          <w:color w:val="000000" w:themeColor="text1"/>
          <w:kern w:val="0"/>
          <w:sz w:val="24"/>
          <w:szCs w:val="24"/>
          <w:lang w:val="en-US" w:eastAsia="en-IN"/>
          <w14:ligatures w14:val="none"/>
        </w:rPr>
        <w:t xml:space="preserve"> and </w:t>
      </w:r>
      <w:r w:rsidRPr="00011DB0">
        <w:rPr>
          <w:rFonts w:ascii="Georgia" w:eastAsia="Times New Roman" w:hAnsi="Georgia" w:cs="Times New Roman"/>
          <w:b/>
          <w:bCs/>
          <w:color w:val="000000" w:themeColor="text1"/>
          <w:kern w:val="0"/>
          <w:sz w:val="24"/>
          <w:szCs w:val="24"/>
          <w:lang w:val="en-US" w:eastAsia="en-IN"/>
          <w14:ligatures w14:val="none"/>
        </w:rPr>
        <w:t>statistical or machine learning models</w:t>
      </w:r>
      <w:r w:rsidRPr="00011DB0">
        <w:rPr>
          <w:rFonts w:ascii="Georgia" w:eastAsia="Times New Roman" w:hAnsi="Georgia" w:cs="Times New Roman"/>
          <w:color w:val="000000" w:themeColor="text1"/>
          <w:kern w:val="0"/>
          <w:sz w:val="24"/>
          <w:szCs w:val="24"/>
          <w:lang w:val="en-US" w:eastAsia="en-IN"/>
          <w14:ligatures w14:val="none"/>
        </w:rPr>
        <w:t>.</w:t>
      </w:r>
      <w:r w:rsidRPr="00011DB0">
        <w:rPr>
          <w:rFonts w:ascii="Georgia" w:eastAsia="Times New Roman" w:hAnsi="Georgia" w:cs="Times New Roman"/>
          <w:color w:val="000000" w:themeColor="text1"/>
          <w:kern w:val="0"/>
          <w:sz w:val="24"/>
          <w:szCs w:val="24"/>
          <w:lang w:val="en-US" w:eastAsia="en-IN"/>
          <w14:ligatures w14:val="none"/>
        </w:rPr>
        <w:br/>
        <w:t xml:space="preserve">It plays a critical role in decision-making across multiple industries such as </w:t>
      </w:r>
      <w:r w:rsidRPr="00011DB0">
        <w:rPr>
          <w:rFonts w:ascii="Georgia" w:eastAsia="Times New Roman" w:hAnsi="Georgia" w:cs="Times New Roman"/>
          <w:b/>
          <w:bCs/>
          <w:color w:val="000000" w:themeColor="text1"/>
          <w:kern w:val="0"/>
          <w:sz w:val="24"/>
          <w:szCs w:val="24"/>
          <w:lang w:val="en-US" w:eastAsia="en-IN"/>
          <w14:ligatures w14:val="none"/>
        </w:rPr>
        <w:t>real estate, finance, e-commerce, agriculture, and transportation</w:t>
      </w:r>
      <w:r w:rsidRPr="00011DB0">
        <w:rPr>
          <w:rFonts w:ascii="Georgia" w:eastAsia="Times New Roman" w:hAnsi="Georgia" w:cs="Times New Roman"/>
          <w:color w:val="000000" w:themeColor="text1"/>
          <w:kern w:val="0"/>
          <w:sz w:val="24"/>
          <w:szCs w:val="24"/>
          <w:lang w:val="en-US" w:eastAsia="en-IN"/>
          <w14:ligatures w14:val="none"/>
        </w:rPr>
        <w:t>.</w:t>
      </w:r>
    </w:p>
    <w:p w14:paraId="25FD5F59"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In a world where markets are dynamic and influenced by numerous variables, accurate price prediction helps businesses and consumers </w:t>
      </w:r>
      <w:r w:rsidRPr="00011DB0">
        <w:rPr>
          <w:rFonts w:ascii="Georgia" w:eastAsia="Times New Roman" w:hAnsi="Georgia" w:cs="Times New Roman"/>
          <w:b/>
          <w:bCs/>
          <w:color w:val="000000" w:themeColor="text1"/>
          <w:kern w:val="0"/>
          <w:sz w:val="24"/>
          <w:szCs w:val="24"/>
          <w:lang w:val="en-US" w:eastAsia="en-IN"/>
          <w14:ligatures w14:val="none"/>
        </w:rPr>
        <w:t>make informed, profitable, and data-backed decisions</w:t>
      </w:r>
      <w:r w:rsidRPr="00011DB0">
        <w:rPr>
          <w:rFonts w:ascii="Georgia" w:eastAsia="Times New Roman" w:hAnsi="Georgia" w:cs="Times New Roman"/>
          <w:color w:val="000000" w:themeColor="text1"/>
          <w:kern w:val="0"/>
          <w:sz w:val="24"/>
          <w:szCs w:val="24"/>
          <w:lang w:val="en-US" w:eastAsia="en-IN"/>
          <w14:ligatures w14:val="none"/>
        </w:rPr>
        <w:t>.</w:t>
      </w:r>
    </w:p>
    <w:p w14:paraId="043FB07A"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4890AF4">
          <v:rect id="_x0000_i1026" style="width:0;height:1.5pt" o:hrstd="t" o:hr="t" fillcolor="#a0a0a0" stroked="f"/>
        </w:pict>
      </w:r>
    </w:p>
    <w:p w14:paraId="1A61F551"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2. What is Price Prediction?</w:t>
      </w:r>
    </w:p>
    <w:p w14:paraId="3B0CD25C"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2.1 Definition</w:t>
      </w:r>
    </w:p>
    <w:p w14:paraId="75EED428"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Price prediction</w:t>
      </w:r>
      <w:r w:rsidRPr="00011DB0">
        <w:rPr>
          <w:rFonts w:ascii="Georgia" w:eastAsia="Times New Roman" w:hAnsi="Georgia" w:cs="Times New Roman"/>
          <w:color w:val="000000" w:themeColor="text1"/>
          <w:kern w:val="0"/>
          <w:sz w:val="24"/>
          <w:szCs w:val="24"/>
          <w:lang w:val="en-US" w:eastAsia="en-IN"/>
          <w14:ligatures w14:val="none"/>
        </w:rPr>
        <w:t xml:space="preserve"> refers to the process of using mathematical, statistical, or machine learning techniques to forecast the price of an item or asset based on various influencing factors such as demand, supply, location, time, and other contextual features.</w:t>
      </w:r>
    </w:p>
    <w:p w14:paraId="664E0055"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It aims to answer questions like:</w:t>
      </w:r>
    </w:p>
    <w:p w14:paraId="596FBC2E" w14:textId="77777777" w:rsidR="00011DB0" w:rsidRPr="00011DB0" w:rsidRDefault="00011DB0" w:rsidP="005300E4">
      <w:pPr>
        <w:numPr>
          <w:ilvl w:val="0"/>
          <w:numId w:val="42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i/>
          <w:iCs/>
          <w:color w:val="000000" w:themeColor="text1"/>
          <w:kern w:val="0"/>
          <w:sz w:val="24"/>
          <w:szCs w:val="24"/>
          <w:lang w:val="en-US" w:eastAsia="en-IN"/>
          <w14:ligatures w14:val="none"/>
        </w:rPr>
        <w:t xml:space="preserve">What will </w:t>
      </w:r>
      <w:proofErr w:type="gramStart"/>
      <w:r w:rsidRPr="00011DB0">
        <w:rPr>
          <w:rFonts w:ascii="Georgia" w:eastAsia="Times New Roman" w:hAnsi="Georgia" w:cs="Times New Roman"/>
          <w:i/>
          <w:iCs/>
          <w:color w:val="000000" w:themeColor="text1"/>
          <w:kern w:val="0"/>
          <w:sz w:val="24"/>
          <w:szCs w:val="24"/>
          <w:lang w:val="en-US" w:eastAsia="en-IN"/>
          <w14:ligatures w14:val="none"/>
        </w:rPr>
        <w:t>be the price of this house</w:t>
      </w:r>
      <w:proofErr w:type="gramEnd"/>
      <w:r w:rsidRPr="00011DB0">
        <w:rPr>
          <w:rFonts w:ascii="Georgia" w:eastAsia="Times New Roman" w:hAnsi="Georgia" w:cs="Times New Roman"/>
          <w:i/>
          <w:iCs/>
          <w:color w:val="000000" w:themeColor="text1"/>
          <w:kern w:val="0"/>
          <w:sz w:val="24"/>
          <w:szCs w:val="24"/>
          <w:lang w:val="en-US" w:eastAsia="en-IN"/>
          <w14:ligatures w14:val="none"/>
        </w:rPr>
        <w:t xml:space="preserve"> next month?</w:t>
      </w:r>
    </w:p>
    <w:p w14:paraId="2E9321DB" w14:textId="77777777" w:rsidR="00011DB0" w:rsidRPr="00011DB0" w:rsidRDefault="00011DB0" w:rsidP="005300E4">
      <w:pPr>
        <w:numPr>
          <w:ilvl w:val="0"/>
          <w:numId w:val="42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i/>
          <w:iCs/>
          <w:color w:val="000000" w:themeColor="text1"/>
          <w:kern w:val="0"/>
          <w:sz w:val="24"/>
          <w:szCs w:val="24"/>
          <w:lang w:val="en-US" w:eastAsia="en-IN"/>
          <w14:ligatures w14:val="none"/>
        </w:rPr>
        <w:t xml:space="preserve">How much will </w:t>
      </w:r>
      <w:proofErr w:type="gramStart"/>
      <w:r w:rsidRPr="00011DB0">
        <w:rPr>
          <w:rFonts w:ascii="Georgia" w:eastAsia="Times New Roman" w:hAnsi="Georgia" w:cs="Times New Roman"/>
          <w:i/>
          <w:iCs/>
          <w:color w:val="000000" w:themeColor="text1"/>
          <w:kern w:val="0"/>
          <w:sz w:val="24"/>
          <w:szCs w:val="24"/>
          <w:lang w:val="en-US" w:eastAsia="en-IN"/>
          <w14:ligatures w14:val="none"/>
        </w:rPr>
        <w:t>a stock</w:t>
      </w:r>
      <w:proofErr w:type="gramEnd"/>
      <w:r w:rsidRPr="00011DB0">
        <w:rPr>
          <w:rFonts w:ascii="Georgia" w:eastAsia="Times New Roman" w:hAnsi="Georgia" w:cs="Times New Roman"/>
          <w:i/>
          <w:iCs/>
          <w:color w:val="000000" w:themeColor="text1"/>
          <w:kern w:val="0"/>
          <w:sz w:val="24"/>
          <w:szCs w:val="24"/>
          <w:lang w:val="en-US" w:eastAsia="en-IN"/>
          <w14:ligatures w14:val="none"/>
        </w:rPr>
        <w:t xml:space="preserve"> be worth tomorrow?</w:t>
      </w:r>
    </w:p>
    <w:p w14:paraId="5D868CAC" w14:textId="77777777" w:rsidR="00011DB0" w:rsidRPr="00011DB0" w:rsidRDefault="00011DB0" w:rsidP="005300E4">
      <w:pPr>
        <w:numPr>
          <w:ilvl w:val="0"/>
          <w:numId w:val="42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i/>
          <w:iCs/>
          <w:color w:val="000000" w:themeColor="text1"/>
          <w:kern w:val="0"/>
          <w:sz w:val="24"/>
          <w:szCs w:val="24"/>
          <w:lang w:val="en-US" w:eastAsia="en-IN"/>
          <w14:ligatures w14:val="none"/>
        </w:rPr>
        <w:t>What will be the market price of a crop during harvest season?</w:t>
      </w:r>
    </w:p>
    <w:p w14:paraId="3C3EE6FC" w14:textId="77777777" w:rsidR="005300E4" w:rsidRDefault="005300E4"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487C2F5" w14:textId="77777777" w:rsidR="005300E4" w:rsidRDefault="005300E4"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0DCF9295" w14:textId="54301AFA"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lastRenderedPageBreak/>
        <w:t>2.2 How It Works</w:t>
      </w:r>
    </w:p>
    <w:p w14:paraId="6F370769"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Price prediction involves several key steps:</w:t>
      </w:r>
    </w:p>
    <w:p w14:paraId="7C0244EB" w14:textId="77777777" w:rsidR="00011DB0" w:rsidRPr="00011DB0" w:rsidRDefault="00011DB0" w:rsidP="005300E4">
      <w:pPr>
        <w:numPr>
          <w:ilvl w:val="0"/>
          <w:numId w:val="42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Data Collection:</w:t>
      </w:r>
    </w:p>
    <w:p w14:paraId="2D244A92" w14:textId="7E1AE234"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Gathering relevant data from multiple sources — for example, housing prices, market trends, customer demand, or economic indicators.</w:t>
      </w:r>
    </w:p>
    <w:p w14:paraId="023415C7" w14:textId="77777777" w:rsidR="00011DB0" w:rsidRPr="00011DB0" w:rsidRDefault="00011DB0" w:rsidP="005300E4">
      <w:pPr>
        <w:numPr>
          <w:ilvl w:val="0"/>
          <w:numId w:val="42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Data Preprocessing:</w:t>
      </w:r>
    </w:p>
    <w:p w14:paraId="644D8D97" w14:textId="6FD230BE"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Cleaning and transforming data to handle missing values, outliers, and inconsistent formats.</w:t>
      </w:r>
    </w:p>
    <w:p w14:paraId="69BF7163" w14:textId="77777777" w:rsidR="00011DB0" w:rsidRPr="00011DB0" w:rsidRDefault="00011DB0" w:rsidP="005300E4">
      <w:pPr>
        <w:numPr>
          <w:ilvl w:val="0"/>
          <w:numId w:val="42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Feature Selection:</w:t>
      </w:r>
    </w:p>
    <w:p w14:paraId="0E3DCFCC" w14:textId="706DC172"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Identifying key variables that influence price (e.g., square footage, number of rooms, location for housing data).</w:t>
      </w:r>
    </w:p>
    <w:p w14:paraId="392185D6" w14:textId="77777777" w:rsidR="00011DB0" w:rsidRPr="00011DB0" w:rsidRDefault="00011DB0" w:rsidP="005300E4">
      <w:pPr>
        <w:numPr>
          <w:ilvl w:val="0"/>
          <w:numId w:val="42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Model Selection and Training:</w:t>
      </w:r>
    </w:p>
    <w:p w14:paraId="745974D6" w14:textId="56184832"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Choosing appropriate algorithms — such as Linear Regression, Decision Trees, or Neural Networks — and training them using historical data.</w:t>
      </w:r>
    </w:p>
    <w:p w14:paraId="34633BEA" w14:textId="77777777" w:rsidR="00011DB0" w:rsidRPr="00011DB0" w:rsidRDefault="00011DB0" w:rsidP="005300E4">
      <w:pPr>
        <w:numPr>
          <w:ilvl w:val="0"/>
          <w:numId w:val="42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Model Evaluation:</w:t>
      </w:r>
    </w:p>
    <w:p w14:paraId="26E42AA2" w14:textId="5DFE61F0"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Testing the model’s performance using metrics like Mean Absolute Error (MAE), Root Mean Square Error (RMSE), or R² score.</w:t>
      </w:r>
    </w:p>
    <w:p w14:paraId="1A444A1E" w14:textId="77777777" w:rsidR="00011DB0" w:rsidRPr="00011DB0" w:rsidRDefault="00011DB0" w:rsidP="005300E4">
      <w:pPr>
        <w:numPr>
          <w:ilvl w:val="0"/>
          <w:numId w:val="42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Prediction:</w:t>
      </w:r>
      <w:r w:rsidRPr="00011DB0">
        <w:rPr>
          <w:rFonts w:ascii="Georgia" w:eastAsia="Times New Roman" w:hAnsi="Georgia" w:cs="Times New Roman"/>
          <w:color w:val="000000" w:themeColor="text1"/>
          <w:kern w:val="0"/>
          <w:sz w:val="24"/>
          <w:szCs w:val="24"/>
          <w:lang w:val="en-US" w:eastAsia="en-IN"/>
          <w14:ligatures w14:val="none"/>
        </w:rPr>
        <w:br/>
        <w:t>Using the trained model to forecast prices of new or unseen data.</w:t>
      </w:r>
    </w:p>
    <w:p w14:paraId="48DC1C64"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87624FC">
          <v:rect id="_x0000_i1027" style="width:0;height:1.5pt" o:hrstd="t" o:hr="t" fillcolor="#a0a0a0" stroked="f"/>
        </w:pict>
      </w:r>
    </w:p>
    <w:p w14:paraId="3F3A0AB6"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3. House Price Prediction</w:t>
      </w:r>
    </w:p>
    <w:p w14:paraId="30B9AE8D"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3.1 Overview</w:t>
      </w:r>
    </w:p>
    <w:p w14:paraId="3679F972" w14:textId="77777777" w:rsid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House Price Prediction</w:t>
      </w:r>
      <w:r w:rsidRPr="00011DB0">
        <w:rPr>
          <w:rFonts w:ascii="Georgia" w:eastAsia="Times New Roman" w:hAnsi="Georgia" w:cs="Times New Roman"/>
          <w:color w:val="000000" w:themeColor="text1"/>
          <w:kern w:val="0"/>
          <w:sz w:val="24"/>
          <w:szCs w:val="24"/>
          <w:lang w:val="en-US" w:eastAsia="en-IN"/>
          <w14:ligatures w14:val="none"/>
        </w:rPr>
        <w:t xml:space="preserve"> is one of the most popular applications of machine learning in the real estate sector.</w:t>
      </w:r>
    </w:p>
    <w:p w14:paraId="64E53117" w14:textId="77777777" w:rsid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lastRenderedPageBreak/>
        <w:t>It involves predicting the market value of a property based on historical data and various influencing factors.</w:t>
      </w:r>
    </w:p>
    <w:p w14:paraId="5E6A272B" w14:textId="47993A03"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This helps </w:t>
      </w:r>
      <w:r w:rsidRPr="00011DB0">
        <w:rPr>
          <w:rFonts w:ascii="Georgia" w:eastAsia="Times New Roman" w:hAnsi="Georgia" w:cs="Times New Roman"/>
          <w:b/>
          <w:bCs/>
          <w:color w:val="000000" w:themeColor="text1"/>
          <w:kern w:val="0"/>
          <w:sz w:val="24"/>
          <w:szCs w:val="24"/>
          <w:lang w:val="en-US" w:eastAsia="en-IN"/>
          <w14:ligatures w14:val="none"/>
        </w:rPr>
        <w:t>buyers</w:t>
      </w:r>
      <w:r w:rsidRPr="00011DB0">
        <w:rPr>
          <w:rFonts w:ascii="Georgia" w:eastAsia="Times New Roman" w:hAnsi="Georgia" w:cs="Times New Roman"/>
          <w:color w:val="000000" w:themeColor="text1"/>
          <w:kern w:val="0"/>
          <w:sz w:val="24"/>
          <w:szCs w:val="24"/>
          <w:lang w:val="en-US" w:eastAsia="en-IN"/>
          <w14:ligatures w14:val="none"/>
        </w:rPr>
        <w:t xml:space="preserve">, </w:t>
      </w:r>
      <w:r w:rsidRPr="00011DB0">
        <w:rPr>
          <w:rFonts w:ascii="Georgia" w:eastAsia="Times New Roman" w:hAnsi="Georgia" w:cs="Times New Roman"/>
          <w:b/>
          <w:bCs/>
          <w:color w:val="000000" w:themeColor="text1"/>
          <w:kern w:val="0"/>
          <w:sz w:val="24"/>
          <w:szCs w:val="24"/>
          <w:lang w:val="en-US" w:eastAsia="en-IN"/>
          <w14:ligatures w14:val="none"/>
        </w:rPr>
        <w:t>sellers</w:t>
      </w:r>
      <w:r w:rsidRPr="00011DB0">
        <w:rPr>
          <w:rFonts w:ascii="Georgia" w:eastAsia="Times New Roman" w:hAnsi="Georgia" w:cs="Times New Roman"/>
          <w:color w:val="000000" w:themeColor="text1"/>
          <w:kern w:val="0"/>
          <w:sz w:val="24"/>
          <w:szCs w:val="24"/>
          <w:lang w:val="en-US" w:eastAsia="en-IN"/>
          <w14:ligatures w14:val="none"/>
        </w:rPr>
        <w:t xml:space="preserve">, and </w:t>
      </w:r>
      <w:r w:rsidRPr="00011DB0">
        <w:rPr>
          <w:rFonts w:ascii="Georgia" w:eastAsia="Times New Roman" w:hAnsi="Georgia" w:cs="Times New Roman"/>
          <w:b/>
          <w:bCs/>
          <w:color w:val="000000" w:themeColor="text1"/>
          <w:kern w:val="0"/>
          <w:sz w:val="24"/>
          <w:szCs w:val="24"/>
          <w:lang w:val="en-US" w:eastAsia="en-IN"/>
          <w14:ligatures w14:val="none"/>
        </w:rPr>
        <w:t>investors</w:t>
      </w:r>
      <w:r w:rsidRPr="00011DB0">
        <w:rPr>
          <w:rFonts w:ascii="Georgia" w:eastAsia="Times New Roman" w:hAnsi="Georgia" w:cs="Times New Roman"/>
          <w:color w:val="000000" w:themeColor="text1"/>
          <w:kern w:val="0"/>
          <w:sz w:val="24"/>
          <w:szCs w:val="24"/>
          <w:lang w:val="en-US" w:eastAsia="en-IN"/>
          <w14:ligatures w14:val="none"/>
        </w:rPr>
        <w:t xml:space="preserve"> make better financial decisions.</w:t>
      </w:r>
    </w:p>
    <w:p w14:paraId="296D958F"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3.2 Importance of House Price Prediction</w:t>
      </w:r>
    </w:p>
    <w:p w14:paraId="6C0F48DE" w14:textId="77777777" w:rsidR="00011DB0" w:rsidRPr="00011DB0" w:rsidRDefault="00011DB0" w:rsidP="005300E4">
      <w:pPr>
        <w:numPr>
          <w:ilvl w:val="0"/>
          <w:numId w:val="43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For Buyers:</w:t>
      </w:r>
      <w:r w:rsidRPr="00011DB0">
        <w:rPr>
          <w:rFonts w:ascii="Georgia" w:eastAsia="Times New Roman" w:hAnsi="Georgia" w:cs="Times New Roman"/>
          <w:color w:val="000000" w:themeColor="text1"/>
          <w:kern w:val="0"/>
          <w:sz w:val="24"/>
          <w:szCs w:val="24"/>
          <w:lang w:val="en-US" w:eastAsia="en-IN"/>
          <w14:ligatures w14:val="none"/>
        </w:rPr>
        <w:t xml:space="preserve"> Helps identify fair market value and avoid overpaying.</w:t>
      </w:r>
    </w:p>
    <w:p w14:paraId="216B5626" w14:textId="77777777" w:rsidR="00011DB0" w:rsidRPr="00011DB0" w:rsidRDefault="00011DB0" w:rsidP="005300E4">
      <w:pPr>
        <w:numPr>
          <w:ilvl w:val="0"/>
          <w:numId w:val="43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For Sellers:</w:t>
      </w:r>
      <w:r w:rsidRPr="00011DB0">
        <w:rPr>
          <w:rFonts w:ascii="Georgia" w:eastAsia="Times New Roman" w:hAnsi="Georgia" w:cs="Times New Roman"/>
          <w:color w:val="000000" w:themeColor="text1"/>
          <w:kern w:val="0"/>
          <w:sz w:val="24"/>
          <w:szCs w:val="24"/>
          <w:lang w:val="en-US" w:eastAsia="en-IN"/>
          <w14:ligatures w14:val="none"/>
        </w:rPr>
        <w:t xml:space="preserve"> Assists in setting optimal selling prices to maximize profit.</w:t>
      </w:r>
    </w:p>
    <w:p w14:paraId="2DD4C00E" w14:textId="77777777" w:rsidR="00011DB0" w:rsidRPr="00011DB0" w:rsidRDefault="00011DB0" w:rsidP="005300E4">
      <w:pPr>
        <w:numPr>
          <w:ilvl w:val="0"/>
          <w:numId w:val="43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For Real Estate Agents:</w:t>
      </w:r>
      <w:r w:rsidRPr="00011DB0">
        <w:rPr>
          <w:rFonts w:ascii="Georgia" w:eastAsia="Times New Roman" w:hAnsi="Georgia" w:cs="Times New Roman"/>
          <w:color w:val="000000" w:themeColor="text1"/>
          <w:kern w:val="0"/>
          <w:sz w:val="24"/>
          <w:szCs w:val="24"/>
          <w:lang w:val="en-US" w:eastAsia="en-IN"/>
          <w14:ligatures w14:val="none"/>
        </w:rPr>
        <w:t xml:space="preserve"> Improves customer advice and portfolio management.</w:t>
      </w:r>
    </w:p>
    <w:p w14:paraId="55D8A12A" w14:textId="77777777" w:rsidR="00011DB0" w:rsidRPr="00011DB0" w:rsidRDefault="00011DB0" w:rsidP="005300E4">
      <w:pPr>
        <w:numPr>
          <w:ilvl w:val="0"/>
          <w:numId w:val="43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For Investors:</w:t>
      </w:r>
      <w:r w:rsidRPr="00011DB0">
        <w:rPr>
          <w:rFonts w:ascii="Georgia" w:eastAsia="Times New Roman" w:hAnsi="Georgia" w:cs="Times New Roman"/>
          <w:color w:val="000000" w:themeColor="text1"/>
          <w:kern w:val="0"/>
          <w:sz w:val="24"/>
          <w:szCs w:val="24"/>
          <w:lang w:val="en-US" w:eastAsia="en-IN"/>
          <w14:ligatures w14:val="none"/>
        </w:rPr>
        <w:t xml:space="preserve"> Enables risk assessment and portfolio diversification decisions.</w:t>
      </w:r>
    </w:p>
    <w:p w14:paraId="72ABBE6B"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3.3 Factors Affecting House Prices</w:t>
      </w:r>
    </w:p>
    <w:p w14:paraId="41B4F9DE"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House prices depend on a variety of </w:t>
      </w:r>
      <w:r w:rsidRPr="00011DB0">
        <w:rPr>
          <w:rFonts w:ascii="Georgia" w:eastAsia="Times New Roman" w:hAnsi="Georgia" w:cs="Times New Roman"/>
          <w:b/>
          <w:bCs/>
          <w:color w:val="000000" w:themeColor="text1"/>
          <w:kern w:val="0"/>
          <w:sz w:val="24"/>
          <w:szCs w:val="24"/>
          <w:lang w:val="en-US" w:eastAsia="en-IN"/>
          <w14:ligatures w14:val="none"/>
        </w:rPr>
        <w:t>quantitative</w:t>
      </w:r>
      <w:r w:rsidRPr="00011DB0">
        <w:rPr>
          <w:rFonts w:ascii="Georgia" w:eastAsia="Times New Roman" w:hAnsi="Georgia" w:cs="Times New Roman"/>
          <w:color w:val="000000" w:themeColor="text1"/>
          <w:kern w:val="0"/>
          <w:sz w:val="24"/>
          <w:szCs w:val="24"/>
          <w:lang w:val="en-US" w:eastAsia="en-IN"/>
          <w14:ligatures w14:val="none"/>
        </w:rPr>
        <w:t xml:space="preserve"> and </w:t>
      </w:r>
      <w:r w:rsidRPr="00011DB0">
        <w:rPr>
          <w:rFonts w:ascii="Georgia" w:eastAsia="Times New Roman" w:hAnsi="Georgia" w:cs="Times New Roman"/>
          <w:b/>
          <w:bCs/>
          <w:color w:val="000000" w:themeColor="text1"/>
          <w:kern w:val="0"/>
          <w:sz w:val="24"/>
          <w:szCs w:val="24"/>
          <w:lang w:val="en-US" w:eastAsia="en-IN"/>
          <w14:ligatures w14:val="none"/>
        </w:rPr>
        <w:t>qualitative</w:t>
      </w:r>
      <w:r w:rsidRPr="00011DB0">
        <w:rPr>
          <w:rFonts w:ascii="Georgia" w:eastAsia="Times New Roman" w:hAnsi="Georgia" w:cs="Times New Roman"/>
          <w:color w:val="000000" w:themeColor="text1"/>
          <w:kern w:val="0"/>
          <w:sz w:val="24"/>
          <w:szCs w:val="24"/>
          <w:lang w:val="en-US" w:eastAsia="en-IN"/>
          <w14:ligatures w14:val="none"/>
        </w:rPr>
        <w:t xml:space="preserve"> factors: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6869"/>
      </w:tblGrid>
      <w:tr w:rsidR="00011DB0" w:rsidRPr="00011DB0" w14:paraId="3DC9B597" w14:textId="77777777" w:rsidTr="00011DB0">
        <w:trPr>
          <w:tblHeader/>
          <w:tblCellSpacing w:w="15" w:type="dxa"/>
        </w:trPr>
        <w:tc>
          <w:tcPr>
            <w:tcW w:w="0" w:type="auto"/>
            <w:vAlign w:val="center"/>
            <w:hideMark/>
          </w:tcPr>
          <w:p w14:paraId="56E2A22C"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Category</w:t>
            </w:r>
          </w:p>
        </w:tc>
        <w:tc>
          <w:tcPr>
            <w:tcW w:w="0" w:type="auto"/>
            <w:vAlign w:val="center"/>
            <w:hideMark/>
          </w:tcPr>
          <w:p w14:paraId="4F745ABC"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Examples of Factors</w:t>
            </w:r>
          </w:p>
        </w:tc>
      </w:tr>
      <w:tr w:rsidR="00011DB0" w:rsidRPr="00011DB0" w14:paraId="1BAF8578" w14:textId="77777777" w:rsidTr="00011DB0">
        <w:trPr>
          <w:tblCellSpacing w:w="15" w:type="dxa"/>
        </w:trPr>
        <w:tc>
          <w:tcPr>
            <w:tcW w:w="0" w:type="auto"/>
            <w:vAlign w:val="center"/>
            <w:hideMark/>
          </w:tcPr>
          <w:p w14:paraId="7E482CC8"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Property Features</w:t>
            </w:r>
          </w:p>
        </w:tc>
        <w:tc>
          <w:tcPr>
            <w:tcW w:w="0" w:type="auto"/>
            <w:vAlign w:val="center"/>
            <w:hideMark/>
          </w:tcPr>
          <w:p w14:paraId="31EAE713"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Area (square feet), number of bedrooms and bathrooms, property age, floor plan</w:t>
            </w:r>
          </w:p>
        </w:tc>
      </w:tr>
      <w:tr w:rsidR="00011DB0" w:rsidRPr="00011DB0" w14:paraId="52DC3E9D" w14:textId="77777777" w:rsidTr="00011DB0">
        <w:trPr>
          <w:tblCellSpacing w:w="15" w:type="dxa"/>
        </w:trPr>
        <w:tc>
          <w:tcPr>
            <w:tcW w:w="0" w:type="auto"/>
            <w:vAlign w:val="center"/>
            <w:hideMark/>
          </w:tcPr>
          <w:p w14:paraId="379FFD99"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Location Factors</w:t>
            </w:r>
          </w:p>
        </w:tc>
        <w:tc>
          <w:tcPr>
            <w:tcW w:w="0" w:type="auto"/>
            <w:vAlign w:val="center"/>
            <w:hideMark/>
          </w:tcPr>
          <w:p w14:paraId="0FD0A87B"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City, neighborhood, proximity to schools, hospitals, transport, or commercial hubs</w:t>
            </w:r>
          </w:p>
        </w:tc>
      </w:tr>
      <w:tr w:rsidR="00011DB0" w:rsidRPr="00011DB0" w14:paraId="25969DC2" w14:textId="77777777" w:rsidTr="00011DB0">
        <w:trPr>
          <w:tblCellSpacing w:w="15" w:type="dxa"/>
        </w:trPr>
        <w:tc>
          <w:tcPr>
            <w:tcW w:w="0" w:type="auto"/>
            <w:vAlign w:val="center"/>
            <w:hideMark/>
          </w:tcPr>
          <w:p w14:paraId="665AF542"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Economic Factors</w:t>
            </w:r>
          </w:p>
        </w:tc>
        <w:tc>
          <w:tcPr>
            <w:tcW w:w="0" w:type="auto"/>
            <w:vAlign w:val="center"/>
            <w:hideMark/>
          </w:tcPr>
          <w:p w14:paraId="4A7FD83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Interest rates, inflation, local economic growth, and job opportunities</w:t>
            </w:r>
          </w:p>
        </w:tc>
      </w:tr>
      <w:tr w:rsidR="00011DB0" w:rsidRPr="00011DB0" w14:paraId="7A02606A" w14:textId="77777777" w:rsidTr="00011DB0">
        <w:trPr>
          <w:tblCellSpacing w:w="15" w:type="dxa"/>
        </w:trPr>
        <w:tc>
          <w:tcPr>
            <w:tcW w:w="0" w:type="auto"/>
            <w:vAlign w:val="center"/>
            <w:hideMark/>
          </w:tcPr>
          <w:p w14:paraId="1E2EE4E9"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Market Conditions</w:t>
            </w:r>
          </w:p>
        </w:tc>
        <w:tc>
          <w:tcPr>
            <w:tcW w:w="0" w:type="auto"/>
            <w:vAlign w:val="center"/>
            <w:hideMark/>
          </w:tcPr>
          <w:p w14:paraId="0810726C"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Demand-supply ratio, housing trends, and seasonal variations</w:t>
            </w:r>
          </w:p>
        </w:tc>
      </w:tr>
      <w:tr w:rsidR="00011DB0" w:rsidRPr="00011DB0" w14:paraId="2992305B" w14:textId="77777777" w:rsidTr="00011DB0">
        <w:trPr>
          <w:tblCellSpacing w:w="15" w:type="dxa"/>
        </w:trPr>
        <w:tc>
          <w:tcPr>
            <w:tcW w:w="0" w:type="auto"/>
            <w:vAlign w:val="center"/>
            <w:hideMark/>
          </w:tcPr>
          <w:p w14:paraId="4839B1C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External Factors</w:t>
            </w:r>
          </w:p>
        </w:tc>
        <w:tc>
          <w:tcPr>
            <w:tcW w:w="0" w:type="auto"/>
            <w:vAlign w:val="center"/>
            <w:hideMark/>
          </w:tcPr>
          <w:p w14:paraId="6865EF1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Government policies, taxes, and environmental risks</w:t>
            </w:r>
          </w:p>
        </w:tc>
      </w:tr>
    </w:tbl>
    <w:p w14:paraId="3153D021" w14:textId="77777777" w:rsidR="005300E4" w:rsidRDefault="005300E4"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EA27704" w14:textId="77777777" w:rsidR="005300E4" w:rsidRDefault="005300E4"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855D538" w14:textId="776451C9"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lastRenderedPageBreak/>
        <w:t>3.4 Machine Learning Algorithms Used</w:t>
      </w:r>
    </w:p>
    <w:p w14:paraId="3FE1AE18"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Several ML algorithms are commonly used in house price prediction:</w:t>
      </w:r>
    </w:p>
    <w:p w14:paraId="076A6B3F" w14:textId="77777777" w:rsidR="00011DB0" w:rsidRPr="00011DB0" w:rsidRDefault="00011DB0" w:rsidP="005300E4">
      <w:pPr>
        <w:numPr>
          <w:ilvl w:val="0"/>
          <w:numId w:val="43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Linear Regression:</w:t>
      </w:r>
    </w:p>
    <w:p w14:paraId="4FE0A602" w14:textId="18A10264"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Models the relationship between price and input variables using a straight line.</w:t>
      </w:r>
      <w:r w:rsidRPr="00011DB0">
        <w:rPr>
          <w:rFonts w:ascii="Georgia" w:eastAsia="Times New Roman" w:hAnsi="Georgia" w:cs="Times New Roman"/>
          <w:color w:val="000000" w:themeColor="text1"/>
          <w:kern w:val="0"/>
          <w:sz w:val="24"/>
          <w:szCs w:val="24"/>
          <w:lang w:val="en-US" w:eastAsia="en-IN"/>
          <w14:ligatures w14:val="none"/>
        </w:rPr>
        <w:br/>
      </w:r>
      <w:r w:rsidRPr="00011DB0">
        <w:rPr>
          <w:rFonts w:ascii="Georgia" w:eastAsia="Times New Roman" w:hAnsi="Georgia" w:cs="Times New Roman"/>
          <w:i/>
          <w:iCs/>
          <w:color w:val="000000" w:themeColor="text1"/>
          <w:kern w:val="0"/>
          <w:sz w:val="24"/>
          <w:szCs w:val="24"/>
          <w:lang w:val="en-US" w:eastAsia="en-IN"/>
          <w14:ligatures w14:val="none"/>
        </w:rPr>
        <w:t>Example:</w:t>
      </w:r>
      <w:r w:rsidRPr="00011DB0">
        <w:rPr>
          <w:rFonts w:ascii="Georgia" w:eastAsia="Times New Roman" w:hAnsi="Georgia" w:cs="Times New Roman"/>
          <w:color w:val="000000" w:themeColor="text1"/>
          <w:kern w:val="0"/>
          <w:sz w:val="24"/>
          <w:szCs w:val="24"/>
          <w:lang w:val="en-US" w:eastAsia="en-IN"/>
          <w14:ligatures w14:val="none"/>
        </w:rPr>
        <w:t xml:space="preserve"> Predicting price as a linear function of square footage.</w:t>
      </w:r>
    </w:p>
    <w:p w14:paraId="458B7951" w14:textId="77777777" w:rsidR="00011DB0" w:rsidRPr="00011DB0" w:rsidRDefault="00011DB0" w:rsidP="005300E4">
      <w:pPr>
        <w:numPr>
          <w:ilvl w:val="0"/>
          <w:numId w:val="43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Decision Trees &amp; Random Forests:</w:t>
      </w:r>
    </w:p>
    <w:p w14:paraId="784D8C04" w14:textId="12B9E1C9"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Capture non-linear relationships and feature interactions.</w:t>
      </w:r>
      <w:r w:rsidRPr="00011DB0">
        <w:rPr>
          <w:rFonts w:ascii="Georgia" w:eastAsia="Times New Roman" w:hAnsi="Georgia" w:cs="Times New Roman"/>
          <w:color w:val="000000" w:themeColor="text1"/>
          <w:kern w:val="0"/>
          <w:sz w:val="24"/>
          <w:szCs w:val="24"/>
          <w:lang w:val="en-US" w:eastAsia="en-IN"/>
          <w14:ligatures w14:val="none"/>
        </w:rPr>
        <w:br/>
      </w:r>
      <w:r w:rsidRPr="00011DB0">
        <w:rPr>
          <w:rFonts w:ascii="Georgia" w:eastAsia="Times New Roman" w:hAnsi="Georgia" w:cs="Times New Roman"/>
          <w:i/>
          <w:iCs/>
          <w:color w:val="000000" w:themeColor="text1"/>
          <w:kern w:val="0"/>
          <w:sz w:val="24"/>
          <w:szCs w:val="24"/>
          <w:lang w:val="en-US" w:eastAsia="en-IN"/>
          <w14:ligatures w14:val="none"/>
        </w:rPr>
        <w:t>Example:</w:t>
      </w:r>
      <w:r w:rsidRPr="00011DB0">
        <w:rPr>
          <w:rFonts w:ascii="Georgia" w:eastAsia="Times New Roman" w:hAnsi="Georgia" w:cs="Times New Roman"/>
          <w:color w:val="000000" w:themeColor="text1"/>
          <w:kern w:val="0"/>
          <w:sz w:val="24"/>
          <w:szCs w:val="24"/>
          <w:lang w:val="en-US" w:eastAsia="en-IN"/>
          <w14:ligatures w14:val="none"/>
        </w:rPr>
        <w:t xml:space="preserve"> Predicting price based on multiple hierarchical decision factors.</w:t>
      </w:r>
    </w:p>
    <w:p w14:paraId="520167DE" w14:textId="77777777" w:rsidR="00011DB0" w:rsidRPr="00011DB0" w:rsidRDefault="00011DB0" w:rsidP="005300E4">
      <w:pPr>
        <w:numPr>
          <w:ilvl w:val="0"/>
          <w:numId w:val="43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 xml:space="preserve">Gradient Boosting Machines (GBM, </w:t>
      </w:r>
      <w:proofErr w:type="spellStart"/>
      <w:r w:rsidRPr="00011DB0">
        <w:rPr>
          <w:rFonts w:ascii="Georgia" w:eastAsia="Times New Roman" w:hAnsi="Georgia" w:cs="Times New Roman"/>
          <w:b/>
          <w:bCs/>
          <w:color w:val="000000" w:themeColor="text1"/>
          <w:kern w:val="0"/>
          <w:sz w:val="24"/>
          <w:szCs w:val="24"/>
          <w:lang w:val="en-US" w:eastAsia="en-IN"/>
          <w14:ligatures w14:val="none"/>
        </w:rPr>
        <w:t>XGBoost</w:t>
      </w:r>
      <w:proofErr w:type="spellEnd"/>
      <w:r w:rsidRPr="00011DB0">
        <w:rPr>
          <w:rFonts w:ascii="Georgia" w:eastAsia="Times New Roman" w:hAnsi="Georgia" w:cs="Times New Roman"/>
          <w:b/>
          <w:bCs/>
          <w:color w:val="000000" w:themeColor="text1"/>
          <w:kern w:val="0"/>
          <w:sz w:val="24"/>
          <w:szCs w:val="24"/>
          <w:lang w:val="en-US" w:eastAsia="en-IN"/>
          <w14:ligatures w14:val="none"/>
        </w:rPr>
        <w:t xml:space="preserve">, </w:t>
      </w:r>
      <w:proofErr w:type="spellStart"/>
      <w:r w:rsidRPr="00011DB0">
        <w:rPr>
          <w:rFonts w:ascii="Georgia" w:eastAsia="Times New Roman" w:hAnsi="Georgia" w:cs="Times New Roman"/>
          <w:b/>
          <w:bCs/>
          <w:color w:val="000000" w:themeColor="text1"/>
          <w:kern w:val="0"/>
          <w:sz w:val="24"/>
          <w:szCs w:val="24"/>
          <w:lang w:val="en-US" w:eastAsia="en-IN"/>
          <w14:ligatures w14:val="none"/>
        </w:rPr>
        <w:t>LightGBM</w:t>
      </w:r>
      <w:proofErr w:type="spellEnd"/>
      <w:r w:rsidRPr="00011DB0">
        <w:rPr>
          <w:rFonts w:ascii="Georgia" w:eastAsia="Times New Roman" w:hAnsi="Georgia" w:cs="Times New Roman"/>
          <w:b/>
          <w:bCs/>
          <w:color w:val="000000" w:themeColor="text1"/>
          <w:kern w:val="0"/>
          <w:sz w:val="24"/>
          <w:szCs w:val="24"/>
          <w:lang w:val="en-US" w:eastAsia="en-IN"/>
          <w14:ligatures w14:val="none"/>
        </w:rPr>
        <w:t>):</w:t>
      </w:r>
      <w:r w:rsidRPr="00011DB0">
        <w:rPr>
          <w:rFonts w:ascii="Georgia" w:eastAsia="Times New Roman" w:hAnsi="Georgia" w:cs="Times New Roman"/>
          <w:color w:val="000000" w:themeColor="text1"/>
          <w:kern w:val="0"/>
          <w:sz w:val="24"/>
          <w:szCs w:val="24"/>
          <w:lang w:val="en-US" w:eastAsia="en-IN"/>
          <w14:ligatures w14:val="none"/>
        </w:rPr>
        <w:br/>
        <w:t>Provide high accuracy by combining multiple weak learners.</w:t>
      </w:r>
      <w:r w:rsidRPr="00011DB0">
        <w:rPr>
          <w:rFonts w:ascii="Georgia" w:eastAsia="Times New Roman" w:hAnsi="Georgia" w:cs="Times New Roman"/>
          <w:color w:val="000000" w:themeColor="text1"/>
          <w:kern w:val="0"/>
          <w:sz w:val="24"/>
          <w:szCs w:val="24"/>
          <w:lang w:val="en-US" w:eastAsia="en-IN"/>
          <w14:ligatures w14:val="none"/>
        </w:rPr>
        <w:br/>
      </w:r>
      <w:r w:rsidRPr="00011DB0">
        <w:rPr>
          <w:rFonts w:ascii="Georgia" w:eastAsia="Times New Roman" w:hAnsi="Georgia" w:cs="Times New Roman"/>
          <w:i/>
          <w:iCs/>
          <w:color w:val="000000" w:themeColor="text1"/>
          <w:kern w:val="0"/>
          <w:sz w:val="24"/>
          <w:szCs w:val="24"/>
          <w:lang w:val="en-US" w:eastAsia="en-IN"/>
          <w14:ligatures w14:val="none"/>
        </w:rPr>
        <w:t>Example:</w:t>
      </w:r>
      <w:r w:rsidRPr="00011DB0">
        <w:rPr>
          <w:rFonts w:ascii="Georgia" w:eastAsia="Times New Roman" w:hAnsi="Georgia" w:cs="Times New Roman"/>
          <w:color w:val="000000" w:themeColor="text1"/>
          <w:kern w:val="0"/>
          <w:sz w:val="24"/>
          <w:szCs w:val="24"/>
          <w:lang w:val="en-US" w:eastAsia="en-IN"/>
          <w14:ligatures w14:val="none"/>
        </w:rPr>
        <w:t xml:space="preserve"> Used in advanced real estate analytics platforms.</w:t>
      </w:r>
    </w:p>
    <w:p w14:paraId="1B19C749" w14:textId="77777777" w:rsidR="00011DB0" w:rsidRPr="00011DB0" w:rsidRDefault="00011DB0" w:rsidP="005300E4">
      <w:pPr>
        <w:numPr>
          <w:ilvl w:val="0"/>
          <w:numId w:val="43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Artificial Neural Networks (ANN):</w:t>
      </w:r>
    </w:p>
    <w:p w14:paraId="1AFA9794" w14:textId="46FF0AF2" w:rsidR="00011DB0" w:rsidRPr="00011DB0" w:rsidRDefault="00011DB0" w:rsidP="005300E4">
      <w:pPr>
        <w:shd w:val="clear" w:color="auto" w:fill="FFFFFF"/>
        <w:spacing w:after="0" w:line="480" w:lineRule="auto"/>
        <w:ind w:left="720"/>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Suitable for large datasets with complex patterns.</w:t>
      </w:r>
      <w:r w:rsidRPr="00011DB0">
        <w:rPr>
          <w:rFonts w:ascii="Georgia" w:eastAsia="Times New Roman" w:hAnsi="Georgia" w:cs="Times New Roman"/>
          <w:color w:val="000000" w:themeColor="text1"/>
          <w:kern w:val="0"/>
          <w:sz w:val="24"/>
          <w:szCs w:val="24"/>
          <w:lang w:val="en-US" w:eastAsia="en-IN"/>
          <w14:ligatures w14:val="none"/>
        </w:rPr>
        <w:br/>
      </w:r>
      <w:r w:rsidRPr="00011DB0">
        <w:rPr>
          <w:rFonts w:ascii="Georgia" w:eastAsia="Times New Roman" w:hAnsi="Georgia" w:cs="Times New Roman"/>
          <w:i/>
          <w:iCs/>
          <w:color w:val="000000" w:themeColor="text1"/>
          <w:kern w:val="0"/>
          <w:sz w:val="24"/>
          <w:szCs w:val="24"/>
          <w:lang w:val="en-US" w:eastAsia="en-IN"/>
          <w14:ligatures w14:val="none"/>
        </w:rPr>
        <w:t>Example:</w:t>
      </w:r>
      <w:r w:rsidRPr="00011DB0">
        <w:rPr>
          <w:rFonts w:ascii="Georgia" w:eastAsia="Times New Roman" w:hAnsi="Georgia" w:cs="Times New Roman"/>
          <w:color w:val="000000" w:themeColor="text1"/>
          <w:kern w:val="0"/>
          <w:sz w:val="24"/>
          <w:szCs w:val="24"/>
          <w:lang w:val="en-US" w:eastAsia="en-IN"/>
          <w14:ligatures w14:val="none"/>
        </w:rPr>
        <w:t xml:space="preserve"> Predicting housing prices using images and textual property descriptions.</w:t>
      </w:r>
    </w:p>
    <w:p w14:paraId="1A95B9C5"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3.5 Example Workflow</w:t>
      </w:r>
    </w:p>
    <w:p w14:paraId="7D048C76" w14:textId="739A3B18" w:rsidR="00011DB0" w:rsidRPr="00011DB0" w:rsidRDefault="00011DB0" w:rsidP="005300E4">
      <w:pPr>
        <w:numPr>
          <w:ilvl w:val="0"/>
          <w:numId w:val="4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Collect housing data (e.g., from Kaggle, or government property databases).</w:t>
      </w:r>
    </w:p>
    <w:p w14:paraId="328D792A" w14:textId="77777777" w:rsidR="00011DB0" w:rsidRPr="00011DB0" w:rsidRDefault="00011DB0" w:rsidP="005300E4">
      <w:pPr>
        <w:numPr>
          <w:ilvl w:val="0"/>
          <w:numId w:val="4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Perform feature engineering (e.g., create new attributes like price per square foot).</w:t>
      </w:r>
    </w:p>
    <w:p w14:paraId="786E021E" w14:textId="77777777" w:rsidR="00011DB0" w:rsidRPr="00011DB0" w:rsidRDefault="00011DB0" w:rsidP="005300E4">
      <w:pPr>
        <w:numPr>
          <w:ilvl w:val="0"/>
          <w:numId w:val="4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Split data into training and test sets.</w:t>
      </w:r>
    </w:p>
    <w:p w14:paraId="2F542C24" w14:textId="77777777" w:rsidR="00011DB0" w:rsidRPr="00011DB0" w:rsidRDefault="00011DB0" w:rsidP="005300E4">
      <w:pPr>
        <w:numPr>
          <w:ilvl w:val="0"/>
          <w:numId w:val="4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Train models using algorithms like Linear Regression and Random Forest.</w:t>
      </w:r>
    </w:p>
    <w:p w14:paraId="4B2E22A4" w14:textId="77777777" w:rsidR="00011DB0" w:rsidRPr="00011DB0" w:rsidRDefault="00011DB0" w:rsidP="005300E4">
      <w:pPr>
        <w:numPr>
          <w:ilvl w:val="0"/>
          <w:numId w:val="4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Evaluate model performance using test data.</w:t>
      </w:r>
    </w:p>
    <w:p w14:paraId="43F3C4F2" w14:textId="77777777" w:rsidR="00011DB0" w:rsidRPr="00011DB0" w:rsidRDefault="00011DB0" w:rsidP="005300E4">
      <w:pPr>
        <w:numPr>
          <w:ilvl w:val="0"/>
          <w:numId w:val="4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Predict the price of a new or unseen house listing.</w:t>
      </w:r>
    </w:p>
    <w:p w14:paraId="1C63FE97" w14:textId="77777777" w:rsidR="000A00D4" w:rsidRDefault="000A00D4"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9D749CF" w14:textId="432AA725"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tbl>
      <w:tblPr>
        <w:tblW w:w="89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4"/>
        <w:gridCol w:w="4996"/>
      </w:tblGrid>
      <w:tr w:rsidR="00011DB0" w:rsidRPr="00011DB0" w14:paraId="7FBA66DF" w14:textId="77777777" w:rsidTr="00011DB0">
        <w:trPr>
          <w:trHeight w:val="546"/>
          <w:tblHeader/>
          <w:tblCellSpacing w:w="15" w:type="dxa"/>
        </w:trPr>
        <w:tc>
          <w:tcPr>
            <w:tcW w:w="0" w:type="auto"/>
            <w:vAlign w:val="center"/>
            <w:hideMark/>
          </w:tcPr>
          <w:p w14:paraId="5337787E"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Input Features</w:t>
            </w:r>
          </w:p>
        </w:tc>
        <w:tc>
          <w:tcPr>
            <w:tcW w:w="0" w:type="auto"/>
            <w:vAlign w:val="center"/>
            <w:hideMark/>
          </w:tcPr>
          <w:p w14:paraId="12166200"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Example Values</w:t>
            </w:r>
          </w:p>
        </w:tc>
      </w:tr>
      <w:tr w:rsidR="00011DB0" w:rsidRPr="00011DB0" w14:paraId="52F72397" w14:textId="77777777" w:rsidTr="00011DB0">
        <w:trPr>
          <w:trHeight w:val="546"/>
          <w:tblCellSpacing w:w="15" w:type="dxa"/>
        </w:trPr>
        <w:tc>
          <w:tcPr>
            <w:tcW w:w="0" w:type="auto"/>
            <w:vAlign w:val="center"/>
            <w:hideMark/>
          </w:tcPr>
          <w:p w14:paraId="2D09872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Location</w:t>
            </w:r>
          </w:p>
        </w:tc>
        <w:tc>
          <w:tcPr>
            <w:tcW w:w="0" w:type="auto"/>
            <w:vAlign w:val="center"/>
            <w:hideMark/>
          </w:tcPr>
          <w:p w14:paraId="6192ACAC"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Mumbai, India</w:t>
            </w:r>
          </w:p>
        </w:tc>
      </w:tr>
      <w:tr w:rsidR="00011DB0" w:rsidRPr="00011DB0" w14:paraId="7F750509" w14:textId="77777777" w:rsidTr="00011DB0">
        <w:trPr>
          <w:trHeight w:val="546"/>
          <w:tblCellSpacing w:w="15" w:type="dxa"/>
        </w:trPr>
        <w:tc>
          <w:tcPr>
            <w:tcW w:w="0" w:type="auto"/>
            <w:vAlign w:val="center"/>
            <w:hideMark/>
          </w:tcPr>
          <w:p w14:paraId="6E1D414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Area</w:t>
            </w:r>
          </w:p>
        </w:tc>
        <w:tc>
          <w:tcPr>
            <w:tcW w:w="0" w:type="auto"/>
            <w:vAlign w:val="center"/>
            <w:hideMark/>
          </w:tcPr>
          <w:p w14:paraId="735E306F"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1200 sq. ft.</w:t>
            </w:r>
          </w:p>
        </w:tc>
      </w:tr>
      <w:tr w:rsidR="00011DB0" w:rsidRPr="00011DB0" w14:paraId="7FD5F57F" w14:textId="77777777" w:rsidTr="00011DB0">
        <w:trPr>
          <w:trHeight w:val="546"/>
          <w:tblCellSpacing w:w="15" w:type="dxa"/>
        </w:trPr>
        <w:tc>
          <w:tcPr>
            <w:tcW w:w="0" w:type="auto"/>
            <w:vAlign w:val="center"/>
            <w:hideMark/>
          </w:tcPr>
          <w:p w14:paraId="474F2E11"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Bedrooms</w:t>
            </w:r>
          </w:p>
        </w:tc>
        <w:tc>
          <w:tcPr>
            <w:tcW w:w="0" w:type="auto"/>
            <w:vAlign w:val="center"/>
            <w:hideMark/>
          </w:tcPr>
          <w:p w14:paraId="43A72F7F"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3</w:t>
            </w:r>
          </w:p>
        </w:tc>
      </w:tr>
      <w:tr w:rsidR="00011DB0" w:rsidRPr="00011DB0" w14:paraId="35E565C6" w14:textId="77777777" w:rsidTr="00011DB0">
        <w:trPr>
          <w:trHeight w:val="546"/>
          <w:tblCellSpacing w:w="15" w:type="dxa"/>
        </w:trPr>
        <w:tc>
          <w:tcPr>
            <w:tcW w:w="0" w:type="auto"/>
            <w:vAlign w:val="center"/>
            <w:hideMark/>
          </w:tcPr>
          <w:p w14:paraId="4E380B96"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Age</w:t>
            </w:r>
          </w:p>
        </w:tc>
        <w:tc>
          <w:tcPr>
            <w:tcW w:w="0" w:type="auto"/>
            <w:vAlign w:val="center"/>
            <w:hideMark/>
          </w:tcPr>
          <w:p w14:paraId="57215C79"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5 years</w:t>
            </w:r>
          </w:p>
        </w:tc>
      </w:tr>
      <w:tr w:rsidR="00011DB0" w:rsidRPr="00011DB0" w14:paraId="60D72D1C" w14:textId="77777777" w:rsidTr="00011DB0">
        <w:trPr>
          <w:trHeight w:val="531"/>
          <w:tblCellSpacing w:w="15" w:type="dxa"/>
        </w:trPr>
        <w:tc>
          <w:tcPr>
            <w:tcW w:w="0" w:type="auto"/>
            <w:vAlign w:val="center"/>
            <w:hideMark/>
          </w:tcPr>
          <w:p w14:paraId="3C7E3246"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Amenities</w:t>
            </w:r>
          </w:p>
        </w:tc>
        <w:tc>
          <w:tcPr>
            <w:tcW w:w="0" w:type="auto"/>
            <w:vAlign w:val="center"/>
            <w:hideMark/>
          </w:tcPr>
          <w:p w14:paraId="505B7CFF"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Parking, Gym, Garden</w:t>
            </w:r>
          </w:p>
        </w:tc>
      </w:tr>
      <w:tr w:rsidR="00011DB0" w:rsidRPr="00011DB0" w14:paraId="555BA6FF" w14:textId="77777777" w:rsidTr="00011DB0">
        <w:trPr>
          <w:trHeight w:val="561"/>
          <w:tblCellSpacing w:w="15" w:type="dxa"/>
        </w:trPr>
        <w:tc>
          <w:tcPr>
            <w:tcW w:w="0" w:type="auto"/>
            <w:vAlign w:val="center"/>
            <w:hideMark/>
          </w:tcPr>
          <w:p w14:paraId="39EA6948"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Predicted Price</w:t>
            </w:r>
          </w:p>
        </w:tc>
        <w:tc>
          <w:tcPr>
            <w:tcW w:w="0" w:type="auto"/>
            <w:vAlign w:val="center"/>
            <w:hideMark/>
          </w:tcPr>
          <w:p w14:paraId="70D5CE63"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₹1.45 Crore</w:t>
            </w:r>
          </w:p>
        </w:tc>
      </w:tr>
    </w:tbl>
    <w:p w14:paraId="3822685E"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7759211">
          <v:rect id="_x0000_i1028" style="width:0;height:1.5pt" o:hrstd="t" o:hr="t" fillcolor="#a0a0a0" stroked="f"/>
        </w:pict>
      </w:r>
    </w:p>
    <w:p w14:paraId="1B0AAEEC"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 Where Price Prediction is Applicable</w:t>
      </w:r>
    </w:p>
    <w:p w14:paraId="4249BF4E" w14:textId="77777777" w:rsid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Price prediction extends far beyond real estate.</w:t>
      </w:r>
    </w:p>
    <w:p w14:paraId="03E5663C" w14:textId="223CFA3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Here are major industries where predictive pricing plays a critical role:</w:t>
      </w:r>
    </w:p>
    <w:p w14:paraId="128FBEC0"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4716AB2">
          <v:rect id="_x0000_i1029" style="width:0;height:1.5pt" o:hrstd="t" o:hr="t" fillcolor="#a0a0a0" stroked="f"/>
        </w:pict>
      </w:r>
    </w:p>
    <w:p w14:paraId="2F959302"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4.1 Real Estate</w:t>
      </w:r>
    </w:p>
    <w:p w14:paraId="1835839A" w14:textId="77777777" w:rsidR="00011DB0" w:rsidRPr="00011DB0" w:rsidRDefault="00011DB0" w:rsidP="005300E4">
      <w:pPr>
        <w:numPr>
          <w:ilvl w:val="0"/>
          <w:numId w:val="4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Predicting residential or commercial property prices.</w:t>
      </w:r>
    </w:p>
    <w:p w14:paraId="5806768C" w14:textId="77777777" w:rsidR="00011DB0" w:rsidRPr="00011DB0" w:rsidRDefault="00011DB0" w:rsidP="005300E4">
      <w:pPr>
        <w:numPr>
          <w:ilvl w:val="0"/>
          <w:numId w:val="4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Estimating rent values or resale potential.</w:t>
      </w:r>
    </w:p>
    <w:p w14:paraId="0AFEBD44" w14:textId="77777777" w:rsidR="00011DB0" w:rsidRPr="00011DB0" w:rsidRDefault="00011DB0" w:rsidP="005300E4">
      <w:pPr>
        <w:numPr>
          <w:ilvl w:val="0"/>
          <w:numId w:val="4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Assisting real estate agencies and investors in market analysis.</w:t>
      </w:r>
    </w:p>
    <w:p w14:paraId="69AF9C76"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E17044F">
          <v:rect id="_x0000_i1030" style="width:0;height:1.5pt" o:hrstd="t" o:hr="t" fillcolor="#a0a0a0" stroked="f"/>
        </w:pict>
      </w:r>
    </w:p>
    <w:p w14:paraId="11125501"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4.2 Stock Market</w:t>
      </w:r>
    </w:p>
    <w:p w14:paraId="0753BDB1" w14:textId="77777777" w:rsidR="00011DB0" w:rsidRPr="00011DB0" w:rsidRDefault="00011DB0" w:rsidP="005300E4">
      <w:pPr>
        <w:numPr>
          <w:ilvl w:val="0"/>
          <w:numId w:val="4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Forecasting future stock prices using past trends and economic indicators.</w:t>
      </w:r>
    </w:p>
    <w:p w14:paraId="32A0D6DD" w14:textId="77777777" w:rsidR="00011DB0" w:rsidRPr="00011DB0" w:rsidRDefault="00011DB0" w:rsidP="005300E4">
      <w:pPr>
        <w:numPr>
          <w:ilvl w:val="0"/>
          <w:numId w:val="4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Algorithms analyze time-series data, news sentiment, and macroeconomic variables.</w:t>
      </w:r>
    </w:p>
    <w:p w14:paraId="5F5FB287" w14:textId="77777777" w:rsidR="00011DB0" w:rsidRPr="00011DB0" w:rsidRDefault="00011DB0" w:rsidP="005300E4">
      <w:pPr>
        <w:numPr>
          <w:ilvl w:val="0"/>
          <w:numId w:val="4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Techniques used: ARIMA, LSTM (Long Short-Term Memory), Reinforcement Learning.</w:t>
      </w:r>
    </w:p>
    <w:p w14:paraId="7550C180"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lastRenderedPageBreak/>
        <w:pict w14:anchorId="740D15C6">
          <v:rect id="_x0000_i1031" style="width:0;height:1.5pt" o:hrstd="t" o:hr="t" fillcolor="#a0a0a0" stroked="f"/>
        </w:pict>
      </w:r>
    </w:p>
    <w:p w14:paraId="361C513F"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4.3 E-Commerce</w:t>
      </w:r>
    </w:p>
    <w:p w14:paraId="7765C090" w14:textId="77777777" w:rsidR="00011DB0" w:rsidRPr="00011DB0" w:rsidRDefault="00011DB0" w:rsidP="005300E4">
      <w:pPr>
        <w:numPr>
          <w:ilvl w:val="0"/>
          <w:numId w:val="43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Dynamic pricing models adjust product prices based on demand, competition, and seasonality.</w:t>
      </w:r>
    </w:p>
    <w:p w14:paraId="15995CFC" w14:textId="77777777" w:rsidR="00011DB0" w:rsidRPr="00011DB0" w:rsidRDefault="00011DB0" w:rsidP="005300E4">
      <w:pPr>
        <w:numPr>
          <w:ilvl w:val="0"/>
          <w:numId w:val="43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Example: Amazon and Flipkart change prices multiple times a day to stay competitive.</w:t>
      </w:r>
    </w:p>
    <w:p w14:paraId="3790EF03"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5094D48">
          <v:rect id="_x0000_i1032" style="width:0;height:1.5pt" o:hrstd="t" o:hr="t" fillcolor="#a0a0a0" stroked="f"/>
        </w:pict>
      </w:r>
    </w:p>
    <w:p w14:paraId="4E2E1A29"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4.4 Agriculture</w:t>
      </w:r>
    </w:p>
    <w:p w14:paraId="59AE6917" w14:textId="77777777" w:rsidR="00011DB0" w:rsidRPr="00011DB0" w:rsidRDefault="00011DB0" w:rsidP="005300E4">
      <w:pPr>
        <w:numPr>
          <w:ilvl w:val="0"/>
          <w:numId w:val="43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011DB0">
        <w:rPr>
          <w:rFonts w:ascii="Georgia" w:eastAsia="Times New Roman" w:hAnsi="Georgia" w:cs="Times New Roman"/>
          <w:color w:val="000000" w:themeColor="text1"/>
          <w:kern w:val="0"/>
          <w:sz w:val="24"/>
          <w:szCs w:val="24"/>
          <w:lang w:val="en-US" w:eastAsia="en-IN"/>
          <w14:ligatures w14:val="none"/>
        </w:rPr>
        <w:t>Predicting</w:t>
      </w:r>
      <w:proofErr w:type="gramEnd"/>
      <w:r w:rsidRPr="00011DB0">
        <w:rPr>
          <w:rFonts w:ascii="Georgia" w:eastAsia="Times New Roman" w:hAnsi="Georgia" w:cs="Times New Roman"/>
          <w:color w:val="000000" w:themeColor="text1"/>
          <w:kern w:val="0"/>
          <w:sz w:val="24"/>
          <w:szCs w:val="24"/>
          <w:lang w:val="en-US" w:eastAsia="en-IN"/>
          <w14:ligatures w14:val="none"/>
        </w:rPr>
        <w:t xml:space="preserve"> crop prices based on rainfall, soil quality, and demand trends.</w:t>
      </w:r>
    </w:p>
    <w:p w14:paraId="13027B2A" w14:textId="77777777" w:rsidR="00011DB0" w:rsidRPr="00011DB0" w:rsidRDefault="00011DB0" w:rsidP="005300E4">
      <w:pPr>
        <w:numPr>
          <w:ilvl w:val="0"/>
          <w:numId w:val="43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011DB0">
        <w:rPr>
          <w:rFonts w:ascii="Georgia" w:eastAsia="Times New Roman" w:hAnsi="Georgia" w:cs="Times New Roman"/>
          <w:color w:val="000000" w:themeColor="text1"/>
          <w:kern w:val="0"/>
          <w:sz w:val="24"/>
          <w:szCs w:val="24"/>
          <w:lang w:val="en-US" w:eastAsia="en-IN"/>
          <w14:ligatures w14:val="none"/>
        </w:rPr>
        <w:t>Helps</w:t>
      </w:r>
      <w:proofErr w:type="gramEnd"/>
      <w:r w:rsidRPr="00011DB0">
        <w:rPr>
          <w:rFonts w:ascii="Georgia" w:eastAsia="Times New Roman" w:hAnsi="Georgia" w:cs="Times New Roman"/>
          <w:color w:val="000000" w:themeColor="text1"/>
          <w:kern w:val="0"/>
          <w:sz w:val="24"/>
          <w:szCs w:val="24"/>
          <w:lang w:val="en-US" w:eastAsia="en-IN"/>
          <w14:ligatures w14:val="none"/>
        </w:rPr>
        <w:t xml:space="preserve"> farmers plan production and sales strategies to maximize income.</w:t>
      </w:r>
    </w:p>
    <w:p w14:paraId="613BABA2"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0E6A2D7">
          <v:rect id="_x0000_i1033" style="width:0;height:1.5pt" o:hrstd="t" o:hr="t" fillcolor="#a0a0a0" stroked="f"/>
        </w:pict>
      </w:r>
    </w:p>
    <w:p w14:paraId="49345A9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4.5 Transportation and Travel</w:t>
      </w:r>
    </w:p>
    <w:p w14:paraId="78842C8B" w14:textId="77777777" w:rsidR="00011DB0" w:rsidRPr="00011DB0" w:rsidRDefault="00011DB0" w:rsidP="005300E4">
      <w:pPr>
        <w:numPr>
          <w:ilvl w:val="0"/>
          <w:numId w:val="43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Predicting airline </w:t>
      </w:r>
      <w:proofErr w:type="gramStart"/>
      <w:r w:rsidRPr="00011DB0">
        <w:rPr>
          <w:rFonts w:ascii="Georgia" w:eastAsia="Times New Roman" w:hAnsi="Georgia" w:cs="Times New Roman"/>
          <w:color w:val="000000" w:themeColor="text1"/>
          <w:kern w:val="0"/>
          <w:sz w:val="24"/>
          <w:szCs w:val="24"/>
          <w:lang w:val="en-US" w:eastAsia="en-IN"/>
          <w14:ligatures w14:val="none"/>
        </w:rPr>
        <w:t>ticket</w:t>
      </w:r>
      <w:proofErr w:type="gramEnd"/>
      <w:r w:rsidRPr="00011DB0">
        <w:rPr>
          <w:rFonts w:ascii="Georgia" w:eastAsia="Times New Roman" w:hAnsi="Georgia" w:cs="Times New Roman"/>
          <w:color w:val="000000" w:themeColor="text1"/>
          <w:kern w:val="0"/>
          <w:sz w:val="24"/>
          <w:szCs w:val="24"/>
          <w:lang w:val="en-US" w:eastAsia="en-IN"/>
          <w14:ligatures w14:val="none"/>
        </w:rPr>
        <w:t xml:space="preserve"> or cab fare prices using demand-supply models.</w:t>
      </w:r>
    </w:p>
    <w:p w14:paraId="01ADBA99" w14:textId="77777777" w:rsidR="00011DB0" w:rsidRPr="00011DB0" w:rsidRDefault="00011DB0" w:rsidP="005300E4">
      <w:pPr>
        <w:numPr>
          <w:ilvl w:val="0"/>
          <w:numId w:val="43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Example: Uber’s surge pricing uses ML to predict and adjust fares in real-time.</w:t>
      </w:r>
    </w:p>
    <w:p w14:paraId="00DC3ADB"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B01EA38">
          <v:rect id="_x0000_i1034" style="width:0;height:1.5pt" o:hrstd="t" o:hr="t" fillcolor="#a0a0a0" stroked="f"/>
        </w:pict>
      </w:r>
    </w:p>
    <w:p w14:paraId="1BCA8AAD"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4.6 Energy Sector</w:t>
      </w:r>
    </w:p>
    <w:p w14:paraId="4436D247" w14:textId="77777777" w:rsidR="00011DB0" w:rsidRPr="00011DB0" w:rsidRDefault="00011DB0" w:rsidP="005300E4">
      <w:pPr>
        <w:numPr>
          <w:ilvl w:val="0"/>
          <w:numId w:val="43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Forecasting electricity or fuel prices using consumption patterns and market conditions.</w:t>
      </w:r>
    </w:p>
    <w:p w14:paraId="062DC6C6" w14:textId="77777777" w:rsidR="00011DB0" w:rsidRPr="00011DB0" w:rsidRDefault="00011DB0" w:rsidP="005300E4">
      <w:pPr>
        <w:numPr>
          <w:ilvl w:val="0"/>
          <w:numId w:val="43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Supports energy trading and demand management strategies.</w:t>
      </w:r>
    </w:p>
    <w:p w14:paraId="252F54FA"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383578F">
          <v:rect id="_x0000_i1035" style="width:0;height:1.5pt" o:hrstd="t" o:hr="t" fillcolor="#a0a0a0" stroked="f"/>
        </w:pict>
      </w:r>
    </w:p>
    <w:p w14:paraId="23DBB365"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4.7 Financial Markets and Commodities</w:t>
      </w:r>
    </w:p>
    <w:p w14:paraId="3E7DE27D" w14:textId="77777777" w:rsidR="00011DB0" w:rsidRPr="00011DB0" w:rsidRDefault="00011DB0" w:rsidP="005300E4">
      <w:pPr>
        <w:numPr>
          <w:ilvl w:val="0"/>
          <w:numId w:val="4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Predicting gold, oil, or cryptocurrency prices using historical data and market indicators.</w:t>
      </w:r>
    </w:p>
    <w:p w14:paraId="7E66A31B" w14:textId="77777777" w:rsidR="00011DB0" w:rsidRPr="00011DB0" w:rsidRDefault="00011DB0" w:rsidP="005300E4">
      <w:pPr>
        <w:numPr>
          <w:ilvl w:val="0"/>
          <w:numId w:val="4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Useful for portfolio management and investment strategy optimization.</w:t>
      </w:r>
    </w:p>
    <w:p w14:paraId="428C50DF"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lastRenderedPageBreak/>
        <w:pict w14:anchorId="20C2F479">
          <v:rect id="_x0000_i1036" style="width:0;height:1.5pt" o:hrstd="t" o:hr="t" fillcolor="#a0a0a0" stroked="f"/>
        </w:pict>
      </w:r>
    </w:p>
    <w:p w14:paraId="1C0763D7"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5. Challenges in Price Prediction</w:t>
      </w:r>
    </w:p>
    <w:p w14:paraId="628DE700"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While powerful, price prediction comes with challenges such as:</w:t>
      </w:r>
    </w:p>
    <w:p w14:paraId="78E3D82B" w14:textId="77777777" w:rsidR="00011DB0" w:rsidRPr="00011DB0" w:rsidRDefault="00011DB0" w:rsidP="005300E4">
      <w:pPr>
        <w:numPr>
          <w:ilvl w:val="0"/>
          <w:numId w:val="44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Data Quality Issues:</w:t>
      </w:r>
      <w:r w:rsidRPr="00011DB0">
        <w:rPr>
          <w:rFonts w:ascii="Georgia" w:eastAsia="Times New Roman" w:hAnsi="Georgia" w:cs="Times New Roman"/>
          <w:color w:val="000000" w:themeColor="text1"/>
          <w:kern w:val="0"/>
          <w:sz w:val="24"/>
          <w:szCs w:val="24"/>
          <w:lang w:val="en-US" w:eastAsia="en-IN"/>
          <w14:ligatures w14:val="none"/>
        </w:rPr>
        <w:t xml:space="preserve"> Missing, inconsistent, or biased data can reduce accuracy.</w:t>
      </w:r>
    </w:p>
    <w:p w14:paraId="57E8DC69" w14:textId="77777777" w:rsidR="00011DB0" w:rsidRPr="00011DB0" w:rsidRDefault="00011DB0" w:rsidP="005300E4">
      <w:pPr>
        <w:numPr>
          <w:ilvl w:val="0"/>
          <w:numId w:val="44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Non-linear Relationships:</w:t>
      </w:r>
      <w:r w:rsidRPr="00011DB0">
        <w:rPr>
          <w:rFonts w:ascii="Georgia" w:eastAsia="Times New Roman" w:hAnsi="Georgia" w:cs="Times New Roman"/>
          <w:color w:val="000000" w:themeColor="text1"/>
          <w:kern w:val="0"/>
          <w:sz w:val="24"/>
          <w:szCs w:val="24"/>
          <w:lang w:val="en-US" w:eastAsia="en-IN"/>
          <w14:ligatures w14:val="none"/>
        </w:rPr>
        <w:t xml:space="preserve"> Many factors interact in complex, unpredictable ways.</w:t>
      </w:r>
    </w:p>
    <w:p w14:paraId="1B5C8C7A" w14:textId="77777777" w:rsidR="00011DB0" w:rsidRPr="00011DB0" w:rsidRDefault="00011DB0" w:rsidP="005300E4">
      <w:pPr>
        <w:numPr>
          <w:ilvl w:val="0"/>
          <w:numId w:val="44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External Influences:</w:t>
      </w:r>
      <w:r w:rsidRPr="00011DB0">
        <w:rPr>
          <w:rFonts w:ascii="Georgia" w:eastAsia="Times New Roman" w:hAnsi="Georgia" w:cs="Times New Roman"/>
          <w:color w:val="000000" w:themeColor="text1"/>
          <w:kern w:val="0"/>
          <w:sz w:val="24"/>
          <w:szCs w:val="24"/>
          <w:lang w:val="en-US" w:eastAsia="en-IN"/>
          <w14:ligatures w14:val="none"/>
        </w:rPr>
        <w:t xml:space="preserve"> Political instability, natural disasters, and pandemics can disrupt models.</w:t>
      </w:r>
    </w:p>
    <w:p w14:paraId="4885E01D" w14:textId="77777777" w:rsidR="00011DB0" w:rsidRPr="00011DB0" w:rsidRDefault="00011DB0" w:rsidP="005300E4">
      <w:pPr>
        <w:numPr>
          <w:ilvl w:val="0"/>
          <w:numId w:val="44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Model Interpretability:</w:t>
      </w:r>
      <w:r w:rsidRPr="00011DB0">
        <w:rPr>
          <w:rFonts w:ascii="Georgia" w:eastAsia="Times New Roman" w:hAnsi="Georgia" w:cs="Times New Roman"/>
          <w:color w:val="000000" w:themeColor="text1"/>
          <w:kern w:val="0"/>
          <w:sz w:val="24"/>
          <w:szCs w:val="24"/>
          <w:lang w:val="en-US" w:eastAsia="en-IN"/>
          <w14:ligatures w14:val="none"/>
        </w:rPr>
        <w:t xml:space="preserve"> Complex ML models may act as “black boxes,” hard to explain to stakeholders.</w:t>
      </w:r>
    </w:p>
    <w:p w14:paraId="52F3906D" w14:textId="77777777" w:rsidR="00011DB0" w:rsidRPr="00011DB0" w:rsidRDefault="00011DB0" w:rsidP="005300E4">
      <w:pPr>
        <w:numPr>
          <w:ilvl w:val="0"/>
          <w:numId w:val="44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Ethical Concerns:</w:t>
      </w:r>
      <w:r w:rsidRPr="00011DB0">
        <w:rPr>
          <w:rFonts w:ascii="Georgia" w:eastAsia="Times New Roman" w:hAnsi="Georgia" w:cs="Times New Roman"/>
          <w:color w:val="000000" w:themeColor="text1"/>
          <w:kern w:val="0"/>
          <w:sz w:val="24"/>
          <w:szCs w:val="24"/>
          <w:lang w:val="en-US" w:eastAsia="en-IN"/>
          <w14:ligatures w14:val="none"/>
        </w:rPr>
        <w:t xml:space="preserve"> Automated pricing systems can lead to unfair or discriminatory pricing.</w:t>
      </w:r>
    </w:p>
    <w:p w14:paraId="64F881E8"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2299288">
          <v:rect id="_x0000_i1037" style="width:0;height:1.5pt" o:hrstd="t" o:hr="t" fillcolor="#a0a0a0" stroked="f"/>
        </w:pict>
      </w:r>
    </w:p>
    <w:p w14:paraId="2C9C9918"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6. Future of Price Prediction</w:t>
      </w:r>
    </w:p>
    <w:p w14:paraId="0EA9F235" w14:textId="77777777"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With advances in </w:t>
      </w:r>
      <w:r w:rsidRPr="00011DB0">
        <w:rPr>
          <w:rFonts w:ascii="Georgia" w:eastAsia="Times New Roman" w:hAnsi="Georgia" w:cs="Times New Roman"/>
          <w:b/>
          <w:bCs/>
          <w:color w:val="000000" w:themeColor="text1"/>
          <w:kern w:val="0"/>
          <w:sz w:val="24"/>
          <w:szCs w:val="24"/>
          <w:lang w:val="en-US" w:eastAsia="en-IN"/>
          <w14:ligatures w14:val="none"/>
        </w:rPr>
        <w:t>Artificial Intelligence</w:t>
      </w:r>
      <w:r w:rsidRPr="00011DB0">
        <w:rPr>
          <w:rFonts w:ascii="Georgia" w:eastAsia="Times New Roman" w:hAnsi="Georgia" w:cs="Times New Roman"/>
          <w:color w:val="000000" w:themeColor="text1"/>
          <w:kern w:val="0"/>
          <w:sz w:val="24"/>
          <w:szCs w:val="24"/>
          <w:lang w:val="en-US" w:eastAsia="en-IN"/>
          <w14:ligatures w14:val="none"/>
        </w:rPr>
        <w:t xml:space="preserve">, </w:t>
      </w:r>
      <w:r w:rsidRPr="00011DB0">
        <w:rPr>
          <w:rFonts w:ascii="Georgia" w:eastAsia="Times New Roman" w:hAnsi="Georgia" w:cs="Times New Roman"/>
          <w:b/>
          <w:bCs/>
          <w:color w:val="000000" w:themeColor="text1"/>
          <w:kern w:val="0"/>
          <w:sz w:val="24"/>
          <w:szCs w:val="24"/>
          <w:lang w:val="en-US" w:eastAsia="en-IN"/>
          <w14:ligatures w14:val="none"/>
        </w:rPr>
        <w:t>Big Data</w:t>
      </w:r>
      <w:r w:rsidRPr="00011DB0">
        <w:rPr>
          <w:rFonts w:ascii="Georgia" w:eastAsia="Times New Roman" w:hAnsi="Georgia" w:cs="Times New Roman"/>
          <w:color w:val="000000" w:themeColor="text1"/>
          <w:kern w:val="0"/>
          <w:sz w:val="24"/>
          <w:szCs w:val="24"/>
          <w:lang w:val="en-US" w:eastAsia="en-IN"/>
          <w14:ligatures w14:val="none"/>
        </w:rPr>
        <w:t xml:space="preserve">, and </w:t>
      </w:r>
      <w:r w:rsidRPr="00011DB0">
        <w:rPr>
          <w:rFonts w:ascii="Georgia" w:eastAsia="Times New Roman" w:hAnsi="Georgia" w:cs="Times New Roman"/>
          <w:b/>
          <w:bCs/>
          <w:color w:val="000000" w:themeColor="text1"/>
          <w:kern w:val="0"/>
          <w:sz w:val="24"/>
          <w:szCs w:val="24"/>
          <w:lang w:val="en-US" w:eastAsia="en-IN"/>
          <w14:ligatures w14:val="none"/>
        </w:rPr>
        <w:t>Cloud Computing</w:t>
      </w:r>
      <w:r w:rsidRPr="00011DB0">
        <w:rPr>
          <w:rFonts w:ascii="Georgia" w:eastAsia="Times New Roman" w:hAnsi="Georgia" w:cs="Times New Roman"/>
          <w:color w:val="000000" w:themeColor="text1"/>
          <w:kern w:val="0"/>
          <w:sz w:val="24"/>
          <w:szCs w:val="24"/>
          <w:lang w:val="en-US" w:eastAsia="en-IN"/>
          <w14:ligatures w14:val="none"/>
        </w:rPr>
        <w:t>, price prediction is becoming increasingly accurate and accessible.</w:t>
      </w:r>
      <w:r w:rsidRPr="00011DB0">
        <w:rPr>
          <w:rFonts w:ascii="Georgia" w:eastAsia="Times New Roman" w:hAnsi="Georgia" w:cs="Times New Roman"/>
          <w:color w:val="000000" w:themeColor="text1"/>
          <w:kern w:val="0"/>
          <w:sz w:val="24"/>
          <w:szCs w:val="24"/>
          <w:lang w:val="en-US" w:eastAsia="en-IN"/>
          <w14:ligatures w14:val="none"/>
        </w:rPr>
        <w:br/>
        <w:t>Emerging trends include:</w:t>
      </w:r>
    </w:p>
    <w:p w14:paraId="28BD8F7B" w14:textId="77777777" w:rsidR="00011DB0" w:rsidRPr="00011DB0" w:rsidRDefault="00011DB0" w:rsidP="005300E4">
      <w:pPr>
        <w:numPr>
          <w:ilvl w:val="0"/>
          <w:numId w:val="4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Real-time price forecasting</w:t>
      </w:r>
      <w:r w:rsidRPr="00011DB0">
        <w:rPr>
          <w:rFonts w:ascii="Georgia" w:eastAsia="Times New Roman" w:hAnsi="Georgia" w:cs="Times New Roman"/>
          <w:color w:val="000000" w:themeColor="text1"/>
          <w:kern w:val="0"/>
          <w:sz w:val="24"/>
          <w:szCs w:val="24"/>
          <w:lang w:val="en-US" w:eastAsia="en-IN"/>
          <w14:ligatures w14:val="none"/>
        </w:rPr>
        <w:t xml:space="preserve"> using IoT and streaming data.</w:t>
      </w:r>
    </w:p>
    <w:p w14:paraId="0B362C51" w14:textId="77777777" w:rsidR="00011DB0" w:rsidRPr="00011DB0" w:rsidRDefault="00011DB0" w:rsidP="005300E4">
      <w:pPr>
        <w:numPr>
          <w:ilvl w:val="0"/>
          <w:numId w:val="4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Deep learning models</w:t>
      </w:r>
      <w:r w:rsidRPr="00011DB0">
        <w:rPr>
          <w:rFonts w:ascii="Georgia" w:eastAsia="Times New Roman" w:hAnsi="Georgia" w:cs="Times New Roman"/>
          <w:color w:val="000000" w:themeColor="text1"/>
          <w:kern w:val="0"/>
          <w:sz w:val="24"/>
          <w:szCs w:val="24"/>
          <w:lang w:val="en-US" w:eastAsia="en-IN"/>
          <w14:ligatures w14:val="none"/>
        </w:rPr>
        <w:t xml:space="preserve"> for visual and textual data analysis.</w:t>
      </w:r>
    </w:p>
    <w:p w14:paraId="384ECF9B" w14:textId="77777777" w:rsidR="00011DB0" w:rsidRPr="00011DB0" w:rsidRDefault="00011DB0" w:rsidP="005300E4">
      <w:pPr>
        <w:numPr>
          <w:ilvl w:val="0"/>
          <w:numId w:val="4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Explainable AI (XAI)</w:t>
      </w:r>
      <w:r w:rsidRPr="00011DB0">
        <w:rPr>
          <w:rFonts w:ascii="Georgia" w:eastAsia="Times New Roman" w:hAnsi="Georgia" w:cs="Times New Roman"/>
          <w:color w:val="000000" w:themeColor="text1"/>
          <w:kern w:val="0"/>
          <w:sz w:val="24"/>
          <w:szCs w:val="24"/>
          <w:lang w:val="en-US" w:eastAsia="en-IN"/>
          <w14:ligatures w14:val="none"/>
        </w:rPr>
        <w:t xml:space="preserve"> for transparent and interpretable predictions.</w:t>
      </w:r>
    </w:p>
    <w:p w14:paraId="427F3F48" w14:textId="77777777" w:rsidR="00011DB0" w:rsidRPr="00011DB0" w:rsidRDefault="00011DB0" w:rsidP="005300E4">
      <w:pPr>
        <w:numPr>
          <w:ilvl w:val="0"/>
          <w:numId w:val="4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t>Integration with blockchain</w:t>
      </w:r>
      <w:r w:rsidRPr="00011DB0">
        <w:rPr>
          <w:rFonts w:ascii="Georgia" w:eastAsia="Times New Roman" w:hAnsi="Georgia" w:cs="Times New Roman"/>
          <w:color w:val="000000" w:themeColor="text1"/>
          <w:kern w:val="0"/>
          <w:sz w:val="24"/>
          <w:szCs w:val="24"/>
          <w:lang w:val="en-US" w:eastAsia="en-IN"/>
          <w14:ligatures w14:val="none"/>
        </w:rPr>
        <w:t xml:space="preserve"> for secure and verifiable pricing data.</w:t>
      </w:r>
    </w:p>
    <w:p w14:paraId="26AB7C0F" w14:textId="77777777" w:rsidR="00011DB0" w:rsidRPr="00011DB0" w:rsidRDefault="0000000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FE75DAC">
          <v:rect id="_x0000_i1038" style="width:0;height:1.5pt" o:hrstd="t" o:hr="t" fillcolor="#a0a0a0" stroked="f"/>
        </w:pict>
      </w:r>
    </w:p>
    <w:p w14:paraId="17A40BC2" w14:textId="77777777" w:rsidR="00C27E72" w:rsidRDefault="00C27E72"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05635FC" w14:textId="77777777" w:rsidR="00C27E72" w:rsidRDefault="00C27E72"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BC30931" w14:textId="0B63D7B0" w:rsidR="00011DB0" w:rsidRPr="00011DB0" w:rsidRDefault="00011DB0" w:rsidP="005300E4">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11DB0">
        <w:rPr>
          <w:rFonts w:ascii="Georgia" w:eastAsia="Times New Roman" w:hAnsi="Georgia" w:cs="Times New Roman"/>
          <w:b/>
          <w:bCs/>
          <w:color w:val="000000" w:themeColor="text1"/>
          <w:kern w:val="0"/>
          <w:sz w:val="24"/>
          <w:szCs w:val="24"/>
          <w:lang w:val="en-US" w:eastAsia="en-IN"/>
          <w14:ligatures w14:val="none"/>
        </w:rPr>
        <w:lastRenderedPageBreak/>
        <w:t>7. Conclusion</w:t>
      </w:r>
    </w:p>
    <w:p w14:paraId="6EAF1C9F" w14:textId="77777777" w:rsidR="00011DB0" w:rsidRDefault="00011DB0" w:rsidP="000A00D4">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Price prediction is a cornerstone of modern analytics, bridging the gap between </w:t>
      </w:r>
      <w:r w:rsidRPr="00011DB0">
        <w:rPr>
          <w:rFonts w:ascii="Georgia" w:eastAsia="Times New Roman" w:hAnsi="Georgia" w:cs="Times New Roman"/>
          <w:b/>
          <w:bCs/>
          <w:color w:val="000000" w:themeColor="text1"/>
          <w:kern w:val="0"/>
          <w:sz w:val="24"/>
          <w:szCs w:val="24"/>
          <w:lang w:val="en-US" w:eastAsia="en-IN"/>
          <w14:ligatures w14:val="none"/>
        </w:rPr>
        <w:t>data insights</w:t>
      </w:r>
      <w:r w:rsidRPr="00011DB0">
        <w:rPr>
          <w:rFonts w:ascii="Georgia" w:eastAsia="Times New Roman" w:hAnsi="Georgia" w:cs="Times New Roman"/>
          <w:color w:val="000000" w:themeColor="text1"/>
          <w:kern w:val="0"/>
          <w:sz w:val="24"/>
          <w:szCs w:val="24"/>
          <w:lang w:val="en-US" w:eastAsia="en-IN"/>
          <w14:ligatures w14:val="none"/>
        </w:rPr>
        <w:t xml:space="preserve"> and </w:t>
      </w:r>
      <w:r w:rsidRPr="00011DB0">
        <w:rPr>
          <w:rFonts w:ascii="Georgia" w:eastAsia="Times New Roman" w:hAnsi="Georgia" w:cs="Times New Roman"/>
          <w:b/>
          <w:bCs/>
          <w:color w:val="000000" w:themeColor="text1"/>
          <w:kern w:val="0"/>
          <w:sz w:val="24"/>
          <w:szCs w:val="24"/>
          <w:lang w:val="en-US" w:eastAsia="en-IN"/>
          <w14:ligatures w14:val="none"/>
        </w:rPr>
        <w:t>strategic decision-making</w:t>
      </w:r>
      <w:r w:rsidRPr="00011DB0">
        <w:rPr>
          <w:rFonts w:ascii="Georgia" w:eastAsia="Times New Roman" w:hAnsi="Georgia" w:cs="Times New Roman"/>
          <w:color w:val="000000" w:themeColor="text1"/>
          <w:kern w:val="0"/>
          <w:sz w:val="24"/>
          <w:szCs w:val="24"/>
          <w:lang w:val="en-US" w:eastAsia="en-IN"/>
          <w14:ligatures w14:val="none"/>
        </w:rPr>
        <w:t>.</w:t>
      </w:r>
    </w:p>
    <w:p w14:paraId="24446A0E" w14:textId="4EE9FBD8" w:rsidR="00011DB0" w:rsidRPr="00011DB0" w:rsidRDefault="00011DB0" w:rsidP="000A00D4">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In real estate, it empowers accurate house price estimation; in other sectors, it fuels dynamic pricing, market forecasting, and profitability optimization.</w:t>
      </w:r>
    </w:p>
    <w:p w14:paraId="6FA558F9" w14:textId="77777777" w:rsidR="00011DB0" w:rsidRPr="00011DB0" w:rsidRDefault="00011DB0" w:rsidP="000A00D4">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11DB0">
        <w:rPr>
          <w:rFonts w:ascii="Georgia" w:eastAsia="Times New Roman" w:hAnsi="Georgia" w:cs="Times New Roman"/>
          <w:color w:val="000000" w:themeColor="text1"/>
          <w:kern w:val="0"/>
          <w:sz w:val="24"/>
          <w:szCs w:val="24"/>
          <w:lang w:val="en-US" w:eastAsia="en-IN"/>
          <w14:ligatures w14:val="none"/>
        </w:rPr>
        <w:t xml:space="preserve">As technology evolves, the combination of </w:t>
      </w:r>
      <w:r w:rsidRPr="00011DB0">
        <w:rPr>
          <w:rFonts w:ascii="Georgia" w:eastAsia="Times New Roman" w:hAnsi="Georgia" w:cs="Times New Roman"/>
          <w:b/>
          <w:bCs/>
          <w:color w:val="000000" w:themeColor="text1"/>
          <w:kern w:val="0"/>
          <w:sz w:val="24"/>
          <w:szCs w:val="24"/>
          <w:lang w:val="en-US" w:eastAsia="en-IN"/>
          <w14:ligatures w14:val="none"/>
        </w:rPr>
        <w:t>Machine Learning</w:t>
      </w:r>
      <w:r w:rsidRPr="00011DB0">
        <w:rPr>
          <w:rFonts w:ascii="Georgia" w:eastAsia="Times New Roman" w:hAnsi="Georgia" w:cs="Times New Roman"/>
          <w:color w:val="000000" w:themeColor="text1"/>
          <w:kern w:val="0"/>
          <w:sz w:val="24"/>
          <w:szCs w:val="24"/>
          <w:lang w:val="en-US" w:eastAsia="en-IN"/>
          <w14:ligatures w14:val="none"/>
        </w:rPr>
        <w:t xml:space="preserve">, </w:t>
      </w:r>
      <w:r w:rsidRPr="00011DB0">
        <w:rPr>
          <w:rFonts w:ascii="Georgia" w:eastAsia="Times New Roman" w:hAnsi="Georgia" w:cs="Times New Roman"/>
          <w:b/>
          <w:bCs/>
          <w:color w:val="000000" w:themeColor="text1"/>
          <w:kern w:val="0"/>
          <w:sz w:val="24"/>
          <w:szCs w:val="24"/>
          <w:lang w:val="en-US" w:eastAsia="en-IN"/>
          <w14:ligatures w14:val="none"/>
        </w:rPr>
        <w:t>Big Data</w:t>
      </w:r>
      <w:r w:rsidRPr="00011DB0">
        <w:rPr>
          <w:rFonts w:ascii="Georgia" w:eastAsia="Times New Roman" w:hAnsi="Georgia" w:cs="Times New Roman"/>
          <w:color w:val="000000" w:themeColor="text1"/>
          <w:kern w:val="0"/>
          <w:sz w:val="24"/>
          <w:szCs w:val="24"/>
          <w:lang w:val="en-US" w:eastAsia="en-IN"/>
          <w14:ligatures w14:val="none"/>
        </w:rPr>
        <w:t xml:space="preserve">, and </w:t>
      </w:r>
      <w:r w:rsidRPr="00011DB0">
        <w:rPr>
          <w:rFonts w:ascii="Georgia" w:eastAsia="Times New Roman" w:hAnsi="Georgia" w:cs="Times New Roman"/>
          <w:b/>
          <w:bCs/>
          <w:color w:val="000000" w:themeColor="text1"/>
          <w:kern w:val="0"/>
          <w:sz w:val="24"/>
          <w:szCs w:val="24"/>
          <w:lang w:val="en-US" w:eastAsia="en-IN"/>
          <w14:ligatures w14:val="none"/>
        </w:rPr>
        <w:t>Predictive Analytics</w:t>
      </w:r>
      <w:r w:rsidRPr="00011DB0">
        <w:rPr>
          <w:rFonts w:ascii="Georgia" w:eastAsia="Times New Roman" w:hAnsi="Georgia" w:cs="Times New Roman"/>
          <w:color w:val="000000" w:themeColor="text1"/>
          <w:kern w:val="0"/>
          <w:sz w:val="24"/>
          <w:szCs w:val="24"/>
          <w:lang w:val="en-US" w:eastAsia="en-IN"/>
          <w14:ligatures w14:val="none"/>
        </w:rPr>
        <w:t xml:space="preserve"> will continue to refine how businesses and individuals perceive and act on price information — making markets more efficient and decision-making more intelligent.</w:t>
      </w:r>
    </w:p>
    <w:p w14:paraId="700CAF86" w14:textId="77777777" w:rsidR="00011DB0" w:rsidRPr="002D7D7F" w:rsidRDefault="00011DB0" w:rsidP="005300E4">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011DB0" w:rsidRPr="002D7D7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62DC" w14:textId="77777777" w:rsidR="0049125B" w:rsidRDefault="0049125B" w:rsidP="001B483B">
      <w:pPr>
        <w:spacing w:after="0" w:line="240" w:lineRule="auto"/>
      </w:pPr>
      <w:r>
        <w:separator/>
      </w:r>
    </w:p>
  </w:endnote>
  <w:endnote w:type="continuationSeparator" w:id="0">
    <w:p w14:paraId="7DBC5EDA" w14:textId="77777777" w:rsidR="0049125B" w:rsidRDefault="0049125B"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22CAC" w14:textId="77777777" w:rsidR="0049125B" w:rsidRDefault="0049125B" w:rsidP="001B483B">
      <w:pPr>
        <w:spacing w:after="0" w:line="240" w:lineRule="auto"/>
      </w:pPr>
      <w:r>
        <w:separator/>
      </w:r>
    </w:p>
  </w:footnote>
  <w:footnote w:type="continuationSeparator" w:id="0">
    <w:p w14:paraId="12CC0293" w14:textId="77777777" w:rsidR="0049125B" w:rsidRDefault="0049125B"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45652"/>
    <w:multiLevelType w:val="multilevel"/>
    <w:tmpl w:val="98D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A24238"/>
    <w:multiLevelType w:val="multilevel"/>
    <w:tmpl w:val="4C68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C3679"/>
    <w:multiLevelType w:val="multilevel"/>
    <w:tmpl w:val="EB1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5D7764"/>
    <w:multiLevelType w:val="multilevel"/>
    <w:tmpl w:val="EF9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8C3FF9"/>
    <w:multiLevelType w:val="multilevel"/>
    <w:tmpl w:val="CB5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0F0143EA"/>
    <w:multiLevelType w:val="multilevel"/>
    <w:tmpl w:val="4EF4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40801AF"/>
    <w:multiLevelType w:val="multilevel"/>
    <w:tmpl w:val="83F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A3E4A45"/>
    <w:multiLevelType w:val="multilevel"/>
    <w:tmpl w:val="1E52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2AFE7AA6"/>
    <w:multiLevelType w:val="multilevel"/>
    <w:tmpl w:val="F34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2DE9733F"/>
    <w:multiLevelType w:val="multilevel"/>
    <w:tmpl w:val="27D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2FFF79A5"/>
    <w:multiLevelType w:val="multilevel"/>
    <w:tmpl w:val="100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2"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9"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47142094"/>
    <w:multiLevelType w:val="multilevel"/>
    <w:tmpl w:val="F61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9"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9"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51586651"/>
    <w:multiLevelType w:val="multilevel"/>
    <w:tmpl w:val="1416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3"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8"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3" w15:restartNumberingAfterBreak="0">
    <w:nsid w:val="5745391B"/>
    <w:multiLevelType w:val="multilevel"/>
    <w:tmpl w:val="FBD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9F60986"/>
    <w:multiLevelType w:val="multilevel"/>
    <w:tmpl w:val="35E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3"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5D6A028C"/>
    <w:multiLevelType w:val="multilevel"/>
    <w:tmpl w:val="B4A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5F1A32B7"/>
    <w:multiLevelType w:val="multilevel"/>
    <w:tmpl w:val="AB9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1"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2"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60707D38"/>
    <w:multiLevelType w:val="multilevel"/>
    <w:tmpl w:val="1ECA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60F864A8"/>
    <w:multiLevelType w:val="multilevel"/>
    <w:tmpl w:val="8972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6"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0"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2"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7"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9"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3"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5"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6"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4" w15:restartNumberingAfterBreak="0">
    <w:nsid w:val="6ADC4702"/>
    <w:multiLevelType w:val="multilevel"/>
    <w:tmpl w:val="C072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1"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3"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DB7648F"/>
    <w:multiLevelType w:val="multilevel"/>
    <w:tmpl w:val="217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2"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4"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5"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7"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72352A75"/>
    <w:multiLevelType w:val="multilevel"/>
    <w:tmpl w:val="22B8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1"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6"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7"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8"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3"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7"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3"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5"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8"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0"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11"/>
  </w:num>
  <w:num w:numId="2" w16cid:durableId="1740860589">
    <w:abstractNumId w:val="31"/>
  </w:num>
  <w:num w:numId="3" w16cid:durableId="84765136">
    <w:abstractNumId w:val="433"/>
  </w:num>
  <w:num w:numId="4" w16cid:durableId="168639451">
    <w:abstractNumId w:val="174"/>
  </w:num>
  <w:num w:numId="5" w16cid:durableId="158469643">
    <w:abstractNumId w:val="405"/>
  </w:num>
  <w:num w:numId="6" w16cid:durableId="2134901951">
    <w:abstractNumId w:val="242"/>
  </w:num>
  <w:num w:numId="7" w16cid:durableId="75707233">
    <w:abstractNumId w:val="304"/>
  </w:num>
  <w:num w:numId="8" w16cid:durableId="1555845488">
    <w:abstractNumId w:val="20"/>
  </w:num>
  <w:num w:numId="9" w16cid:durableId="1784152440">
    <w:abstractNumId w:val="92"/>
  </w:num>
  <w:num w:numId="10" w16cid:durableId="217398076">
    <w:abstractNumId w:val="125"/>
  </w:num>
  <w:num w:numId="11" w16cid:durableId="202981796">
    <w:abstractNumId w:val="358"/>
  </w:num>
  <w:num w:numId="12" w16cid:durableId="1578859967">
    <w:abstractNumId w:val="334"/>
  </w:num>
  <w:num w:numId="13" w16cid:durableId="1021510102">
    <w:abstractNumId w:val="109"/>
  </w:num>
  <w:num w:numId="14" w16cid:durableId="1912499324">
    <w:abstractNumId w:val="76"/>
  </w:num>
  <w:num w:numId="15" w16cid:durableId="273710911">
    <w:abstractNumId w:val="423"/>
  </w:num>
  <w:num w:numId="16" w16cid:durableId="292953842">
    <w:abstractNumId w:val="335"/>
  </w:num>
  <w:num w:numId="17" w16cid:durableId="2115664027">
    <w:abstractNumId w:val="85"/>
  </w:num>
  <w:num w:numId="18" w16cid:durableId="774667170">
    <w:abstractNumId w:val="313"/>
  </w:num>
  <w:num w:numId="19" w16cid:durableId="933170027">
    <w:abstractNumId w:val="230"/>
  </w:num>
  <w:num w:numId="20" w16cid:durableId="1510439693">
    <w:abstractNumId w:val="379"/>
  </w:num>
  <w:num w:numId="21" w16cid:durableId="2057049699">
    <w:abstractNumId w:val="82"/>
  </w:num>
  <w:num w:numId="22" w16cid:durableId="475030907">
    <w:abstractNumId w:val="330"/>
  </w:num>
  <w:num w:numId="23" w16cid:durableId="1651136798">
    <w:abstractNumId w:val="87"/>
  </w:num>
  <w:num w:numId="24" w16cid:durableId="630479718">
    <w:abstractNumId w:val="94"/>
  </w:num>
  <w:num w:numId="25" w16cid:durableId="359861295">
    <w:abstractNumId w:val="98"/>
  </w:num>
  <w:num w:numId="26" w16cid:durableId="1110513519">
    <w:abstractNumId w:val="202"/>
  </w:num>
  <w:num w:numId="27" w16cid:durableId="1716615806">
    <w:abstractNumId w:val="89"/>
  </w:num>
  <w:num w:numId="28" w16cid:durableId="2117094474">
    <w:abstractNumId w:val="17"/>
  </w:num>
  <w:num w:numId="29" w16cid:durableId="1782258667">
    <w:abstractNumId w:val="219"/>
  </w:num>
  <w:num w:numId="30" w16cid:durableId="1062874723">
    <w:abstractNumId w:val="198"/>
  </w:num>
  <w:num w:numId="31" w16cid:durableId="1818957348">
    <w:abstractNumId w:val="43"/>
  </w:num>
  <w:num w:numId="32" w16cid:durableId="857281467">
    <w:abstractNumId w:val="137"/>
  </w:num>
  <w:num w:numId="33" w16cid:durableId="1230309690">
    <w:abstractNumId w:val="152"/>
  </w:num>
  <w:num w:numId="34" w16cid:durableId="120807398">
    <w:abstractNumId w:val="228"/>
  </w:num>
  <w:num w:numId="35" w16cid:durableId="1329021879">
    <w:abstractNumId w:val="79"/>
  </w:num>
  <w:num w:numId="36" w16cid:durableId="1923758653">
    <w:abstractNumId w:val="102"/>
  </w:num>
  <w:num w:numId="37" w16cid:durableId="1668821528">
    <w:abstractNumId w:val="11"/>
  </w:num>
  <w:num w:numId="38" w16cid:durableId="2098940760">
    <w:abstractNumId w:val="177"/>
  </w:num>
  <w:num w:numId="39" w16cid:durableId="704452477">
    <w:abstractNumId w:val="319"/>
  </w:num>
  <w:num w:numId="40" w16cid:durableId="1386951686">
    <w:abstractNumId w:val="7"/>
  </w:num>
  <w:num w:numId="41" w16cid:durableId="1123618092">
    <w:abstractNumId w:val="61"/>
  </w:num>
  <w:num w:numId="42" w16cid:durableId="1046369881">
    <w:abstractNumId w:val="275"/>
  </w:num>
  <w:num w:numId="43" w16cid:durableId="467478856">
    <w:abstractNumId w:val="78"/>
  </w:num>
  <w:num w:numId="44" w16cid:durableId="1980106228">
    <w:abstractNumId w:val="75"/>
  </w:num>
  <w:num w:numId="45" w16cid:durableId="943343247">
    <w:abstractNumId w:val="77"/>
  </w:num>
  <w:num w:numId="46" w16cid:durableId="1897233533">
    <w:abstractNumId w:val="97"/>
  </w:num>
  <w:num w:numId="47" w16cid:durableId="611547742">
    <w:abstractNumId w:val="261"/>
  </w:num>
  <w:num w:numId="48" w16cid:durableId="560214440">
    <w:abstractNumId w:val="260"/>
  </w:num>
  <w:num w:numId="49" w16cid:durableId="160974450">
    <w:abstractNumId w:val="271"/>
  </w:num>
  <w:num w:numId="50" w16cid:durableId="2134865686">
    <w:abstractNumId w:val="266"/>
  </w:num>
  <w:num w:numId="51" w16cid:durableId="1820535561">
    <w:abstractNumId w:val="232"/>
  </w:num>
  <w:num w:numId="52" w16cid:durableId="646709700">
    <w:abstractNumId w:val="311"/>
  </w:num>
  <w:num w:numId="53" w16cid:durableId="832796428">
    <w:abstractNumId w:val="277"/>
  </w:num>
  <w:num w:numId="54" w16cid:durableId="876743987">
    <w:abstractNumId w:val="91"/>
  </w:num>
  <w:num w:numId="55" w16cid:durableId="1380855508">
    <w:abstractNumId w:val="186"/>
  </w:num>
  <w:num w:numId="56" w16cid:durableId="952398772">
    <w:abstractNumId w:val="10"/>
  </w:num>
  <w:num w:numId="57" w16cid:durableId="156269800">
    <w:abstractNumId w:val="130"/>
  </w:num>
  <w:num w:numId="58" w16cid:durableId="1740588259">
    <w:abstractNumId w:val="406"/>
  </w:num>
  <w:num w:numId="59" w16cid:durableId="1443063530">
    <w:abstractNumId w:val="434"/>
  </w:num>
  <w:num w:numId="60" w16cid:durableId="1089541222">
    <w:abstractNumId w:val="214"/>
  </w:num>
  <w:num w:numId="61" w16cid:durableId="1291133646">
    <w:abstractNumId w:val="369"/>
  </w:num>
  <w:num w:numId="62" w16cid:durableId="1384913099">
    <w:abstractNumId w:val="309"/>
  </w:num>
  <w:num w:numId="63" w16cid:durableId="1583485227">
    <w:abstractNumId w:val="279"/>
  </w:num>
  <w:num w:numId="64" w16cid:durableId="1176000556">
    <w:abstractNumId w:val="292"/>
  </w:num>
  <w:num w:numId="65" w16cid:durableId="1279751467">
    <w:abstractNumId w:val="253"/>
  </w:num>
  <w:num w:numId="66" w16cid:durableId="1572495855">
    <w:abstractNumId w:val="349"/>
  </w:num>
  <w:num w:numId="67" w16cid:durableId="1154032362">
    <w:abstractNumId w:val="165"/>
  </w:num>
  <w:num w:numId="68" w16cid:durableId="558367054">
    <w:abstractNumId w:val="233"/>
  </w:num>
  <w:num w:numId="69" w16cid:durableId="288052213">
    <w:abstractNumId w:val="129"/>
  </w:num>
  <w:num w:numId="70" w16cid:durableId="93286976">
    <w:abstractNumId w:val="280"/>
  </w:num>
  <w:num w:numId="71" w16cid:durableId="1827354171">
    <w:abstractNumId w:val="241"/>
  </w:num>
  <w:num w:numId="72" w16cid:durableId="913708079">
    <w:abstractNumId w:val="56"/>
  </w:num>
  <w:num w:numId="73" w16cid:durableId="1042093208">
    <w:abstractNumId w:val="238"/>
  </w:num>
  <w:num w:numId="74" w16cid:durableId="172191383">
    <w:abstractNumId w:val="403"/>
  </w:num>
  <w:num w:numId="75" w16cid:durableId="758674277">
    <w:abstractNumId w:val="196"/>
  </w:num>
  <w:num w:numId="76" w16cid:durableId="2101754530">
    <w:abstractNumId w:val="52"/>
  </w:num>
  <w:num w:numId="77" w16cid:durableId="1481194252">
    <w:abstractNumId w:val="22"/>
  </w:num>
  <w:num w:numId="78" w16cid:durableId="1593121028">
    <w:abstractNumId w:val="353"/>
  </w:num>
  <w:num w:numId="79" w16cid:durableId="797527961">
    <w:abstractNumId w:val="360"/>
  </w:num>
  <w:num w:numId="80" w16cid:durableId="991525220">
    <w:abstractNumId w:val="66"/>
  </w:num>
  <w:num w:numId="81" w16cid:durableId="870917652">
    <w:abstractNumId w:val="47"/>
  </w:num>
  <w:num w:numId="82" w16cid:durableId="523984167">
    <w:abstractNumId w:val="337"/>
  </w:num>
  <w:num w:numId="83" w16cid:durableId="560333522">
    <w:abstractNumId w:val="370"/>
  </w:num>
  <w:num w:numId="84" w16cid:durableId="66152697">
    <w:abstractNumId w:val="354"/>
  </w:num>
  <w:num w:numId="85" w16cid:durableId="520558423">
    <w:abstractNumId w:val="162"/>
  </w:num>
  <w:num w:numId="86" w16cid:durableId="757751871">
    <w:abstractNumId w:val="278"/>
  </w:num>
  <w:num w:numId="87" w16cid:durableId="58332547">
    <w:abstractNumId w:val="368"/>
  </w:num>
  <w:num w:numId="88" w16cid:durableId="1490905657">
    <w:abstractNumId w:val="297"/>
  </w:num>
  <w:num w:numId="89" w16cid:durableId="1910770370">
    <w:abstractNumId w:val="392"/>
  </w:num>
  <w:num w:numId="90" w16cid:durableId="1354069018">
    <w:abstractNumId w:val="361"/>
  </w:num>
  <w:num w:numId="91" w16cid:durableId="2013604287">
    <w:abstractNumId w:val="284"/>
  </w:num>
  <w:num w:numId="92" w16cid:durableId="1641838365">
    <w:abstractNumId w:val="374"/>
  </w:num>
  <w:num w:numId="93" w16cid:durableId="1188300946">
    <w:abstractNumId w:val="24"/>
  </w:num>
  <w:num w:numId="94" w16cid:durableId="1527598368">
    <w:abstractNumId w:val="431"/>
  </w:num>
  <w:num w:numId="95" w16cid:durableId="1994797147">
    <w:abstractNumId w:val="343"/>
  </w:num>
  <w:num w:numId="96" w16cid:durableId="478036854">
    <w:abstractNumId w:val="166"/>
  </w:num>
  <w:num w:numId="97" w16cid:durableId="1956132911">
    <w:abstractNumId w:val="119"/>
  </w:num>
  <w:num w:numId="98" w16cid:durableId="12340438">
    <w:abstractNumId w:val="439"/>
  </w:num>
  <w:num w:numId="99" w16cid:durableId="131678573">
    <w:abstractNumId w:val="134"/>
  </w:num>
  <w:num w:numId="100" w16cid:durableId="674722246">
    <w:abstractNumId w:val="143"/>
  </w:num>
  <w:num w:numId="101" w16cid:durableId="1773553063">
    <w:abstractNumId w:val="288"/>
  </w:num>
  <w:num w:numId="102" w16cid:durableId="217323612">
    <w:abstractNumId w:val="255"/>
  </w:num>
  <w:num w:numId="103" w16cid:durableId="2122453594">
    <w:abstractNumId w:val="262"/>
  </w:num>
  <w:num w:numId="104" w16cid:durableId="1565332299">
    <w:abstractNumId w:val="103"/>
  </w:num>
  <w:num w:numId="105" w16cid:durableId="1268270513">
    <w:abstractNumId w:val="340"/>
  </w:num>
  <w:num w:numId="106" w16cid:durableId="1132094754">
    <w:abstractNumId w:val="74"/>
  </w:num>
  <w:num w:numId="107" w16cid:durableId="1767459130">
    <w:abstractNumId w:val="3"/>
  </w:num>
  <w:num w:numId="108" w16cid:durableId="2143838757">
    <w:abstractNumId w:val="8"/>
  </w:num>
  <w:num w:numId="109" w16cid:durableId="175778398">
    <w:abstractNumId w:val="45"/>
  </w:num>
  <w:num w:numId="110" w16cid:durableId="1091202744">
    <w:abstractNumId w:val="371"/>
  </w:num>
  <w:num w:numId="111" w16cid:durableId="1757089228">
    <w:abstractNumId w:val="138"/>
  </w:num>
  <w:num w:numId="112" w16cid:durableId="1962490655">
    <w:abstractNumId w:val="269"/>
  </w:num>
  <w:num w:numId="113" w16cid:durableId="1890607035">
    <w:abstractNumId w:val="81"/>
  </w:num>
  <w:num w:numId="114" w16cid:durableId="1420104919">
    <w:abstractNumId w:val="172"/>
  </w:num>
  <w:num w:numId="115" w16cid:durableId="1236743537">
    <w:abstractNumId w:val="357"/>
  </w:num>
  <w:num w:numId="116" w16cid:durableId="512107147">
    <w:abstractNumId w:val="151"/>
  </w:num>
  <w:num w:numId="117" w16cid:durableId="1491753298">
    <w:abstractNumId w:val="325"/>
  </w:num>
  <w:num w:numId="118" w16cid:durableId="47382936">
    <w:abstractNumId w:val="251"/>
  </w:num>
  <w:num w:numId="119" w16cid:durableId="59524111">
    <w:abstractNumId w:val="225"/>
  </w:num>
  <w:num w:numId="120" w16cid:durableId="1327243239">
    <w:abstractNumId w:val="110"/>
  </w:num>
  <w:num w:numId="121" w16cid:durableId="1076131708">
    <w:abstractNumId w:val="80"/>
  </w:num>
  <w:num w:numId="122" w16cid:durableId="1126236174">
    <w:abstractNumId w:val="201"/>
  </w:num>
  <w:num w:numId="123" w16cid:durableId="1748071554">
    <w:abstractNumId w:val="327"/>
  </w:num>
  <w:num w:numId="124" w16cid:durableId="111830933">
    <w:abstractNumId w:val="366"/>
  </w:num>
  <w:num w:numId="125" w16cid:durableId="1667053042">
    <w:abstractNumId w:val="203"/>
  </w:num>
  <w:num w:numId="126" w16cid:durableId="142898087">
    <w:abstractNumId w:val="112"/>
  </w:num>
  <w:num w:numId="127" w16cid:durableId="1296519888">
    <w:abstractNumId w:val="157"/>
  </w:num>
  <w:num w:numId="128" w16cid:durableId="1635061062">
    <w:abstractNumId w:val="321"/>
  </w:num>
  <w:num w:numId="129" w16cid:durableId="562057565">
    <w:abstractNumId w:val="141"/>
  </w:num>
  <w:num w:numId="130" w16cid:durableId="1528831851">
    <w:abstractNumId w:val="426"/>
  </w:num>
  <w:num w:numId="131" w16cid:durableId="442387751">
    <w:abstractNumId w:val="175"/>
  </w:num>
  <w:num w:numId="132" w16cid:durableId="235096835">
    <w:abstractNumId w:val="387"/>
  </w:num>
  <w:num w:numId="133" w16cid:durableId="1160778593">
    <w:abstractNumId w:val="124"/>
  </w:num>
  <w:num w:numId="134" w16cid:durableId="11534848">
    <w:abstractNumId w:val="401"/>
  </w:num>
  <w:num w:numId="135" w16cid:durableId="942608978">
    <w:abstractNumId w:val="437"/>
  </w:num>
  <w:num w:numId="136" w16cid:durableId="148449098">
    <w:abstractNumId w:val="146"/>
  </w:num>
  <w:num w:numId="137" w16cid:durableId="1676499310">
    <w:abstractNumId w:val="404"/>
  </w:num>
  <w:num w:numId="138" w16cid:durableId="272901455">
    <w:abstractNumId w:val="438"/>
  </w:num>
  <w:num w:numId="139" w16cid:durableId="1647200037">
    <w:abstractNumId w:val="93"/>
  </w:num>
  <w:num w:numId="140" w16cid:durableId="668753721">
    <w:abstractNumId w:val="331"/>
  </w:num>
  <w:num w:numId="141" w16cid:durableId="924997919">
    <w:abstractNumId w:val="200"/>
  </w:num>
  <w:num w:numId="142" w16cid:durableId="1799488109">
    <w:abstractNumId w:val="237"/>
  </w:num>
  <w:num w:numId="143" w16cid:durableId="154105404">
    <w:abstractNumId w:val="145"/>
  </w:num>
  <w:num w:numId="144" w16cid:durableId="1348827277">
    <w:abstractNumId w:val="115"/>
  </w:num>
  <w:num w:numId="145" w16cid:durableId="807089910">
    <w:abstractNumId w:val="372"/>
  </w:num>
  <w:num w:numId="146" w16cid:durableId="1367441203">
    <w:abstractNumId w:val="114"/>
  </w:num>
  <w:num w:numId="147" w16cid:durableId="1379813598">
    <w:abstractNumId w:val="220"/>
  </w:num>
  <w:num w:numId="148" w16cid:durableId="1740783781">
    <w:abstractNumId w:val="245"/>
  </w:num>
  <w:num w:numId="149" w16cid:durableId="1707557249">
    <w:abstractNumId w:val="190"/>
  </w:num>
  <w:num w:numId="150" w16cid:durableId="243610221">
    <w:abstractNumId w:val="332"/>
  </w:num>
  <w:num w:numId="151" w16cid:durableId="1816411783">
    <w:abstractNumId w:val="62"/>
  </w:num>
  <w:num w:numId="152" w16cid:durableId="2053267448">
    <w:abstractNumId w:val="416"/>
  </w:num>
  <w:num w:numId="153" w16cid:durableId="1334531373">
    <w:abstractNumId w:val="407"/>
  </w:num>
  <w:num w:numId="154" w16cid:durableId="37168708">
    <w:abstractNumId w:val="243"/>
  </w:num>
  <w:num w:numId="155" w16cid:durableId="1020858347">
    <w:abstractNumId w:val="23"/>
  </w:num>
  <w:num w:numId="156" w16cid:durableId="242881563">
    <w:abstractNumId w:val="183"/>
  </w:num>
  <w:num w:numId="157" w16cid:durableId="108399506">
    <w:abstractNumId w:val="136"/>
  </w:num>
  <w:num w:numId="158" w16cid:durableId="1546791376">
    <w:abstractNumId w:val="222"/>
  </w:num>
  <w:num w:numId="159" w16cid:durableId="1274098796">
    <w:abstractNumId w:val="301"/>
  </w:num>
  <w:num w:numId="160" w16cid:durableId="1895963707">
    <w:abstractNumId w:val="258"/>
  </w:num>
  <w:num w:numId="161" w16cid:durableId="702705023">
    <w:abstractNumId w:val="339"/>
  </w:num>
  <w:num w:numId="162" w16cid:durableId="1679965466">
    <w:abstractNumId w:val="265"/>
  </w:num>
  <w:num w:numId="163" w16cid:durableId="195117819">
    <w:abstractNumId w:val="381"/>
  </w:num>
  <w:num w:numId="164" w16cid:durableId="1006639070">
    <w:abstractNumId w:val="318"/>
  </w:num>
  <w:num w:numId="165" w16cid:durableId="344064929">
    <w:abstractNumId w:val="422"/>
  </w:num>
  <w:num w:numId="166" w16cid:durableId="756442213">
    <w:abstractNumId w:val="296"/>
  </w:num>
  <w:num w:numId="167" w16cid:durableId="363946710">
    <w:abstractNumId w:val="34"/>
  </w:num>
  <w:num w:numId="168" w16cid:durableId="1027096762">
    <w:abstractNumId w:val="373"/>
  </w:num>
  <w:num w:numId="169" w16cid:durableId="696396761">
    <w:abstractNumId w:val="391"/>
  </w:num>
  <w:num w:numId="170" w16cid:durableId="1643121022">
    <w:abstractNumId w:val="256"/>
  </w:num>
  <w:num w:numId="171" w16cid:durableId="1230848556">
    <w:abstractNumId w:val="240"/>
  </w:num>
  <w:num w:numId="172" w16cid:durableId="299072956">
    <w:abstractNumId w:val="389"/>
  </w:num>
  <w:num w:numId="173" w16cid:durableId="1039939550">
    <w:abstractNumId w:val="64"/>
  </w:num>
  <w:num w:numId="174" w16cid:durableId="1608192956">
    <w:abstractNumId w:val="267"/>
  </w:num>
  <w:num w:numId="175" w16cid:durableId="342514780">
    <w:abstractNumId w:val="36"/>
  </w:num>
  <w:num w:numId="176" w16cid:durableId="759259943">
    <w:abstractNumId w:val="139"/>
  </w:num>
  <w:num w:numId="177" w16cid:durableId="1058671150">
    <w:abstractNumId w:val="147"/>
  </w:num>
  <w:num w:numId="178" w16cid:durableId="997809259">
    <w:abstractNumId w:val="247"/>
  </w:num>
  <w:num w:numId="179" w16cid:durableId="1091849980">
    <w:abstractNumId w:val="320"/>
  </w:num>
  <w:num w:numId="180" w16cid:durableId="664862994">
    <w:abstractNumId w:val="164"/>
  </w:num>
  <w:num w:numId="181" w16cid:durableId="82846627">
    <w:abstractNumId w:val="285"/>
  </w:num>
  <w:num w:numId="182" w16cid:durableId="628054662">
    <w:abstractNumId w:val="117"/>
  </w:num>
  <w:num w:numId="183" w16cid:durableId="674846786">
    <w:abstractNumId w:val="207"/>
  </w:num>
  <w:num w:numId="184" w16cid:durableId="1880504713">
    <w:abstractNumId w:val="400"/>
  </w:num>
  <w:num w:numId="185" w16cid:durableId="948246392">
    <w:abstractNumId w:val="58"/>
  </w:num>
  <w:num w:numId="186" w16cid:durableId="138112880">
    <w:abstractNumId w:val="350"/>
  </w:num>
  <w:num w:numId="187" w16cid:durableId="1226599535">
    <w:abstractNumId w:val="218"/>
  </w:num>
  <w:num w:numId="188" w16cid:durableId="1215846725">
    <w:abstractNumId w:val="15"/>
  </w:num>
  <w:num w:numId="189" w16cid:durableId="1278372221">
    <w:abstractNumId w:val="168"/>
  </w:num>
  <w:num w:numId="190" w16cid:durableId="1184056976">
    <w:abstractNumId w:val="273"/>
  </w:num>
  <w:num w:numId="191" w16cid:durableId="449979697">
    <w:abstractNumId w:val="19"/>
  </w:num>
  <w:num w:numId="192" w16cid:durableId="972949716">
    <w:abstractNumId w:val="181"/>
  </w:num>
  <w:num w:numId="193" w16cid:durableId="385378541">
    <w:abstractNumId w:val="108"/>
  </w:num>
  <w:num w:numId="194" w16cid:durableId="214856549">
    <w:abstractNumId w:val="216"/>
  </w:num>
  <w:num w:numId="195" w16cid:durableId="1183785389">
    <w:abstractNumId w:val="72"/>
  </w:num>
  <w:num w:numId="196" w16cid:durableId="620455733">
    <w:abstractNumId w:val="211"/>
  </w:num>
  <w:num w:numId="197" w16cid:durableId="94176449">
    <w:abstractNumId w:val="128"/>
  </w:num>
  <w:num w:numId="198" w16cid:durableId="133332139">
    <w:abstractNumId w:val="417"/>
  </w:num>
  <w:num w:numId="199" w16cid:durableId="1999579753">
    <w:abstractNumId w:val="239"/>
  </w:num>
  <w:num w:numId="200" w16cid:durableId="827331923">
    <w:abstractNumId w:val="209"/>
  </w:num>
  <w:num w:numId="201" w16cid:durableId="352148940">
    <w:abstractNumId w:val="38"/>
  </w:num>
  <w:num w:numId="202" w16cid:durableId="843396142">
    <w:abstractNumId w:val="4"/>
  </w:num>
  <w:num w:numId="203" w16cid:durableId="936331131">
    <w:abstractNumId w:val="42"/>
  </w:num>
  <w:num w:numId="204" w16cid:durableId="1355961701">
    <w:abstractNumId w:val="345"/>
  </w:num>
  <w:num w:numId="205" w16cid:durableId="2071809970">
    <w:abstractNumId w:val="132"/>
  </w:num>
  <w:num w:numId="206" w16cid:durableId="1889489689">
    <w:abstractNumId w:val="182"/>
  </w:num>
  <w:num w:numId="207" w16cid:durableId="1323124967">
    <w:abstractNumId w:val="54"/>
  </w:num>
  <w:num w:numId="208" w16cid:durableId="2052416504">
    <w:abstractNumId w:val="342"/>
  </w:num>
  <w:num w:numId="209" w16cid:durableId="554240183">
    <w:abstractNumId w:val="410"/>
  </w:num>
  <w:num w:numId="210" w16cid:durableId="1208421131">
    <w:abstractNumId w:val="348"/>
  </w:num>
  <w:num w:numId="211" w16cid:durableId="408499375">
    <w:abstractNumId w:val="268"/>
  </w:num>
  <w:num w:numId="212" w16cid:durableId="353305106">
    <w:abstractNumId w:val="96"/>
  </w:num>
  <w:num w:numId="213" w16cid:durableId="243803230">
    <w:abstractNumId w:val="282"/>
  </w:num>
  <w:num w:numId="214" w16cid:durableId="1025450003">
    <w:abstractNumId w:val="156"/>
  </w:num>
  <w:num w:numId="215" w16cid:durableId="1251160128">
    <w:abstractNumId w:val="312"/>
  </w:num>
  <w:num w:numId="216" w16cid:durableId="684789416">
    <w:abstractNumId w:val="346"/>
  </w:num>
  <w:num w:numId="217" w16cid:durableId="18899246">
    <w:abstractNumId w:val="390"/>
  </w:num>
  <w:num w:numId="218" w16cid:durableId="1523012294">
    <w:abstractNumId w:val="213"/>
  </w:num>
  <w:num w:numId="219" w16cid:durableId="802818790">
    <w:abstractNumId w:val="248"/>
  </w:num>
  <w:num w:numId="220" w16cid:durableId="1066610734">
    <w:abstractNumId w:val="65"/>
  </w:num>
  <w:num w:numId="221" w16cid:durableId="414475707">
    <w:abstractNumId w:val="13"/>
  </w:num>
  <w:num w:numId="222" w16cid:durableId="1182818880">
    <w:abstractNumId w:val="383"/>
  </w:num>
  <w:num w:numId="223" w16cid:durableId="580912830">
    <w:abstractNumId w:val="363"/>
  </w:num>
  <w:num w:numId="224" w16cid:durableId="1937445710">
    <w:abstractNumId w:val="234"/>
  </w:num>
  <w:num w:numId="225" w16cid:durableId="1850829994">
    <w:abstractNumId w:val="0"/>
  </w:num>
  <w:num w:numId="226" w16cid:durableId="492187242">
    <w:abstractNumId w:val="347"/>
  </w:num>
  <w:num w:numId="227" w16cid:durableId="1934320833">
    <w:abstractNumId w:val="14"/>
  </w:num>
  <w:num w:numId="228" w16cid:durableId="1759249676">
    <w:abstractNumId w:val="310"/>
  </w:num>
  <w:num w:numId="229" w16cid:durableId="1117485121">
    <w:abstractNumId w:val="120"/>
  </w:num>
  <w:num w:numId="230" w16cid:durableId="2001343340">
    <w:abstractNumId w:val="290"/>
  </w:num>
  <w:num w:numId="231" w16cid:durableId="1582985415">
    <w:abstractNumId w:val="235"/>
  </w:num>
  <w:num w:numId="232" w16cid:durableId="1578709700">
    <w:abstractNumId w:val="305"/>
  </w:num>
  <w:num w:numId="233" w16cid:durableId="323436392">
    <w:abstractNumId w:val="185"/>
  </w:num>
  <w:num w:numId="234" w16cid:durableId="1865093606">
    <w:abstractNumId w:val="281"/>
  </w:num>
  <w:num w:numId="235" w16cid:durableId="773866247">
    <w:abstractNumId w:val="199"/>
  </w:num>
  <w:num w:numId="236" w16cid:durableId="943225430">
    <w:abstractNumId w:val="18"/>
  </w:num>
  <w:num w:numId="237" w16cid:durableId="1913811707">
    <w:abstractNumId w:val="375"/>
  </w:num>
  <w:num w:numId="238" w16cid:durableId="1370911624">
    <w:abstractNumId w:val="35"/>
  </w:num>
  <w:num w:numId="239" w16cid:durableId="1176773356">
    <w:abstractNumId w:val="432"/>
  </w:num>
  <w:num w:numId="240" w16cid:durableId="1252005913">
    <w:abstractNumId w:val="205"/>
  </w:num>
  <w:num w:numId="241" w16cid:durableId="1475023956">
    <w:abstractNumId w:val="123"/>
  </w:num>
  <w:num w:numId="242" w16cid:durableId="1553614846">
    <w:abstractNumId w:val="163"/>
  </w:num>
  <w:num w:numId="243" w16cid:durableId="1774401736">
    <w:abstractNumId w:val="88"/>
  </w:num>
  <w:num w:numId="244" w16cid:durableId="1153762424">
    <w:abstractNumId w:val="329"/>
  </w:num>
  <w:num w:numId="245" w16cid:durableId="1708679388">
    <w:abstractNumId w:val="126"/>
  </w:num>
  <w:num w:numId="246" w16cid:durableId="1908761818">
    <w:abstractNumId w:val="148"/>
  </w:num>
  <w:num w:numId="247" w16cid:durableId="701250461">
    <w:abstractNumId w:val="37"/>
  </w:num>
  <w:num w:numId="248" w16cid:durableId="924992149">
    <w:abstractNumId w:val="315"/>
  </w:num>
  <w:num w:numId="249" w16cid:durableId="1079984918">
    <w:abstractNumId w:val="224"/>
  </w:num>
  <w:num w:numId="250" w16cid:durableId="1896624295">
    <w:abstractNumId w:val="415"/>
  </w:num>
  <w:num w:numId="251" w16cid:durableId="1713726298">
    <w:abstractNumId w:val="302"/>
  </w:num>
  <w:num w:numId="252" w16cid:durableId="275216838">
    <w:abstractNumId w:val="365"/>
  </w:num>
  <w:num w:numId="253" w16cid:durableId="1570572974">
    <w:abstractNumId w:val="377"/>
  </w:num>
  <w:num w:numId="254" w16cid:durableId="1585845279">
    <w:abstractNumId w:val="16"/>
  </w:num>
  <w:num w:numId="255" w16cid:durableId="1344360781">
    <w:abstractNumId w:val="84"/>
  </w:num>
  <w:num w:numId="256" w16cid:durableId="223949515">
    <w:abstractNumId w:val="226"/>
  </w:num>
  <w:num w:numId="257" w16cid:durableId="1602487694">
    <w:abstractNumId w:val="323"/>
  </w:num>
  <w:num w:numId="258" w16cid:durableId="1940723375">
    <w:abstractNumId w:val="298"/>
  </w:num>
  <w:num w:numId="259" w16cid:durableId="2024279269">
    <w:abstractNumId w:val="376"/>
  </w:num>
  <w:num w:numId="260" w16cid:durableId="1274283243">
    <w:abstractNumId w:val="154"/>
  </w:num>
  <w:num w:numId="261" w16cid:durableId="1893300922">
    <w:abstractNumId w:val="274"/>
  </w:num>
  <w:num w:numId="262" w16cid:durableId="790126450">
    <w:abstractNumId w:val="50"/>
  </w:num>
  <w:num w:numId="263" w16cid:durableId="1215703146">
    <w:abstractNumId w:val="402"/>
  </w:num>
  <w:num w:numId="264" w16cid:durableId="435103302">
    <w:abstractNumId w:val="193"/>
  </w:num>
  <w:num w:numId="265" w16cid:durableId="1846551549">
    <w:abstractNumId w:val="71"/>
  </w:num>
  <w:num w:numId="266" w16cid:durableId="475879213">
    <w:abstractNumId w:val="306"/>
  </w:num>
  <w:num w:numId="267" w16cid:durableId="254557705">
    <w:abstractNumId w:val="169"/>
  </w:num>
  <w:num w:numId="268" w16cid:durableId="79647238">
    <w:abstractNumId w:val="51"/>
  </w:num>
  <w:num w:numId="269" w16cid:durableId="1126241415">
    <w:abstractNumId w:val="396"/>
  </w:num>
  <w:num w:numId="270" w16cid:durableId="1192954328">
    <w:abstractNumId w:val="388"/>
  </w:num>
  <w:num w:numId="271" w16cid:durableId="1601178640">
    <w:abstractNumId w:val="295"/>
  </w:num>
  <w:num w:numId="272" w16cid:durableId="1223175902">
    <w:abstractNumId w:val="427"/>
  </w:num>
  <w:num w:numId="273" w16cid:durableId="1635985124">
    <w:abstractNumId w:val="204"/>
  </w:num>
  <w:num w:numId="274" w16cid:durableId="1496458532">
    <w:abstractNumId w:val="246"/>
  </w:num>
  <w:num w:numId="275" w16cid:durableId="1964657118">
    <w:abstractNumId w:val="99"/>
  </w:num>
  <w:num w:numId="276" w16cid:durableId="1713967561">
    <w:abstractNumId w:val="44"/>
  </w:num>
  <w:num w:numId="277" w16cid:durableId="1015613381">
    <w:abstractNumId w:val="440"/>
  </w:num>
  <w:num w:numId="278" w16cid:durableId="1228875678">
    <w:abstractNumId w:val="187"/>
  </w:num>
  <w:num w:numId="279" w16cid:durableId="1592621999">
    <w:abstractNumId w:val="46"/>
  </w:num>
  <w:num w:numId="280" w16cid:durableId="112946198">
    <w:abstractNumId w:val="250"/>
  </w:num>
  <w:num w:numId="281" w16cid:durableId="89740708">
    <w:abstractNumId w:val="294"/>
  </w:num>
  <w:num w:numId="282" w16cid:durableId="1429807754">
    <w:abstractNumId w:val="359"/>
  </w:num>
  <w:num w:numId="283" w16cid:durableId="838539901">
    <w:abstractNumId w:val="394"/>
  </w:num>
  <w:num w:numId="284" w16cid:durableId="788010544">
    <w:abstractNumId w:val="176"/>
  </w:num>
  <w:num w:numId="285" w16cid:durableId="1221134240">
    <w:abstractNumId w:val="418"/>
  </w:num>
  <w:num w:numId="286" w16cid:durableId="1226380066">
    <w:abstractNumId w:val="257"/>
  </w:num>
  <w:num w:numId="287" w16cid:durableId="1574393082">
    <w:abstractNumId w:val="236"/>
  </w:num>
  <w:num w:numId="288" w16cid:durableId="2061049904">
    <w:abstractNumId w:val="252"/>
  </w:num>
  <w:num w:numId="289" w16cid:durableId="1909999001">
    <w:abstractNumId w:val="420"/>
  </w:num>
  <w:num w:numId="290" w16cid:durableId="1361586869">
    <w:abstractNumId w:val="287"/>
  </w:num>
  <w:num w:numId="291" w16cid:durableId="2050259075">
    <w:abstractNumId w:val="67"/>
  </w:num>
  <w:num w:numId="292" w16cid:durableId="876090146">
    <w:abstractNumId w:val="48"/>
  </w:num>
  <w:num w:numId="293" w16cid:durableId="1662082394">
    <w:abstractNumId w:val="210"/>
  </w:num>
  <w:num w:numId="294" w16cid:durableId="1863396682">
    <w:abstractNumId w:val="68"/>
  </w:num>
  <w:num w:numId="295" w16cid:durableId="1256859252">
    <w:abstractNumId w:val="113"/>
  </w:num>
  <w:num w:numId="296" w16cid:durableId="177962864">
    <w:abstractNumId w:val="355"/>
  </w:num>
  <w:num w:numId="297" w16cid:durableId="87046378">
    <w:abstractNumId w:val="217"/>
  </w:num>
  <w:num w:numId="298" w16cid:durableId="1394506611">
    <w:abstractNumId w:val="116"/>
  </w:num>
  <w:num w:numId="299" w16cid:durableId="963000564">
    <w:abstractNumId w:val="26"/>
  </w:num>
  <w:num w:numId="300" w16cid:durableId="175921346">
    <w:abstractNumId w:val="171"/>
  </w:num>
  <w:num w:numId="301" w16cid:durableId="2060666582">
    <w:abstractNumId w:val="293"/>
  </w:num>
  <w:num w:numId="302" w16cid:durableId="1082292714">
    <w:abstractNumId w:val="206"/>
  </w:num>
  <w:num w:numId="303" w16cid:durableId="1040285617">
    <w:abstractNumId w:val="263"/>
  </w:num>
  <w:num w:numId="304" w16cid:durableId="60948792">
    <w:abstractNumId w:val="412"/>
  </w:num>
  <w:num w:numId="305" w16cid:durableId="541211911">
    <w:abstractNumId w:val="380"/>
  </w:num>
  <w:num w:numId="306" w16cid:durableId="1753160853">
    <w:abstractNumId w:val="436"/>
  </w:num>
  <w:num w:numId="307" w16cid:durableId="1202982254">
    <w:abstractNumId w:val="191"/>
  </w:num>
  <w:num w:numId="308" w16cid:durableId="273054308">
    <w:abstractNumId w:val="300"/>
  </w:num>
  <w:num w:numId="309" w16cid:durableId="846752473">
    <w:abstractNumId w:val="133"/>
  </w:num>
  <w:num w:numId="310" w16cid:durableId="39793304">
    <w:abstractNumId w:val="333"/>
  </w:num>
  <w:num w:numId="311" w16cid:durableId="612591016">
    <w:abstractNumId w:val="299"/>
  </w:num>
  <w:num w:numId="312" w16cid:durableId="354507190">
    <w:abstractNumId w:val="105"/>
  </w:num>
  <w:num w:numId="313" w16cid:durableId="1511599489">
    <w:abstractNumId w:val="352"/>
  </w:num>
  <w:num w:numId="314" w16cid:durableId="274405691">
    <w:abstractNumId w:val="429"/>
  </w:num>
  <w:num w:numId="315" w16cid:durableId="1969973722">
    <w:abstractNumId w:val="69"/>
  </w:num>
  <w:num w:numId="316" w16cid:durableId="1091852033">
    <w:abstractNumId w:val="70"/>
  </w:num>
  <w:num w:numId="317" w16cid:durableId="1485897877">
    <w:abstractNumId w:val="425"/>
  </w:num>
  <w:num w:numId="318" w16cid:durableId="1283616105">
    <w:abstractNumId w:val="39"/>
  </w:num>
  <w:num w:numId="319" w16cid:durableId="551961350">
    <w:abstractNumId w:val="83"/>
  </w:num>
  <w:num w:numId="320" w16cid:durableId="1858084349">
    <w:abstractNumId w:val="419"/>
  </w:num>
  <w:num w:numId="321" w16cid:durableId="1747262553">
    <w:abstractNumId w:val="25"/>
  </w:num>
  <w:num w:numId="322" w16cid:durableId="1846439605">
    <w:abstractNumId w:val="208"/>
  </w:num>
  <w:num w:numId="323" w16cid:durableId="238709812">
    <w:abstractNumId w:val="382"/>
  </w:num>
  <w:num w:numId="324" w16cid:durableId="543641170">
    <w:abstractNumId w:val="364"/>
  </w:num>
  <w:num w:numId="325" w16cid:durableId="166360395">
    <w:abstractNumId w:val="291"/>
  </w:num>
  <w:num w:numId="326" w16cid:durableId="1119493745">
    <w:abstractNumId w:val="101"/>
  </w:num>
  <w:num w:numId="327" w16cid:durableId="748312749">
    <w:abstractNumId w:val="30"/>
  </w:num>
  <w:num w:numId="328" w16cid:durableId="170687451">
    <w:abstractNumId w:val="118"/>
  </w:num>
  <w:num w:numId="329" w16cid:durableId="522130634">
    <w:abstractNumId w:val="399"/>
  </w:num>
  <w:num w:numId="330" w16cid:durableId="1029571861">
    <w:abstractNumId w:val="244"/>
  </w:num>
  <w:num w:numId="331" w16cid:durableId="1355157220">
    <w:abstractNumId w:val="194"/>
  </w:num>
  <w:num w:numId="332" w16cid:durableId="1216309294">
    <w:abstractNumId w:val="2"/>
  </w:num>
  <w:num w:numId="333" w16cid:durableId="1368405662">
    <w:abstractNumId w:val="435"/>
  </w:num>
  <w:num w:numId="334" w16cid:durableId="869684384">
    <w:abstractNumId w:val="86"/>
  </w:num>
  <w:num w:numId="335" w16cid:durableId="1730613609">
    <w:abstractNumId w:val="192"/>
  </w:num>
  <w:num w:numId="336" w16cid:durableId="1192959247">
    <w:abstractNumId w:val="100"/>
  </w:num>
  <w:num w:numId="337" w16cid:durableId="2134668069">
    <w:abstractNumId w:val="398"/>
  </w:num>
  <w:num w:numId="338" w16cid:durableId="212886660">
    <w:abstractNumId w:val="121"/>
  </w:num>
  <w:num w:numId="339" w16cid:durableId="849443627">
    <w:abstractNumId w:val="430"/>
  </w:num>
  <w:num w:numId="340" w16cid:durableId="1317758798">
    <w:abstractNumId w:val="5"/>
  </w:num>
  <w:num w:numId="341" w16cid:durableId="302779642">
    <w:abstractNumId w:val="414"/>
  </w:num>
  <w:num w:numId="342" w16cid:durableId="1436748343">
    <w:abstractNumId w:val="60"/>
  </w:num>
  <w:num w:numId="343" w16cid:durableId="103231260">
    <w:abstractNumId w:val="95"/>
  </w:num>
  <w:num w:numId="344" w16cid:durableId="1724063534">
    <w:abstractNumId w:val="413"/>
  </w:num>
  <w:num w:numId="345" w16cid:durableId="1821337348">
    <w:abstractNumId w:val="362"/>
  </w:num>
  <w:num w:numId="346" w16cid:durableId="1222134666">
    <w:abstractNumId w:val="289"/>
  </w:num>
  <w:num w:numId="347" w16cid:durableId="124546009">
    <w:abstractNumId w:val="221"/>
  </w:num>
  <w:num w:numId="348" w16cid:durableId="542134025">
    <w:abstractNumId w:val="215"/>
  </w:num>
  <w:num w:numId="349" w16cid:durableId="1322809146">
    <w:abstractNumId w:val="227"/>
  </w:num>
  <w:num w:numId="350" w16cid:durableId="722681342">
    <w:abstractNumId w:val="276"/>
  </w:num>
  <w:num w:numId="351" w16cid:durableId="1196692755">
    <w:abstractNumId w:val="155"/>
  </w:num>
  <w:num w:numId="352" w16cid:durableId="1771051110">
    <w:abstractNumId w:val="179"/>
  </w:num>
  <w:num w:numId="353" w16cid:durableId="1988898798">
    <w:abstractNumId w:val="142"/>
  </w:num>
  <w:num w:numId="354" w16cid:durableId="1739740807">
    <w:abstractNumId w:val="378"/>
  </w:num>
  <w:num w:numId="355" w16cid:durableId="1876887482">
    <w:abstractNumId w:val="197"/>
  </w:num>
  <w:num w:numId="356" w16cid:durableId="118695263">
    <w:abstractNumId w:val="160"/>
  </w:num>
  <w:num w:numId="357" w16cid:durableId="923953916">
    <w:abstractNumId w:val="326"/>
  </w:num>
  <w:num w:numId="358" w16cid:durableId="1785271503">
    <w:abstractNumId w:val="41"/>
  </w:num>
  <w:num w:numId="359" w16cid:durableId="1917325327">
    <w:abstractNumId w:val="397"/>
  </w:num>
  <w:num w:numId="360" w16cid:durableId="128330130">
    <w:abstractNumId w:val="180"/>
  </w:num>
  <w:num w:numId="361" w16cid:durableId="73860715">
    <w:abstractNumId w:val="57"/>
  </w:num>
  <w:num w:numId="362" w16cid:durableId="883977951">
    <w:abstractNumId w:val="316"/>
  </w:num>
  <w:num w:numId="363" w16cid:durableId="1851527165">
    <w:abstractNumId w:val="170"/>
  </w:num>
  <w:num w:numId="364" w16cid:durableId="450249794">
    <w:abstractNumId w:val="344"/>
  </w:num>
  <w:num w:numId="365" w16cid:durableId="1947930986">
    <w:abstractNumId w:val="314"/>
  </w:num>
  <w:num w:numId="366" w16cid:durableId="729621412">
    <w:abstractNumId w:val="212"/>
  </w:num>
  <w:num w:numId="367" w16cid:durableId="495919801">
    <w:abstractNumId w:val="188"/>
  </w:num>
  <w:num w:numId="368" w16cid:durableId="1544445248">
    <w:abstractNumId w:val="229"/>
  </w:num>
  <w:num w:numId="369" w16cid:durableId="1361469739">
    <w:abstractNumId w:val="249"/>
  </w:num>
  <w:num w:numId="370" w16cid:durableId="592401874">
    <w:abstractNumId w:val="106"/>
  </w:num>
  <w:num w:numId="371" w16cid:durableId="1057434398">
    <w:abstractNumId w:val="6"/>
  </w:num>
  <w:num w:numId="372" w16cid:durableId="671109140">
    <w:abstractNumId w:val="21"/>
  </w:num>
  <w:num w:numId="373" w16cid:durableId="680819957">
    <w:abstractNumId w:val="385"/>
  </w:num>
  <w:num w:numId="374" w16cid:durableId="1091003380">
    <w:abstractNumId w:val="131"/>
  </w:num>
  <w:num w:numId="375" w16cid:durableId="1828201458">
    <w:abstractNumId w:val="127"/>
  </w:num>
  <w:num w:numId="376" w16cid:durableId="1347096285">
    <w:abstractNumId w:val="161"/>
  </w:num>
  <w:num w:numId="377" w16cid:durableId="1307005552">
    <w:abstractNumId w:val="73"/>
  </w:num>
  <w:num w:numId="378" w16cid:durableId="1062943988">
    <w:abstractNumId w:val="28"/>
  </w:num>
  <w:num w:numId="379" w16cid:durableId="2080396455">
    <w:abstractNumId w:val="409"/>
  </w:num>
  <w:num w:numId="380" w16cid:durableId="469982445">
    <w:abstractNumId w:val="195"/>
  </w:num>
  <w:num w:numId="381" w16cid:durableId="1027606353">
    <w:abstractNumId w:val="122"/>
  </w:num>
  <w:num w:numId="382" w16cid:durableId="1022708877">
    <w:abstractNumId w:val="53"/>
  </w:num>
  <w:num w:numId="383" w16cid:durableId="1360470586">
    <w:abstractNumId w:val="29"/>
  </w:num>
  <w:num w:numId="384" w16cid:durableId="550119026">
    <w:abstractNumId w:val="272"/>
  </w:num>
  <w:num w:numId="385" w16cid:durableId="671876521">
    <w:abstractNumId w:val="107"/>
  </w:num>
  <w:num w:numId="386" w16cid:durableId="2007245170">
    <w:abstractNumId w:val="393"/>
  </w:num>
  <w:num w:numId="387" w16cid:durableId="1296834358">
    <w:abstractNumId w:val="90"/>
  </w:num>
  <w:num w:numId="388" w16cid:durableId="40445376">
    <w:abstractNumId w:val="49"/>
  </w:num>
  <w:num w:numId="389" w16cid:durableId="1981767077">
    <w:abstractNumId w:val="356"/>
  </w:num>
  <w:num w:numId="390" w16cid:durableId="2046245603">
    <w:abstractNumId w:val="150"/>
  </w:num>
  <w:num w:numId="391" w16cid:durableId="1721515027">
    <w:abstractNumId w:val="33"/>
  </w:num>
  <w:num w:numId="392" w16cid:durableId="1909530193">
    <w:abstractNumId w:val="324"/>
  </w:num>
  <w:num w:numId="393" w16cid:durableId="1404378784">
    <w:abstractNumId w:val="144"/>
  </w:num>
  <w:num w:numId="394" w16cid:durableId="1933197477">
    <w:abstractNumId w:val="55"/>
  </w:num>
  <w:num w:numId="395" w16cid:durableId="2003271116">
    <w:abstractNumId w:val="159"/>
  </w:num>
  <w:num w:numId="396" w16cid:durableId="346058115">
    <w:abstractNumId w:val="140"/>
  </w:num>
  <w:num w:numId="397" w16cid:durableId="1450081486">
    <w:abstractNumId w:val="421"/>
  </w:num>
  <w:num w:numId="398" w16cid:durableId="1666788121">
    <w:abstractNumId w:val="351"/>
  </w:num>
  <w:num w:numId="399" w16cid:durableId="552738636">
    <w:abstractNumId w:val="270"/>
  </w:num>
  <w:num w:numId="400" w16cid:durableId="86507542">
    <w:abstractNumId w:val="149"/>
  </w:num>
  <w:num w:numId="401" w16cid:durableId="501429233">
    <w:abstractNumId w:val="424"/>
  </w:num>
  <w:num w:numId="402" w16cid:durableId="41291616">
    <w:abstractNumId w:val="184"/>
  </w:num>
  <w:num w:numId="403" w16cid:durableId="311911182">
    <w:abstractNumId w:val="428"/>
  </w:num>
  <w:num w:numId="404" w16cid:durableId="1926377450">
    <w:abstractNumId w:val="307"/>
  </w:num>
  <w:num w:numId="405" w16cid:durableId="1717006791">
    <w:abstractNumId w:val="341"/>
  </w:num>
  <w:num w:numId="406" w16cid:durableId="1988435348">
    <w:abstractNumId w:val="231"/>
  </w:num>
  <w:num w:numId="407" w16cid:durableId="602806835">
    <w:abstractNumId w:val="367"/>
  </w:num>
  <w:num w:numId="408" w16cid:durableId="1190945627">
    <w:abstractNumId w:val="223"/>
  </w:num>
  <w:num w:numId="409" w16cid:durableId="1051926868">
    <w:abstractNumId w:val="264"/>
  </w:num>
  <w:num w:numId="410" w16cid:durableId="388653210">
    <w:abstractNumId w:val="259"/>
  </w:num>
  <w:num w:numId="411" w16cid:durableId="1613319035">
    <w:abstractNumId w:val="189"/>
  </w:num>
  <w:num w:numId="412" w16cid:durableId="1682704565">
    <w:abstractNumId w:val="1"/>
  </w:num>
  <w:num w:numId="413" w16cid:durableId="2043284167">
    <w:abstractNumId w:val="178"/>
  </w:num>
  <w:num w:numId="414" w16cid:durableId="1608998364">
    <w:abstractNumId w:val="111"/>
  </w:num>
  <w:num w:numId="415" w16cid:durableId="1885747385">
    <w:abstractNumId w:val="104"/>
  </w:num>
  <w:num w:numId="416" w16cid:durableId="140778501">
    <w:abstractNumId w:val="317"/>
  </w:num>
  <w:num w:numId="417" w16cid:durableId="1573007105">
    <w:abstractNumId w:val="63"/>
  </w:num>
  <w:num w:numId="418" w16cid:durableId="241523719">
    <w:abstractNumId w:val="386"/>
  </w:num>
  <w:num w:numId="419" w16cid:durableId="975062963">
    <w:abstractNumId w:val="283"/>
  </w:num>
  <w:num w:numId="420" w16cid:durableId="1507551030">
    <w:abstractNumId w:val="338"/>
  </w:num>
  <w:num w:numId="421" w16cid:durableId="122889360">
    <w:abstractNumId w:val="322"/>
  </w:num>
  <w:num w:numId="422" w16cid:durableId="738404566">
    <w:abstractNumId w:val="328"/>
  </w:num>
  <w:num w:numId="423" w16cid:durableId="1959874364">
    <w:abstractNumId w:val="286"/>
  </w:num>
  <w:num w:numId="424" w16cid:durableId="1221794884">
    <w:abstractNumId w:val="384"/>
  </w:num>
  <w:num w:numId="425" w16cid:durableId="1312295917">
    <w:abstractNumId w:val="32"/>
  </w:num>
  <w:num w:numId="426" w16cid:durableId="1838379512">
    <w:abstractNumId w:val="27"/>
  </w:num>
  <w:num w:numId="427" w16cid:durableId="721447099">
    <w:abstractNumId w:val="40"/>
  </w:num>
  <w:num w:numId="428" w16cid:durableId="1502696197">
    <w:abstractNumId w:val="173"/>
  </w:num>
  <w:num w:numId="429" w16cid:durableId="1957909413">
    <w:abstractNumId w:val="153"/>
  </w:num>
  <w:num w:numId="430" w16cid:durableId="1925412792">
    <w:abstractNumId w:val="167"/>
  </w:num>
  <w:num w:numId="431" w16cid:durableId="1957177515">
    <w:abstractNumId w:val="59"/>
  </w:num>
  <w:num w:numId="432" w16cid:durableId="815268812">
    <w:abstractNumId w:val="303"/>
  </w:num>
  <w:num w:numId="433" w16cid:durableId="1592741697">
    <w:abstractNumId w:val="9"/>
  </w:num>
  <w:num w:numId="434" w16cid:durableId="2020547278">
    <w:abstractNumId w:val="135"/>
  </w:num>
  <w:num w:numId="435" w16cid:durableId="235408733">
    <w:abstractNumId w:val="12"/>
  </w:num>
  <w:num w:numId="436" w16cid:durableId="1883059314">
    <w:abstractNumId w:val="308"/>
  </w:num>
  <w:num w:numId="437" w16cid:durableId="229536524">
    <w:abstractNumId w:val="254"/>
  </w:num>
  <w:num w:numId="438" w16cid:durableId="1495612227">
    <w:abstractNumId w:val="408"/>
  </w:num>
  <w:num w:numId="439" w16cid:durableId="1277836877">
    <w:abstractNumId w:val="158"/>
  </w:num>
  <w:num w:numId="440" w16cid:durableId="2018263717">
    <w:abstractNumId w:val="336"/>
  </w:num>
  <w:num w:numId="441" w16cid:durableId="849565845">
    <w:abstractNumId w:val="3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11DB0"/>
    <w:rsid w:val="00042A8A"/>
    <w:rsid w:val="0006233E"/>
    <w:rsid w:val="0006600D"/>
    <w:rsid w:val="000777D0"/>
    <w:rsid w:val="00094930"/>
    <w:rsid w:val="000A00D4"/>
    <w:rsid w:val="000A5697"/>
    <w:rsid w:val="000B7487"/>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B41EB"/>
    <w:rsid w:val="002D1977"/>
    <w:rsid w:val="002D7D7F"/>
    <w:rsid w:val="00313510"/>
    <w:rsid w:val="00326878"/>
    <w:rsid w:val="003725C8"/>
    <w:rsid w:val="003A5DBF"/>
    <w:rsid w:val="003A6AEB"/>
    <w:rsid w:val="003C1AA4"/>
    <w:rsid w:val="003E4823"/>
    <w:rsid w:val="004434E1"/>
    <w:rsid w:val="0044682B"/>
    <w:rsid w:val="00447B21"/>
    <w:rsid w:val="00462995"/>
    <w:rsid w:val="004761A0"/>
    <w:rsid w:val="004878D9"/>
    <w:rsid w:val="0049125B"/>
    <w:rsid w:val="004C06EE"/>
    <w:rsid w:val="004E79DA"/>
    <w:rsid w:val="004F4421"/>
    <w:rsid w:val="005247E3"/>
    <w:rsid w:val="00525B1C"/>
    <w:rsid w:val="005300E4"/>
    <w:rsid w:val="00533182"/>
    <w:rsid w:val="00564DA3"/>
    <w:rsid w:val="0058351B"/>
    <w:rsid w:val="005927A5"/>
    <w:rsid w:val="00594B77"/>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9152D"/>
    <w:rsid w:val="007B760D"/>
    <w:rsid w:val="007D534A"/>
    <w:rsid w:val="007E24A5"/>
    <w:rsid w:val="007E3806"/>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0F68"/>
    <w:rsid w:val="00B8644E"/>
    <w:rsid w:val="00B943C7"/>
    <w:rsid w:val="00B94619"/>
    <w:rsid w:val="00BA7855"/>
    <w:rsid w:val="00C00571"/>
    <w:rsid w:val="00C27E72"/>
    <w:rsid w:val="00C85297"/>
    <w:rsid w:val="00CA6341"/>
    <w:rsid w:val="00CC3C01"/>
    <w:rsid w:val="00CE2F98"/>
    <w:rsid w:val="00CF3D74"/>
    <w:rsid w:val="00D2231D"/>
    <w:rsid w:val="00D35137"/>
    <w:rsid w:val="00D624F6"/>
    <w:rsid w:val="00D96EA4"/>
    <w:rsid w:val="00DA1A67"/>
    <w:rsid w:val="00DA4105"/>
    <w:rsid w:val="00DB7905"/>
    <w:rsid w:val="00DE4829"/>
    <w:rsid w:val="00E21EFE"/>
    <w:rsid w:val="00E30E2C"/>
    <w:rsid w:val="00E4759D"/>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6</cp:revision>
  <dcterms:created xsi:type="dcterms:W3CDTF">2025-10-18T17:16:00Z</dcterms:created>
  <dcterms:modified xsi:type="dcterms:W3CDTF">2025-11-09T19:37:00Z</dcterms:modified>
</cp:coreProperties>
</file>