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BDEB4" w14:textId="0A2862B4" w:rsidR="00313A27" w:rsidRPr="00313A27" w:rsidRDefault="00556330" w:rsidP="00313A27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Practice</w:t>
      </w:r>
      <w:r w:rsidR="000D23BF"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Exercise 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0D23BF" w:rsidRPr="000D23B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–</w:t>
      </w:r>
      <w:r w:rsidR="00313A27" w:rsidRPr="001F1FA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Enterprise Food Delivery Processing System Using </w:t>
      </w:r>
      <w:proofErr w:type="spellStart"/>
      <w:r w:rsidRPr="0055633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ExecutorService</w:t>
      </w:r>
      <w:proofErr w:type="spellEnd"/>
    </w:p>
    <w:p w14:paraId="11E25D1A" w14:textId="77777777" w:rsidR="008B2795" w:rsidRPr="008B2795" w:rsidRDefault="008B2795" w:rsidP="008B2795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8B2795">
        <w:rPr>
          <w:rFonts w:ascii="Georgia Pro" w:eastAsia="Georgia Pro" w:hAnsi="Georgia Pro" w:cs="Georgia Pro"/>
          <w:color w:val="000000" w:themeColor="text1"/>
        </w:rPr>
        <w:pict w14:anchorId="474556BA">
          <v:rect id="_x0000_i2305" style="width:0;height:1.5pt" o:hralign="center" o:hrstd="t" o:hr="t" fillcolor="#a0a0a0" stroked="f"/>
        </w:pict>
      </w:r>
    </w:p>
    <w:p w14:paraId="0310C994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611EA37" w14:textId="77777777" w:rsidR="00556330" w:rsidRPr="00556330" w:rsidRDefault="00556330" w:rsidP="0045753E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Develop a multithreaded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Food Delivery Processing System</w:t>
      </w:r>
      <w:r w:rsidRPr="00556330">
        <w:rPr>
          <w:rFonts w:ascii="Georgia Pro" w:eastAsia="Georgia Pro" w:hAnsi="Georgia Pro" w:cs="Georgia Pro"/>
          <w:color w:val="000000" w:themeColor="text1"/>
        </w:rPr>
        <w:t xml:space="preserve"> using the Java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Executor Framework</w:t>
      </w:r>
      <w:r w:rsidRPr="00556330">
        <w:rPr>
          <w:rFonts w:ascii="Georgia Pro" w:eastAsia="Georgia Pro" w:hAnsi="Georgia Pro" w:cs="Georgia Pro"/>
          <w:color w:val="000000" w:themeColor="text1"/>
        </w:rPr>
        <w:t xml:space="preserve"> and a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Fixed Thread Pool</w:t>
      </w:r>
      <w:r w:rsidRPr="00556330">
        <w:rPr>
          <w:rFonts w:ascii="Georgia Pro" w:eastAsia="Georgia Pro" w:hAnsi="Georgia Pro" w:cs="Georgia Pro"/>
          <w:color w:val="000000" w:themeColor="text1"/>
        </w:rPr>
        <w:t>. The application should efficiently process multiple food delivery orders by reusing worker threads instead of creating new threads for each task.</w:t>
      </w:r>
    </w:p>
    <w:p w14:paraId="68530357" w14:textId="77777777" w:rsidR="00556330" w:rsidRPr="00556330" w:rsidRDefault="00556330" w:rsidP="0045753E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The assignment should demonstrate your understanding of task submission, thread reuse, task queuing, and proper shutdown of the </w:t>
      </w:r>
      <w:proofErr w:type="spellStart"/>
      <w:r w:rsidRPr="00556330">
        <w:rPr>
          <w:rFonts w:ascii="Georgia Pro" w:eastAsia="Georgia Pro" w:hAnsi="Georgia Pro" w:cs="Georgia Pro"/>
          <w:color w:val="000000" w:themeColor="text1"/>
        </w:rPr>
        <w:t>ExecutorService</w:t>
      </w:r>
      <w:proofErr w:type="spellEnd"/>
      <w:r w:rsidRPr="00556330">
        <w:rPr>
          <w:rFonts w:ascii="Georgia Pro" w:eastAsia="Georgia Pro" w:hAnsi="Georgia Pro" w:cs="Georgia Pro"/>
          <w:color w:val="000000" w:themeColor="text1"/>
        </w:rPr>
        <w:t>.</w:t>
      </w:r>
    </w:p>
    <w:p w14:paraId="53B41CC3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pict w14:anchorId="7C5E4F76">
          <v:rect id="_x0000_i2389" style="width:0;height:1.5pt" o:hralign="center" o:hrstd="t" o:hr="t" fillcolor="#a0a0a0" stroked="f"/>
        </w:pict>
      </w:r>
    </w:p>
    <w:p w14:paraId="3FC03DDB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Business Scenario</w:t>
      </w:r>
    </w:p>
    <w:p w14:paraId="4D11CC4E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You are working as a Java Backend Developer for an online food delivery company called </w:t>
      </w:r>
      <w:proofErr w:type="spellStart"/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QuickBite</w:t>
      </w:r>
      <w:proofErr w:type="spellEnd"/>
      <w:r w:rsidRPr="00556330">
        <w:rPr>
          <w:rFonts w:ascii="Georgia Pro" w:eastAsia="Georgia Pro" w:hAnsi="Georgia Pro" w:cs="Georgia Pro"/>
          <w:color w:val="000000" w:themeColor="text1"/>
        </w:rPr>
        <w:t>.</w:t>
      </w:r>
    </w:p>
    <w:p w14:paraId="3ED7ACB2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Every day, hundreds of customers place food orders through </w:t>
      </w:r>
      <w:proofErr w:type="gramStart"/>
      <w:r w:rsidRPr="00556330">
        <w:rPr>
          <w:rFonts w:ascii="Georgia Pro" w:eastAsia="Georgia Pro" w:hAnsi="Georgia Pro" w:cs="Georgia Pro"/>
          <w:color w:val="000000" w:themeColor="text1"/>
        </w:rPr>
        <w:t>the</w:t>
      </w:r>
      <w:proofErr w:type="gramEnd"/>
      <w:r w:rsidRPr="00556330">
        <w:rPr>
          <w:rFonts w:ascii="Georgia Pro" w:eastAsia="Georgia Pro" w:hAnsi="Georgia Pro" w:cs="Georgia Pro"/>
          <w:color w:val="000000" w:themeColor="text1"/>
        </w:rPr>
        <w:t xml:space="preserve"> mobile application.</w:t>
      </w:r>
    </w:p>
    <w:p w14:paraId="7308F2C4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Each order must go through several independent processing stages before it is delivered.</w:t>
      </w:r>
    </w:p>
    <w:p w14:paraId="39563BB2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The company wants to improve system performance by using the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Executor Framework</w:t>
      </w:r>
      <w:r w:rsidRPr="00556330">
        <w:rPr>
          <w:rFonts w:ascii="Georgia Pro" w:eastAsia="Georgia Pro" w:hAnsi="Georgia Pro" w:cs="Georgia Pro"/>
          <w:color w:val="000000" w:themeColor="text1"/>
        </w:rPr>
        <w:t xml:space="preserve"> with a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Fixed Thread Pool</w:t>
      </w:r>
      <w:r w:rsidRPr="00556330">
        <w:rPr>
          <w:rFonts w:ascii="Georgia Pro" w:eastAsia="Georgia Pro" w:hAnsi="Georgia Pro" w:cs="Georgia Pro"/>
          <w:color w:val="000000" w:themeColor="text1"/>
        </w:rPr>
        <w:t>, allowing a limited number of worker threads to process many customer orders efficiently.</w:t>
      </w:r>
    </w:p>
    <w:p w14:paraId="3C3CE41F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pict w14:anchorId="491B5807">
          <v:rect id="_x0000_i2390" style="width:0;height:1.5pt" o:hralign="center" o:hrstd="t" o:hr="t" fillcolor="#a0a0a0" stroked="f"/>
        </w:pict>
      </w:r>
    </w:p>
    <w:p w14:paraId="63609586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1 – Build the Food Order Processing Application</w:t>
      </w:r>
    </w:p>
    <w:p w14:paraId="0B552015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Design an application that processes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30 customer food orders</w:t>
      </w:r>
      <w:r w:rsidRPr="00556330">
        <w:rPr>
          <w:rFonts w:ascii="Georgia Pro" w:eastAsia="Georgia Pro" w:hAnsi="Georgia Pro" w:cs="Georgia Pro"/>
          <w:color w:val="000000" w:themeColor="text1"/>
        </w:rPr>
        <w:t>.</w:t>
      </w:r>
    </w:p>
    <w:p w14:paraId="5BBC7668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Each customer order must contain the following business operations:</w:t>
      </w:r>
    </w:p>
    <w:p w14:paraId="68175722" w14:textId="77777777" w:rsidR="00556330" w:rsidRPr="00556330" w:rsidRDefault="00556330" w:rsidP="00556330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Verify Customer Details </w:t>
      </w:r>
    </w:p>
    <w:p w14:paraId="6276AE02" w14:textId="77777777" w:rsidR="00556330" w:rsidRPr="00556330" w:rsidRDefault="00556330" w:rsidP="00556330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Confirm Restaurant Availability </w:t>
      </w:r>
    </w:p>
    <w:p w14:paraId="7DFE69D3" w14:textId="77777777" w:rsidR="00556330" w:rsidRPr="00556330" w:rsidRDefault="00556330" w:rsidP="00556330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Prepare Food </w:t>
      </w:r>
    </w:p>
    <w:p w14:paraId="242EC175" w14:textId="77777777" w:rsidR="00556330" w:rsidRPr="00556330" w:rsidRDefault="00556330" w:rsidP="00556330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556330">
        <w:rPr>
          <w:rFonts w:ascii="Georgia Pro" w:eastAsia="Georgia Pro" w:hAnsi="Georgia Pro" w:cs="Georgia Pro"/>
          <w:color w:val="000000" w:themeColor="text1"/>
        </w:rPr>
        <w:t>Assign</w:t>
      </w:r>
      <w:proofErr w:type="gramEnd"/>
      <w:r w:rsidRPr="00556330">
        <w:rPr>
          <w:rFonts w:ascii="Georgia Pro" w:eastAsia="Georgia Pro" w:hAnsi="Georgia Pro" w:cs="Georgia Pro"/>
          <w:color w:val="000000" w:themeColor="text1"/>
        </w:rPr>
        <w:t xml:space="preserve"> Delivery Partner </w:t>
      </w:r>
    </w:p>
    <w:p w14:paraId="30C07E72" w14:textId="77777777" w:rsidR="00556330" w:rsidRPr="00556330" w:rsidRDefault="00556330" w:rsidP="00556330">
      <w:pPr>
        <w:numPr>
          <w:ilvl w:val="0"/>
          <w:numId w:val="36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Send Delivery Confirmation </w:t>
      </w:r>
    </w:p>
    <w:p w14:paraId="63BFA631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Each task should simulate processing by introducing a delay of approximately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2 seconds</w:t>
      </w:r>
      <w:r w:rsidRPr="00556330">
        <w:rPr>
          <w:rFonts w:ascii="Georgia Pro" w:eastAsia="Georgia Pro" w:hAnsi="Georgia Pro" w:cs="Georgia Pro"/>
          <w:color w:val="000000" w:themeColor="text1"/>
        </w:rPr>
        <w:t>.</w:t>
      </w:r>
    </w:p>
    <w:p w14:paraId="4A578A48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Requirements</w:t>
      </w:r>
    </w:p>
    <w:p w14:paraId="1B60B5E3" w14:textId="77777777" w:rsidR="00556330" w:rsidRPr="00556330" w:rsidRDefault="00556330" w:rsidP="00556330">
      <w:pPr>
        <w:numPr>
          <w:ilvl w:val="0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Create appropriate Java classes to represent customer orders and order processing. </w:t>
      </w:r>
    </w:p>
    <w:p w14:paraId="682E951D" w14:textId="77777777" w:rsidR="00556330" w:rsidRPr="00556330" w:rsidRDefault="00556330" w:rsidP="00556330">
      <w:pPr>
        <w:numPr>
          <w:ilvl w:val="0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Each task must </w:t>
      </w:r>
      <w:proofErr w:type="gramStart"/>
      <w:r w:rsidRPr="00556330">
        <w:rPr>
          <w:rFonts w:ascii="Georgia Pro" w:eastAsia="Georgia Pro" w:hAnsi="Georgia Pro" w:cs="Georgia Pro"/>
          <w:color w:val="000000" w:themeColor="text1"/>
        </w:rPr>
        <w:t>display</w:t>
      </w:r>
      <w:proofErr w:type="gramEnd"/>
      <w:r w:rsidRPr="00556330">
        <w:rPr>
          <w:rFonts w:ascii="Georgia Pro" w:eastAsia="Georgia Pro" w:hAnsi="Georgia Pro" w:cs="Georgia Pro"/>
          <w:color w:val="000000" w:themeColor="text1"/>
        </w:rPr>
        <w:t xml:space="preserve">: </w:t>
      </w:r>
    </w:p>
    <w:p w14:paraId="5E1B5698" w14:textId="77777777" w:rsidR="00556330" w:rsidRPr="00556330" w:rsidRDefault="00556330" w:rsidP="00556330">
      <w:pPr>
        <w:numPr>
          <w:ilvl w:val="1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Customer ID </w:t>
      </w:r>
    </w:p>
    <w:p w14:paraId="59D5F5FC" w14:textId="77777777" w:rsidR="00556330" w:rsidRPr="00556330" w:rsidRDefault="00556330" w:rsidP="00556330">
      <w:pPr>
        <w:numPr>
          <w:ilvl w:val="1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Task Name </w:t>
      </w:r>
    </w:p>
    <w:p w14:paraId="004AAC8D" w14:textId="77777777" w:rsidR="00556330" w:rsidRPr="00556330" w:rsidRDefault="00556330" w:rsidP="00556330">
      <w:pPr>
        <w:numPr>
          <w:ilvl w:val="1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Thread Name </w:t>
      </w:r>
    </w:p>
    <w:p w14:paraId="4BCA5532" w14:textId="77777777" w:rsidR="00556330" w:rsidRPr="00556330" w:rsidRDefault="00556330" w:rsidP="00556330">
      <w:pPr>
        <w:numPr>
          <w:ilvl w:val="0"/>
          <w:numId w:val="37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Ensure all five business operations </w:t>
      </w:r>
      <w:proofErr w:type="gramStart"/>
      <w:r w:rsidRPr="00556330">
        <w:rPr>
          <w:rFonts w:ascii="Georgia Pro" w:eastAsia="Georgia Pro" w:hAnsi="Georgia Pro" w:cs="Georgia Pro"/>
          <w:color w:val="000000" w:themeColor="text1"/>
        </w:rPr>
        <w:t>execute</w:t>
      </w:r>
      <w:proofErr w:type="gramEnd"/>
      <w:r w:rsidRPr="00556330">
        <w:rPr>
          <w:rFonts w:ascii="Georgia Pro" w:eastAsia="Georgia Pro" w:hAnsi="Georgia Pro" w:cs="Georgia Pro"/>
          <w:color w:val="000000" w:themeColor="text1"/>
        </w:rPr>
        <w:t xml:space="preserve"> for every customer order. </w:t>
      </w:r>
    </w:p>
    <w:p w14:paraId="2C332CF1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pict w14:anchorId="390CEF9E">
          <v:rect id="_x0000_i2391" style="width:0;height:1.5pt" o:hralign="center" o:hrstd="t" o:hr="t" fillcolor="#a0a0a0" stroked="f"/>
        </w:pict>
      </w:r>
    </w:p>
    <w:p w14:paraId="424FF03E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Task 2 – Process Orders Using a Fixed Thread Pool</w:t>
      </w:r>
    </w:p>
    <w:p w14:paraId="0FC05A6F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Instead of creating threads manually, configure the application to use a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Fixed Thread Pool containing 4 worker threads</w:t>
      </w:r>
      <w:r w:rsidRPr="00556330">
        <w:rPr>
          <w:rFonts w:ascii="Georgia Pro" w:eastAsia="Georgia Pro" w:hAnsi="Georgia Pro" w:cs="Georgia Pro"/>
          <w:color w:val="000000" w:themeColor="text1"/>
        </w:rPr>
        <w:t>.</w:t>
      </w:r>
    </w:p>
    <w:p w14:paraId="615A1AFB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Submit all customer order processing tasks to the Executor.</w:t>
      </w:r>
    </w:p>
    <w:p w14:paraId="58C9F409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Observe the execution and answer the following questions:</w:t>
      </w:r>
    </w:p>
    <w:p w14:paraId="56A3E9D7" w14:textId="77777777" w:rsidR="00556330" w:rsidRPr="00556330" w:rsidRDefault="00556330" w:rsidP="00556330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Which thread processes the largest number of tasks? </w:t>
      </w:r>
    </w:p>
    <w:p w14:paraId="694EBE83" w14:textId="77777777" w:rsidR="00556330" w:rsidRPr="00556330" w:rsidRDefault="00556330" w:rsidP="00556330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Are thread names reused? </w:t>
      </w:r>
    </w:p>
    <w:p w14:paraId="0CEF8687" w14:textId="77777777" w:rsidR="00556330" w:rsidRPr="00556330" w:rsidRDefault="00556330" w:rsidP="00556330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Do new worker threads get created after the initial four? </w:t>
      </w:r>
    </w:p>
    <w:p w14:paraId="5C08A1D6" w14:textId="77777777" w:rsidR="00556330" w:rsidRPr="00556330" w:rsidRDefault="00556330" w:rsidP="00556330">
      <w:pPr>
        <w:numPr>
          <w:ilvl w:val="0"/>
          <w:numId w:val="38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What happens to tasks when all worker threads are busy? </w:t>
      </w:r>
    </w:p>
    <w:p w14:paraId="523582CE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Support your answers with observations from the program output.</w:t>
      </w:r>
    </w:p>
    <w:p w14:paraId="69E80089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pict w14:anchorId="40514987">
          <v:rect id="_x0000_i2392" style="width:0;height:1.5pt" o:hralign="center" o:hrstd="t" o:hr="t" fillcolor="#a0a0a0" stroked="f"/>
        </w:pict>
      </w:r>
    </w:p>
    <w:p w14:paraId="04697099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Task 3 – Increase the System Load and Analyze Performance</w:t>
      </w:r>
    </w:p>
    <w:p w14:paraId="5C11557A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Modify the application to process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75 customer orders</w:t>
      </w:r>
      <w:r w:rsidRPr="00556330">
        <w:rPr>
          <w:rFonts w:ascii="Georgia Pro" w:eastAsia="Georgia Pro" w:hAnsi="Georgia Pro" w:cs="Georgia Pro"/>
          <w:color w:val="000000" w:themeColor="text1"/>
        </w:rPr>
        <w:t xml:space="preserve"> while keeping the thread pool size fixed at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4 threads</w:t>
      </w:r>
      <w:r w:rsidRPr="00556330">
        <w:rPr>
          <w:rFonts w:ascii="Georgia Pro" w:eastAsia="Georgia Pro" w:hAnsi="Georgia Pro" w:cs="Georgia Pro"/>
          <w:color w:val="000000" w:themeColor="text1"/>
        </w:rPr>
        <w:t>.</w:t>
      </w:r>
    </w:p>
    <w:p w14:paraId="2009167E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Observe and analyze:</w:t>
      </w:r>
    </w:p>
    <w:p w14:paraId="17B0AC34" w14:textId="77777777" w:rsidR="00556330" w:rsidRPr="00556330" w:rsidRDefault="00556330" w:rsidP="00556330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How many business tasks are executed in total? </w:t>
      </w:r>
    </w:p>
    <w:p w14:paraId="6FCB04DB" w14:textId="77777777" w:rsidR="00556330" w:rsidRPr="00556330" w:rsidRDefault="00556330" w:rsidP="00556330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Are all tasks executed successfully? </w:t>
      </w:r>
    </w:p>
    <w:p w14:paraId="5A8627B7" w14:textId="77777777" w:rsidR="00556330" w:rsidRPr="00556330" w:rsidRDefault="00556330" w:rsidP="00556330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Does the application create more than four worker threads? </w:t>
      </w:r>
    </w:p>
    <w:p w14:paraId="67AE6F85" w14:textId="77777777" w:rsidR="00556330" w:rsidRPr="00556330" w:rsidRDefault="00556330" w:rsidP="00556330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How does the Executor Framework manage waiting tasks? </w:t>
      </w:r>
    </w:p>
    <w:p w14:paraId="29F92B91" w14:textId="77777777" w:rsidR="00556330" w:rsidRPr="00556330" w:rsidRDefault="00556330" w:rsidP="00556330">
      <w:pPr>
        <w:numPr>
          <w:ilvl w:val="0"/>
          <w:numId w:val="39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lastRenderedPageBreak/>
        <w:t xml:space="preserve">Why is this approach more scalable than creating a new thread for every task? </w:t>
      </w:r>
    </w:p>
    <w:p w14:paraId="570922E1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Document your observations in a short report.</w:t>
      </w:r>
    </w:p>
    <w:p w14:paraId="148BFD57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pict w14:anchorId="097EA4AD">
          <v:rect id="_x0000_i2393" style="width:0;height:1.5pt" o:hralign="center" o:hrstd="t" o:hr="t" fillcolor="#a0a0a0" stroked="f"/>
        </w:pict>
      </w:r>
    </w:p>
    <w:p w14:paraId="59829FC9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Task 4 – Experiment with Different Thread Pool Sizes</w:t>
      </w:r>
    </w:p>
    <w:p w14:paraId="0338D02B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Run the application using the following thread pool configurations:</w:t>
      </w:r>
    </w:p>
    <w:p w14:paraId="3596B58C" w14:textId="77777777" w:rsidR="00556330" w:rsidRPr="00556330" w:rsidRDefault="00556330" w:rsidP="00556330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Fixed Thread Pool of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2</w:t>
      </w:r>
      <w:r w:rsidRPr="00556330">
        <w:rPr>
          <w:rFonts w:ascii="Georgia Pro" w:eastAsia="Georgia Pro" w:hAnsi="Georgia Pro" w:cs="Georgia Pro"/>
          <w:color w:val="000000" w:themeColor="text1"/>
        </w:rPr>
        <w:t xml:space="preserve"> threads </w:t>
      </w:r>
    </w:p>
    <w:p w14:paraId="71BF90FA" w14:textId="77777777" w:rsidR="00556330" w:rsidRPr="00556330" w:rsidRDefault="00556330" w:rsidP="00556330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Fixed Thread Pool of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4</w:t>
      </w:r>
      <w:r w:rsidRPr="00556330">
        <w:rPr>
          <w:rFonts w:ascii="Georgia Pro" w:eastAsia="Georgia Pro" w:hAnsi="Georgia Pro" w:cs="Georgia Pro"/>
          <w:color w:val="000000" w:themeColor="text1"/>
        </w:rPr>
        <w:t xml:space="preserve"> threads </w:t>
      </w:r>
    </w:p>
    <w:p w14:paraId="5D29C4D9" w14:textId="77777777" w:rsidR="00556330" w:rsidRPr="00556330" w:rsidRDefault="00556330" w:rsidP="00556330">
      <w:pPr>
        <w:numPr>
          <w:ilvl w:val="0"/>
          <w:numId w:val="40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Fixed Thread Pool of </w:t>
      </w:r>
      <w:r w:rsidRPr="00556330">
        <w:rPr>
          <w:rFonts w:ascii="Georgia Pro" w:eastAsia="Georgia Pro" w:hAnsi="Georgia Pro" w:cs="Georgia Pro"/>
          <w:b/>
          <w:bCs/>
          <w:color w:val="000000" w:themeColor="text1"/>
        </w:rPr>
        <w:t>8</w:t>
      </w:r>
      <w:r w:rsidRPr="00556330">
        <w:rPr>
          <w:rFonts w:ascii="Georgia Pro" w:eastAsia="Georgia Pro" w:hAnsi="Georgia Pro" w:cs="Georgia Pro"/>
          <w:color w:val="000000" w:themeColor="text1"/>
        </w:rPr>
        <w:t xml:space="preserve"> threads </w:t>
      </w:r>
    </w:p>
    <w:p w14:paraId="2671A6C1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For each execution, compare:</w:t>
      </w:r>
    </w:p>
    <w:p w14:paraId="7116FF7F" w14:textId="77777777" w:rsidR="00556330" w:rsidRPr="00556330" w:rsidRDefault="00556330" w:rsidP="00556330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Number of worker threads created </w:t>
      </w:r>
    </w:p>
    <w:p w14:paraId="1A548C9F" w14:textId="77777777" w:rsidR="00556330" w:rsidRPr="00556330" w:rsidRDefault="00556330" w:rsidP="00556330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Task execution behavior </w:t>
      </w:r>
    </w:p>
    <w:p w14:paraId="38A36F60" w14:textId="77777777" w:rsidR="00556330" w:rsidRPr="00556330" w:rsidRDefault="00556330" w:rsidP="00556330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Thread reuse </w:t>
      </w:r>
    </w:p>
    <w:p w14:paraId="70F497E1" w14:textId="77777777" w:rsidR="00556330" w:rsidRPr="00556330" w:rsidRDefault="00556330" w:rsidP="00556330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Waiting time for queued tasks </w:t>
      </w:r>
    </w:p>
    <w:p w14:paraId="7273830E" w14:textId="77777777" w:rsidR="00556330" w:rsidRPr="00556330" w:rsidRDefault="00556330" w:rsidP="00556330">
      <w:pPr>
        <w:numPr>
          <w:ilvl w:val="0"/>
          <w:numId w:val="41"/>
        </w:num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 xml:space="preserve">Overall application throughput </w:t>
      </w:r>
    </w:p>
    <w:p w14:paraId="547794B7" w14:textId="77777777" w:rsidR="00556330" w:rsidRPr="00556330" w:rsidRDefault="00556330" w:rsidP="00556330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  <w:r w:rsidRPr="00556330">
        <w:rPr>
          <w:rFonts w:ascii="Georgia Pro" w:eastAsia="Georgia Pro" w:hAnsi="Georgia Pro" w:cs="Georgia Pro"/>
          <w:color w:val="000000" w:themeColor="text1"/>
        </w:rPr>
        <w:t>Prepare a comparison table summarizing your observations and conclude which thread pool size is most appropriate for this application.</w:t>
      </w:r>
    </w:p>
    <w:p w14:paraId="09C05BD8" w14:textId="77777777" w:rsidR="008B2795" w:rsidRPr="00556330" w:rsidRDefault="008B2795" w:rsidP="001F1FA6">
      <w:pPr>
        <w:spacing w:before="240" w:after="24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8B2795" w:rsidRPr="00556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2845"/>
    <w:multiLevelType w:val="multilevel"/>
    <w:tmpl w:val="1CC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6465D"/>
    <w:multiLevelType w:val="multilevel"/>
    <w:tmpl w:val="4F0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0FAE"/>
    <w:multiLevelType w:val="multilevel"/>
    <w:tmpl w:val="68B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919DE"/>
    <w:multiLevelType w:val="multilevel"/>
    <w:tmpl w:val="086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A5038"/>
    <w:multiLevelType w:val="multilevel"/>
    <w:tmpl w:val="9148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5155B"/>
    <w:multiLevelType w:val="multilevel"/>
    <w:tmpl w:val="F82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D0E91"/>
    <w:multiLevelType w:val="multilevel"/>
    <w:tmpl w:val="E34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F729F"/>
    <w:multiLevelType w:val="multilevel"/>
    <w:tmpl w:val="293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24196"/>
    <w:multiLevelType w:val="multilevel"/>
    <w:tmpl w:val="D5B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21433"/>
    <w:multiLevelType w:val="multilevel"/>
    <w:tmpl w:val="3C68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A4798"/>
    <w:multiLevelType w:val="multilevel"/>
    <w:tmpl w:val="A4D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C45F3"/>
    <w:multiLevelType w:val="multilevel"/>
    <w:tmpl w:val="76C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012EC"/>
    <w:multiLevelType w:val="multilevel"/>
    <w:tmpl w:val="133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D53F57"/>
    <w:multiLevelType w:val="multilevel"/>
    <w:tmpl w:val="4CD4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46F04"/>
    <w:multiLevelType w:val="multilevel"/>
    <w:tmpl w:val="9A28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76FBE"/>
    <w:multiLevelType w:val="multilevel"/>
    <w:tmpl w:val="549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7019D"/>
    <w:multiLevelType w:val="multilevel"/>
    <w:tmpl w:val="2D9A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2C65"/>
    <w:multiLevelType w:val="multilevel"/>
    <w:tmpl w:val="D54C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844864"/>
    <w:multiLevelType w:val="multilevel"/>
    <w:tmpl w:val="E306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36558"/>
    <w:multiLevelType w:val="multilevel"/>
    <w:tmpl w:val="62F2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53670"/>
    <w:multiLevelType w:val="multilevel"/>
    <w:tmpl w:val="55C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B248B"/>
    <w:multiLevelType w:val="multilevel"/>
    <w:tmpl w:val="30D6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4057F"/>
    <w:multiLevelType w:val="multilevel"/>
    <w:tmpl w:val="2D8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4331A"/>
    <w:multiLevelType w:val="multilevel"/>
    <w:tmpl w:val="4E8A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20FDB"/>
    <w:multiLevelType w:val="multilevel"/>
    <w:tmpl w:val="CE02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960DF"/>
    <w:multiLevelType w:val="multilevel"/>
    <w:tmpl w:val="2CB8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54C6A"/>
    <w:multiLevelType w:val="multilevel"/>
    <w:tmpl w:val="A97C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904AB6"/>
    <w:multiLevelType w:val="multilevel"/>
    <w:tmpl w:val="DA42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3E5CB7"/>
    <w:multiLevelType w:val="multilevel"/>
    <w:tmpl w:val="2D6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F92BF3"/>
    <w:multiLevelType w:val="multilevel"/>
    <w:tmpl w:val="AC1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27B13"/>
    <w:multiLevelType w:val="multilevel"/>
    <w:tmpl w:val="DC6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8D5A31"/>
    <w:multiLevelType w:val="multilevel"/>
    <w:tmpl w:val="B450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AD3A28"/>
    <w:multiLevelType w:val="multilevel"/>
    <w:tmpl w:val="B56C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1675E"/>
    <w:multiLevelType w:val="hybridMultilevel"/>
    <w:tmpl w:val="BB04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884883"/>
    <w:multiLevelType w:val="multilevel"/>
    <w:tmpl w:val="2990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65061"/>
    <w:multiLevelType w:val="multilevel"/>
    <w:tmpl w:val="D32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B697D"/>
    <w:multiLevelType w:val="multilevel"/>
    <w:tmpl w:val="507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A2C25"/>
    <w:multiLevelType w:val="multilevel"/>
    <w:tmpl w:val="A6F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98435C"/>
    <w:multiLevelType w:val="multilevel"/>
    <w:tmpl w:val="E0B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80407"/>
    <w:multiLevelType w:val="multilevel"/>
    <w:tmpl w:val="494C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D4E0D"/>
    <w:multiLevelType w:val="multilevel"/>
    <w:tmpl w:val="1112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925788">
    <w:abstractNumId w:val="22"/>
  </w:num>
  <w:num w:numId="2" w16cid:durableId="746457453">
    <w:abstractNumId w:val="24"/>
  </w:num>
  <w:num w:numId="3" w16cid:durableId="1604410673">
    <w:abstractNumId w:val="33"/>
  </w:num>
  <w:num w:numId="4" w16cid:durableId="533421589">
    <w:abstractNumId w:val="29"/>
  </w:num>
  <w:num w:numId="5" w16cid:durableId="18775577">
    <w:abstractNumId w:val="20"/>
  </w:num>
  <w:num w:numId="6" w16cid:durableId="460542499">
    <w:abstractNumId w:val="21"/>
  </w:num>
  <w:num w:numId="7" w16cid:durableId="1448237297">
    <w:abstractNumId w:val="15"/>
  </w:num>
  <w:num w:numId="8" w16cid:durableId="103817157">
    <w:abstractNumId w:val="30"/>
  </w:num>
  <w:num w:numId="9" w16cid:durableId="351032825">
    <w:abstractNumId w:val="36"/>
  </w:num>
  <w:num w:numId="10" w16cid:durableId="768282082">
    <w:abstractNumId w:val="1"/>
  </w:num>
  <w:num w:numId="11" w16cid:durableId="1745176431">
    <w:abstractNumId w:val="12"/>
  </w:num>
  <w:num w:numId="12" w16cid:durableId="547113038">
    <w:abstractNumId w:val="3"/>
  </w:num>
  <w:num w:numId="13" w16cid:durableId="789125036">
    <w:abstractNumId w:val="16"/>
  </w:num>
  <w:num w:numId="14" w16cid:durableId="1431773444">
    <w:abstractNumId w:val="28"/>
  </w:num>
  <w:num w:numId="15" w16cid:durableId="619268199">
    <w:abstractNumId w:val="14"/>
  </w:num>
  <w:num w:numId="16" w16cid:durableId="1943488845">
    <w:abstractNumId w:val="25"/>
  </w:num>
  <w:num w:numId="17" w16cid:durableId="266036426">
    <w:abstractNumId w:val="19"/>
  </w:num>
  <w:num w:numId="18" w16cid:durableId="992873498">
    <w:abstractNumId w:val="27"/>
  </w:num>
  <w:num w:numId="19" w16cid:durableId="1466847674">
    <w:abstractNumId w:val="34"/>
  </w:num>
  <w:num w:numId="20" w16cid:durableId="2076392410">
    <w:abstractNumId w:val="38"/>
  </w:num>
  <w:num w:numId="21" w16cid:durableId="778598272">
    <w:abstractNumId w:val="11"/>
  </w:num>
  <w:num w:numId="22" w16cid:durableId="594295">
    <w:abstractNumId w:val="6"/>
  </w:num>
  <w:num w:numId="23" w16cid:durableId="323509507">
    <w:abstractNumId w:val="13"/>
  </w:num>
  <w:num w:numId="24" w16cid:durableId="1984847465">
    <w:abstractNumId w:val="40"/>
  </w:num>
  <w:num w:numId="25" w16cid:durableId="109278562">
    <w:abstractNumId w:val="9"/>
  </w:num>
  <w:num w:numId="26" w16cid:durableId="781845081">
    <w:abstractNumId w:val="0"/>
  </w:num>
  <w:num w:numId="27" w16cid:durableId="1040276020">
    <w:abstractNumId w:val="8"/>
  </w:num>
  <w:num w:numId="28" w16cid:durableId="303660232">
    <w:abstractNumId w:val="10"/>
  </w:num>
  <w:num w:numId="29" w16cid:durableId="1053307316">
    <w:abstractNumId w:val="26"/>
  </w:num>
  <w:num w:numId="30" w16cid:durableId="1539706745">
    <w:abstractNumId w:val="35"/>
  </w:num>
  <w:num w:numId="31" w16cid:durableId="1714110910">
    <w:abstractNumId w:val="23"/>
  </w:num>
  <w:num w:numId="32" w16cid:durableId="839003756">
    <w:abstractNumId w:val="18"/>
  </w:num>
  <w:num w:numId="33" w16cid:durableId="1437673580">
    <w:abstractNumId w:val="7"/>
  </w:num>
  <w:num w:numId="34" w16cid:durableId="1039546257">
    <w:abstractNumId w:val="31"/>
  </w:num>
  <w:num w:numId="35" w16cid:durableId="657028959">
    <w:abstractNumId w:val="37"/>
  </w:num>
  <w:num w:numId="36" w16cid:durableId="595985428">
    <w:abstractNumId w:val="2"/>
  </w:num>
  <w:num w:numId="37" w16cid:durableId="1772317599">
    <w:abstractNumId w:val="4"/>
  </w:num>
  <w:num w:numId="38" w16cid:durableId="1286430185">
    <w:abstractNumId w:val="32"/>
  </w:num>
  <w:num w:numId="39" w16cid:durableId="1291547714">
    <w:abstractNumId w:val="39"/>
  </w:num>
  <w:num w:numId="40" w16cid:durableId="202136589">
    <w:abstractNumId w:val="17"/>
  </w:num>
  <w:num w:numId="41" w16cid:durableId="1050494830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769F9"/>
    <w:rsid w:val="000B7487"/>
    <w:rsid w:val="000D23BF"/>
    <w:rsid w:val="00102320"/>
    <w:rsid w:val="001E47BA"/>
    <w:rsid w:val="001F1FA6"/>
    <w:rsid w:val="001F6E2E"/>
    <w:rsid w:val="00313A27"/>
    <w:rsid w:val="003203BF"/>
    <w:rsid w:val="00326D57"/>
    <w:rsid w:val="003A0284"/>
    <w:rsid w:val="0045753E"/>
    <w:rsid w:val="00516C3F"/>
    <w:rsid w:val="00556330"/>
    <w:rsid w:val="00642ADF"/>
    <w:rsid w:val="006A4780"/>
    <w:rsid w:val="006E48BA"/>
    <w:rsid w:val="00751D6E"/>
    <w:rsid w:val="00866B42"/>
    <w:rsid w:val="008B2795"/>
    <w:rsid w:val="00971BA2"/>
    <w:rsid w:val="00A240F8"/>
    <w:rsid w:val="00A84E8B"/>
    <w:rsid w:val="00BD1FF7"/>
    <w:rsid w:val="00C02352"/>
    <w:rsid w:val="00C7771D"/>
    <w:rsid w:val="00D624F6"/>
    <w:rsid w:val="00DA7A76"/>
    <w:rsid w:val="00EC762E"/>
    <w:rsid w:val="00F9390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2026-06-29T22:43:00Z</dcterms:created>
  <dcterms:modified xsi:type="dcterms:W3CDTF">2026-06-29T22:43:00Z</dcterms:modified>
</cp:coreProperties>
</file>