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BDEB4" w14:textId="5B373E1C" w:rsidR="00313A27" w:rsidRPr="00313A27" w:rsidRDefault="000D23BF" w:rsidP="00313A2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313A2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5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–</w:t>
      </w:r>
      <w:r w:rsidR="00313A27" w:rsidRPr="00313A27">
        <w:rPr>
          <w:rFonts w:ascii="Georgia Pro" w:eastAsia="Georgia Pro" w:hAnsi="Georgia Pro" w:cs="Georgia Pro"/>
          <w:b/>
          <w:bCs/>
          <w:color w:val="000000" w:themeColor="text1"/>
        </w:rPr>
        <w:t xml:space="preserve"> </w:t>
      </w:r>
      <w:r w:rsidR="00313A27" w:rsidRPr="00313A2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Advanced Executor Framework Features</w:t>
      </w:r>
      <w:r w:rsidR="00313A2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(</w:t>
      </w:r>
      <w:r w:rsidR="00313A27" w:rsidRPr="00313A2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Enterprise Integration</w:t>
      </w:r>
      <w:r w:rsidR="00313A2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)</w:t>
      </w:r>
    </w:p>
    <w:p w14:paraId="34E212DA" w14:textId="77777777" w:rsidR="00313A27" w:rsidRPr="00313A27" w:rsidRDefault="00000000" w:rsidP="00313A2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C9E111">
          <v:rect id="_x0000_i1025" style="width:0;height:1.5pt" o:hralign="center" o:hrstd="t" o:hr="t" fillcolor="#a0a0a0" stroked="f"/>
        </w:pict>
      </w:r>
    </w:p>
    <w:p w14:paraId="5FFA13E7" w14:textId="77777777" w:rsidR="00313A27" w:rsidRPr="00313A27" w:rsidRDefault="00313A27" w:rsidP="00313A2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3A27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17DA758A" w14:textId="77777777" w:rsidR="00313A27" w:rsidRPr="00313A27" w:rsidRDefault="00313A27" w:rsidP="00313A2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313A27">
        <w:rPr>
          <w:rFonts w:ascii="Georgia Pro" w:eastAsia="Georgia Pro" w:hAnsi="Georgia Pro" w:cs="Georgia Pro"/>
          <w:color w:val="000000" w:themeColor="text1"/>
        </w:rPr>
        <w:t>In this lab, you will learn advanced features of the Executor Framework that are commonly used in enterprise applications.</w:t>
      </w:r>
    </w:p>
    <w:p w14:paraId="32DBE2D6" w14:textId="77777777" w:rsidR="00313A27" w:rsidRPr="00313A27" w:rsidRDefault="00313A27" w:rsidP="00313A2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313A27">
        <w:rPr>
          <w:rFonts w:ascii="Georgia Pro" w:eastAsia="Georgia Pro" w:hAnsi="Georgia Pro" w:cs="Georgia Pro"/>
          <w:color w:val="000000" w:themeColor="text1"/>
        </w:rPr>
        <w:t>After completing this lab, you will be able to:</w:t>
      </w:r>
    </w:p>
    <w:p w14:paraId="3899EBF5" w14:textId="77777777" w:rsidR="00313A27" w:rsidRPr="00313A27" w:rsidRDefault="00313A27" w:rsidP="00313A27">
      <w:pPr>
        <w:numPr>
          <w:ilvl w:val="0"/>
          <w:numId w:val="2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313A27">
        <w:rPr>
          <w:rFonts w:ascii="Georgia Pro" w:eastAsia="Georgia Pro" w:hAnsi="Georgia Pro" w:cs="Georgia Pro"/>
          <w:color w:val="000000" w:themeColor="text1"/>
        </w:rPr>
        <w:t xml:space="preserve">Compare scheduleAtFixedRate() and scheduleWithFixedDelay() </w:t>
      </w:r>
    </w:p>
    <w:p w14:paraId="47B52A05" w14:textId="77777777" w:rsidR="00313A27" w:rsidRPr="00313A27" w:rsidRDefault="00313A27" w:rsidP="00313A27">
      <w:pPr>
        <w:numPr>
          <w:ilvl w:val="0"/>
          <w:numId w:val="2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313A27">
        <w:rPr>
          <w:rFonts w:ascii="Georgia Pro" w:eastAsia="Georgia Pro" w:hAnsi="Georgia Pro" w:cs="Georgia Pro"/>
          <w:color w:val="000000" w:themeColor="text1"/>
        </w:rPr>
        <w:t xml:space="preserve">Build an enterprise application using all three thread pools </w:t>
      </w:r>
    </w:p>
    <w:p w14:paraId="0C19CED9" w14:textId="77777777" w:rsidR="00313A27" w:rsidRPr="00313A27" w:rsidRDefault="00000000" w:rsidP="00313A2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ECC12E8">
          <v:rect id="_x0000_i1026" style="width:0;height:1.5pt" o:hralign="center" o:hrstd="t" o:hr="t" fillcolor="#a0a0a0" stroked="f"/>
        </w:pict>
      </w:r>
    </w:p>
    <w:p w14:paraId="552103D1" w14:textId="77777777" w:rsidR="00313A27" w:rsidRPr="00313A27" w:rsidRDefault="00313A27" w:rsidP="00313A2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3A27">
        <w:rPr>
          <w:rFonts w:ascii="Georgia Pro" w:eastAsia="Georgia Pro" w:hAnsi="Georgia Pro" w:cs="Georgia Pro"/>
          <w:b/>
          <w:bCs/>
          <w:color w:val="000000" w:themeColor="text1"/>
        </w:rPr>
        <w:t>Enterprise Scenario</w:t>
      </w:r>
    </w:p>
    <w:p w14:paraId="6E9C5079" w14:textId="77777777" w:rsidR="00313A27" w:rsidRPr="00313A27" w:rsidRDefault="00313A27" w:rsidP="00313A2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313A27">
        <w:rPr>
          <w:rFonts w:ascii="Georgia Pro" w:eastAsia="Georgia Pro" w:hAnsi="Georgia Pro" w:cs="Georgia Pro"/>
          <w:color w:val="000000" w:themeColor="text1"/>
        </w:rPr>
        <w:t>The ShopEasy application is now live.</w:t>
      </w:r>
    </w:p>
    <w:p w14:paraId="7DC83334" w14:textId="77777777" w:rsidR="00313A27" w:rsidRPr="00313A27" w:rsidRDefault="00313A27" w:rsidP="00313A2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313A27">
        <w:rPr>
          <w:rFonts w:ascii="Georgia Pro" w:eastAsia="Georgia Pro" w:hAnsi="Georgia Pro" w:cs="Georgia Pro"/>
          <w:color w:val="000000" w:themeColor="text1"/>
        </w:rPr>
        <w:t>It processes:</w:t>
      </w:r>
    </w:p>
    <w:p w14:paraId="04615ED6" w14:textId="77777777" w:rsidR="00313A27" w:rsidRPr="00313A27" w:rsidRDefault="00313A27" w:rsidP="00313A27">
      <w:pPr>
        <w:numPr>
          <w:ilvl w:val="0"/>
          <w:numId w:val="22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313A27">
        <w:rPr>
          <w:rFonts w:ascii="Georgia Pro" w:eastAsia="Georgia Pro" w:hAnsi="Georgia Pro" w:cs="Georgia Pro"/>
          <w:color w:val="000000" w:themeColor="text1"/>
        </w:rPr>
        <w:t xml:space="preserve">Customer Orders </w:t>
      </w:r>
    </w:p>
    <w:p w14:paraId="267FDE7B" w14:textId="77777777" w:rsidR="00313A27" w:rsidRPr="00313A27" w:rsidRDefault="00313A27" w:rsidP="00313A27">
      <w:pPr>
        <w:numPr>
          <w:ilvl w:val="0"/>
          <w:numId w:val="22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313A27">
        <w:rPr>
          <w:rFonts w:ascii="Georgia Pro" w:eastAsia="Georgia Pro" w:hAnsi="Georgia Pro" w:cs="Georgia Pro"/>
          <w:color w:val="000000" w:themeColor="text1"/>
        </w:rPr>
        <w:t xml:space="preserve">Notifications </w:t>
      </w:r>
    </w:p>
    <w:p w14:paraId="1286EB01" w14:textId="77777777" w:rsidR="00313A27" w:rsidRPr="00313A27" w:rsidRDefault="00313A27" w:rsidP="00313A27">
      <w:pPr>
        <w:numPr>
          <w:ilvl w:val="0"/>
          <w:numId w:val="22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313A27">
        <w:rPr>
          <w:rFonts w:ascii="Georgia Pro" w:eastAsia="Georgia Pro" w:hAnsi="Georgia Pro" w:cs="Georgia Pro"/>
          <w:color w:val="000000" w:themeColor="text1"/>
        </w:rPr>
        <w:t xml:space="preserve">Scheduled Background Jobs </w:t>
      </w:r>
    </w:p>
    <w:p w14:paraId="379BEC26" w14:textId="77777777" w:rsidR="00313A27" w:rsidRPr="00313A27" w:rsidRDefault="00000000" w:rsidP="00313A2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5FE1DEF">
          <v:rect id="_x0000_i1027" style="width:0;height:1.5pt" o:hralign="center" o:hrstd="t" o:hr="t" fillcolor="#a0a0a0" stroked="f"/>
        </w:pict>
      </w:r>
    </w:p>
    <w:p w14:paraId="25F7B78B" w14:textId="77777777" w:rsidR="00313A27" w:rsidRDefault="00313A27" w:rsidP="00313A2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3BF38F4" w14:textId="7156B201" w:rsidR="00313A27" w:rsidRPr="00313A27" w:rsidRDefault="00313A27" w:rsidP="00313A2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3A2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Project Structure</w:t>
      </w:r>
    </w:p>
    <w:p w14:paraId="09F8EFF7" w14:textId="55378CE0" w:rsidR="00313A27" w:rsidRPr="00313A27" w:rsidRDefault="00313A27" w:rsidP="00313A2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313A27">
        <w:rPr>
          <w:rFonts w:ascii="Georgia Pro" w:eastAsia="Georgia Pro" w:hAnsi="Georgia Pro" w:cs="Georgia Pro"/>
          <w:color w:val="000000" w:themeColor="text1"/>
        </w:rPr>
        <w:t>EnterpriseExecutorLab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>│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MS Mincho" w:eastAsia="MS Mincho" w:hAnsi="MS Mincho" w:cs="MS Mincho" w:hint="eastAsia"/>
          <w:color w:val="000000" w:themeColor="text1"/>
        </w:rPr>
        <w:t>├</w:t>
      </w:r>
      <w:r w:rsidRPr="00313A27">
        <w:rPr>
          <w:rFonts w:ascii="Georgia Pro" w:eastAsia="Georgia Pro" w:hAnsi="Georgia Pro" w:cs="Georgia Pro"/>
          <w:color w:val="000000" w:themeColor="text1"/>
        </w:rPr>
        <w:t>── Main.java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MS Mincho" w:eastAsia="MS Mincho" w:hAnsi="MS Mincho" w:cs="MS Mincho" w:hint="eastAsia"/>
          <w:color w:val="000000" w:themeColor="text1"/>
        </w:rPr>
        <w:t>├</w:t>
      </w:r>
      <w:r w:rsidRPr="00313A27">
        <w:rPr>
          <w:rFonts w:ascii="Georgia Pro" w:eastAsia="Georgia Pro" w:hAnsi="Georgia Pro" w:cs="Georgia Pro"/>
          <w:color w:val="000000" w:themeColor="text1"/>
        </w:rPr>
        <w:t>── OrderProcessor.java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MS Mincho" w:eastAsia="MS Mincho" w:hAnsi="MS Mincho" w:cs="MS Mincho" w:hint="eastAsia"/>
          <w:color w:val="000000" w:themeColor="text1"/>
        </w:rPr>
        <w:t>├</w:t>
      </w:r>
      <w:r w:rsidRPr="00313A27">
        <w:rPr>
          <w:rFonts w:ascii="Georgia Pro" w:eastAsia="Georgia Pro" w:hAnsi="Georgia Pro" w:cs="Georgia Pro"/>
          <w:color w:val="000000" w:themeColor="text1"/>
        </w:rPr>
        <w:t>── NotificationService.java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MS Mincho" w:eastAsia="MS Mincho" w:hAnsi="MS Mincho" w:cs="MS Mincho" w:hint="eastAsia"/>
          <w:color w:val="000000" w:themeColor="text1"/>
        </w:rPr>
        <w:t>├</w:t>
      </w:r>
      <w:r w:rsidRPr="00313A27">
        <w:rPr>
          <w:rFonts w:ascii="Georgia Pro" w:eastAsia="Georgia Pro" w:hAnsi="Georgia Pro" w:cs="Georgia Pro"/>
          <w:color w:val="000000" w:themeColor="text1"/>
        </w:rPr>
        <w:t>── SchedulerService.java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MS Mincho" w:eastAsia="MS Mincho" w:hAnsi="MS Mincho" w:cs="MS Mincho" w:hint="eastAsia"/>
          <w:color w:val="000000" w:themeColor="text1"/>
        </w:rPr>
        <w:t>├</w:t>
      </w:r>
      <w:r w:rsidRPr="00313A27">
        <w:rPr>
          <w:rFonts w:ascii="Georgia Pro" w:eastAsia="Georgia Pro" w:hAnsi="Georgia Pro" w:cs="Georgia Pro"/>
          <w:color w:val="000000" w:themeColor="text1"/>
        </w:rPr>
        <w:t>── ThreadMonitor.java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>└── Utils.java</w:t>
      </w:r>
    </w:p>
    <w:p w14:paraId="2E1A8C02" w14:textId="77777777" w:rsidR="00313A27" w:rsidRPr="00313A27" w:rsidRDefault="00000000" w:rsidP="00313A2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0CF1085">
          <v:rect id="_x0000_i1028" style="width:0;height:1.5pt" o:hralign="center" o:hrstd="t" o:hr="t" fillcolor="#a0a0a0" stroked="f"/>
        </w:pict>
      </w:r>
    </w:p>
    <w:p w14:paraId="4B79E1D2" w14:textId="77777777" w:rsidR="00313A27" w:rsidRPr="00313A27" w:rsidRDefault="00313A27" w:rsidP="00313A2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3A27">
        <w:rPr>
          <w:rFonts w:ascii="Georgia Pro" w:eastAsia="Georgia Pro" w:hAnsi="Georgia Pro" w:cs="Georgia Pro"/>
          <w:b/>
          <w:bCs/>
          <w:color w:val="000000" w:themeColor="text1"/>
        </w:rPr>
        <w:t>Phase 1 – Comparing scheduleAtFixedRate() vs scheduleWithFixedDelay()</w:t>
      </w:r>
    </w:p>
    <w:p w14:paraId="1DD91EDE" w14:textId="77777777" w:rsidR="00313A27" w:rsidRPr="00313A27" w:rsidRDefault="00313A27" w:rsidP="00313A2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3A27">
        <w:rPr>
          <w:rFonts w:ascii="Georgia Pro" w:eastAsia="Georgia Pro" w:hAnsi="Georgia Pro" w:cs="Georgia Pro"/>
          <w:b/>
          <w:bCs/>
          <w:color w:val="000000" w:themeColor="text1"/>
        </w:rPr>
        <w:t>scheduleAtFixedRate()</w:t>
      </w:r>
    </w:p>
    <w:p w14:paraId="2D81DB81" w14:textId="77777777" w:rsidR="00313A27" w:rsidRPr="00313A27" w:rsidRDefault="00313A27" w:rsidP="00313A2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313A27">
        <w:rPr>
          <w:rFonts w:ascii="Georgia Pro" w:eastAsia="Georgia Pro" w:hAnsi="Georgia Pro" w:cs="Georgia Pro"/>
          <w:color w:val="000000" w:themeColor="text1"/>
        </w:rPr>
        <w:t>Runs tasks at a fixed interval.</w:t>
      </w:r>
    </w:p>
    <w:p w14:paraId="69CEA7D2" w14:textId="6CB7923A" w:rsidR="00313A27" w:rsidRPr="00313A27" w:rsidRDefault="00313A27" w:rsidP="00313A2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313A27">
        <w:rPr>
          <w:rFonts w:ascii="Georgia Pro" w:eastAsia="Georgia Pro" w:hAnsi="Georgia Pro" w:cs="Georgia Pro"/>
          <w:color w:val="000000" w:themeColor="text1"/>
        </w:rPr>
        <w:t>Task Time = 2 seconds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>Interval = 5 seconds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>0 ----5----10----15----20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| </w:t>
      </w:r>
      <w:r>
        <w:rPr>
          <w:rFonts w:ascii="Georgia Pro" w:eastAsia="Georgia Pro" w:hAnsi="Georgia Pro" w:cs="Georgia Pro"/>
          <w:color w:val="000000" w:themeColor="text1"/>
        </w:rPr>
        <w:t xml:space="preserve">   </w:t>
      </w:r>
      <w:r w:rsidRPr="00313A27">
        <w:rPr>
          <w:rFonts w:ascii="Georgia Pro" w:eastAsia="Georgia Pro" w:hAnsi="Georgia Pro" w:cs="Georgia Pro"/>
          <w:color w:val="000000" w:themeColor="text1"/>
        </w:rPr>
        <w:t xml:space="preserve">   |     </w:t>
      </w:r>
      <w:r>
        <w:rPr>
          <w:rFonts w:ascii="Georgia Pro" w:eastAsia="Georgia Pro" w:hAnsi="Georgia Pro" w:cs="Georgia Pro"/>
          <w:color w:val="000000" w:themeColor="text1"/>
        </w:rPr>
        <w:t xml:space="preserve">    </w:t>
      </w:r>
      <w:r w:rsidRPr="00313A27">
        <w:rPr>
          <w:rFonts w:ascii="Georgia Pro" w:eastAsia="Georgia Pro" w:hAnsi="Georgia Pro" w:cs="Georgia Pro"/>
          <w:color w:val="000000" w:themeColor="text1"/>
        </w:rPr>
        <w:t xml:space="preserve">|    </w:t>
      </w:r>
      <w:r>
        <w:rPr>
          <w:rFonts w:ascii="Georgia Pro" w:eastAsia="Georgia Pro" w:hAnsi="Georgia Pro" w:cs="Georgia Pro"/>
          <w:color w:val="000000" w:themeColor="text1"/>
        </w:rPr>
        <w:t xml:space="preserve">    </w:t>
      </w:r>
      <w:r w:rsidRPr="00313A27">
        <w:rPr>
          <w:rFonts w:ascii="Georgia Pro" w:eastAsia="Georgia Pro" w:hAnsi="Georgia Pro" w:cs="Georgia Pro"/>
          <w:color w:val="000000" w:themeColor="text1"/>
        </w:rPr>
        <w:t xml:space="preserve"> |   </w:t>
      </w:r>
      <w:r>
        <w:rPr>
          <w:rFonts w:ascii="Georgia Pro" w:eastAsia="Georgia Pro" w:hAnsi="Georgia Pro" w:cs="Georgia Pro"/>
          <w:color w:val="000000" w:themeColor="text1"/>
        </w:rPr>
        <w:t xml:space="preserve">    </w:t>
      </w:r>
      <w:r w:rsidRPr="00313A27">
        <w:rPr>
          <w:rFonts w:ascii="Georgia Pro" w:eastAsia="Georgia Pro" w:hAnsi="Georgia Pro" w:cs="Georgia Pro"/>
          <w:color w:val="000000" w:themeColor="text1"/>
        </w:rPr>
        <w:t xml:space="preserve">  |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>Run  Run   Run   Run   Run</w:t>
      </w:r>
    </w:p>
    <w:p w14:paraId="380919D4" w14:textId="77777777" w:rsidR="00313A27" w:rsidRPr="00313A27" w:rsidRDefault="00313A27" w:rsidP="00313A2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313A27">
        <w:rPr>
          <w:rFonts w:ascii="Georgia Pro" w:eastAsia="Georgia Pro" w:hAnsi="Georgia Pro" w:cs="Georgia Pro"/>
          <w:color w:val="000000" w:themeColor="text1"/>
        </w:rPr>
        <w:t>If the task finishes quickly, Java tries to maintain the schedule.</w:t>
      </w:r>
    </w:p>
    <w:p w14:paraId="50309B21" w14:textId="77777777" w:rsidR="00313A27" w:rsidRPr="00313A27" w:rsidRDefault="00000000" w:rsidP="00313A2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2B9AF16">
          <v:rect id="_x0000_i1029" style="width:0;height:1.5pt" o:hralign="center" o:hrstd="t" o:hr="t" fillcolor="#a0a0a0" stroked="f"/>
        </w:pict>
      </w:r>
    </w:p>
    <w:p w14:paraId="73BC14E8" w14:textId="77777777" w:rsidR="00313A27" w:rsidRDefault="00313A27" w:rsidP="00313A2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3A2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Example</w:t>
      </w:r>
    </w:p>
    <w:p w14:paraId="72CA5C0D" w14:textId="034A7CFD" w:rsidR="00313A27" w:rsidRPr="00313A27" w:rsidRDefault="00313A27" w:rsidP="00313A2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3A27">
        <w:rPr>
          <w:rFonts w:ascii="Georgia Pro" w:eastAsia="Georgia Pro" w:hAnsi="Georgia Pro" w:cs="Georgia Pro"/>
          <w:b/>
          <w:bCs/>
          <w:color w:val="000000" w:themeColor="text1"/>
        </w:rPr>
        <w:t>FixedRateDemo.java</w:t>
      </w:r>
    </w:p>
    <w:p w14:paraId="117AF2E8" w14:textId="77777777" w:rsidR="00313A27" w:rsidRPr="00313A27" w:rsidRDefault="00313A27" w:rsidP="00313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13A27">
        <w:rPr>
          <w:rFonts w:ascii="Georgia Pro" w:eastAsia="Georgia Pro" w:hAnsi="Georgia Pro" w:cs="Georgia Pro"/>
          <w:color w:val="000000" w:themeColor="text1"/>
        </w:rPr>
        <w:t>import java.time.LocalTime;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>import java.util.concurrent.*;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>public class FixedRateDemo {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public static void main(String[] args) {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ScheduledExecutorService scheduler =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Executors.newScheduledThreadPool(1);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scheduler.scheduleAtFixedRate(() -&gt; {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try {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System.out.println("Start : "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        + LocalTime.now());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Thread.sleep(2000);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System.out.println("Finish : "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        + LocalTime.now());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catch (InterruptedException e) {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e.printStackTrace();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},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0,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    5,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TimeUnit.SECONDS);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34C5740A" w14:textId="77777777" w:rsidR="00313A27" w:rsidRPr="00313A27" w:rsidRDefault="00000000" w:rsidP="00313A2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87EA0A2">
          <v:rect id="_x0000_i1030" style="width:0;height:1.5pt" o:hralign="center" o:hrstd="t" o:hr="t" fillcolor="#a0a0a0" stroked="f"/>
        </w:pict>
      </w:r>
    </w:p>
    <w:p w14:paraId="16018199" w14:textId="77777777" w:rsidR="00313A27" w:rsidRPr="00313A27" w:rsidRDefault="00313A27" w:rsidP="00313A2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3A27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52D57584" w14:textId="77777777" w:rsidR="00313A27" w:rsidRPr="00313A27" w:rsidRDefault="00313A27" w:rsidP="00313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313A27">
        <w:rPr>
          <w:rFonts w:ascii="Georgia Pro" w:eastAsia="Georgia Pro" w:hAnsi="Georgia Pro" w:cs="Georgia Pro"/>
          <w:color w:val="000000" w:themeColor="text1"/>
        </w:rPr>
        <w:t>Start : 10:00:00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>Finish : 10:00:02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>Start : 10:00:05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>Finish : 10:00:07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>Start : 10:00:10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>Finish : 10:00:12</w:t>
      </w:r>
    </w:p>
    <w:p w14:paraId="620A25DD" w14:textId="77777777" w:rsidR="00313A27" w:rsidRPr="00313A27" w:rsidRDefault="00000000" w:rsidP="00313A2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CE51ED3">
          <v:rect id="_x0000_i1031" style="width:0;height:1.5pt" o:hralign="center" o:hrstd="t" o:hr="t" fillcolor="#a0a0a0" stroked="f"/>
        </w:pict>
      </w:r>
    </w:p>
    <w:p w14:paraId="3A5B721E" w14:textId="77777777" w:rsidR="00313A27" w:rsidRPr="00313A27" w:rsidRDefault="00313A27" w:rsidP="00313A2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3A27">
        <w:rPr>
          <w:rFonts w:ascii="Georgia Pro" w:eastAsia="Georgia Pro" w:hAnsi="Georgia Pro" w:cs="Georgia Pro"/>
          <w:b/>
          <w:bCs/>
          <w:color w:val="000000" w:themeColor="text1"/>
        </w:rPr>
        <w:t>scheduleWithFixedDelay()</w:t>
      </w:r>
    </w:p>
    <w:p w14:paraId="6135B2C7" w14:textId="77777777" w:rsidR="00313A27" w:rsidRPr="00313A27" w:rsidRDefault="00313A27" w:rsidP="00313A2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313A27">
        <w:rPr>
          <w:rFonts w:ascii="Georgia Pro" w:eastAsia="Georgia Pro" w:hAnsi="Georgia Pro" w:cs="Georgia Pro"/>
          <w:color w:val="000000" w:themeColor="text1"/>
        </w:rPr>
        <w:t xml:space="preserve">The next execution begins </w:t>
      </w:r>
      <w:r w:rsidRPr="00313A27">
        <w:rPr>
          <w:rFonts w:ascii="Georgia Pro" w:eastAsia="Georgia Pro" w:hAnsi="Georgia Pro" w:cs="Georgia Pro"/>
          <w:b/>
          <w:bCs/>
          <w:color w:val="000000" w:themeColor="text1"/>
        </w:rPr>
        <w:t>only after the previous execution has completed and the specified delay has elapsed</w:t>
      </w:r>
      <w:r w:rsidRPr="00313A27">
        <w:rPr>
          <w:rFonts w:ascii="Georgia Pro" w:eastAsia="Georgia Pro" w:hAnsi="Georgia Pro" w:cs="Georgia Pro"/>
          <w:color w:val="000000" w:themeColor="text1"/>
        </w:rPr>
        <w:t>.</w:t>
      </w:r>
    </w:p>
    <w:p w14:paraId="1D0E0014" w14:textId="77777777" w:rsidR="00313A27" w:rsidRDefault="00313A27" w:rsidP="00313A2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313A27">
        <w:rPr>
          <w:rFonts w:ascii="Georgia Pro" w:eastAsia="Georgia Pro" w:hAnsi="Georgia Pro" w:cs="Georgia Pro"/>
          <w:color w:val="000000" w:themeColor="text1"/>
        </w:rPr>
        <w:t>Task = 2 seconds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>Delay = 5 seconds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</w:p>
    <w:p w14:paraId="641859E0" w14:textId="5B45BA6E" w:rsidR="00313A27" w:rsidRPr="00313A27" w:rsidRDefault="00313A27" w:rsidP="00313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313A27">
        <w:rPr>
          <w:rFonts w:ascii="Georgia Pro" w:eastAsia="Georgia Pro" w:hAnsi="Georgia Pro" w:cs="Georgia Pro"/>
          <w:color w:val="000000" w:themeColor="text1"/>
        </w:rPr>
        <w:lastRenderedPageBreak/>
        <w:t>Start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Times New Roman" w:eastAsia="Georgia Pro" w:hAnsi="Times New Roman" w:cs="Times New Roman"/>
          <w:color w:val="000000" w:themeColor="text1"/>
        </w:rPr>
        <w:t>↓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>Task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Times New Roman" w:eastAsia="Georgia Pro" w:hAnsi="Times New Roman" w:cs="Times New Roman"/>
          <w:color w:val="000000" w:themeColor="text1"/>
        </w:rPr>
        <w:t>↓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>Wait 5 Seconds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Times New Roman" w:eastAsia="Georgia Pro" w:hAnsi="Times New Roman" w:cs="Times New Roman"/>
          <w:color w:val="000000" w:themeColor="text1"/>
        </w:rPr>
        <w:t>↓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>Task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Times New Roman" w:eastAsia="Georgia Pro" w:hAnsi="Times New Roman" w:cs="Times New Roman"/>
          <w:color w:val="000000" w:themeColor="text1"/>
        </w:rPr>
        <w:t>↓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>Wait 5 Seconds</w:t>
      </w:r>
    </w:p>
    <w:p w14:paraId="153CE18F" w14:textId="77777777" w:rsidR="00313A27" w:rsidRPr="00313A27" w:rsidRDefault="00000000" w:rsidP="00313A2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CDC526E">
          <v:rect id="_x0000_i1032" style="width:0;height:1.5pt" o:hralign="center" o:hrstd="t" o:hr="t" fillcolor="#a0a0a0" stroked="f"/>
        </w:pict>
      </w:r>
    </w:p>
    <w:p w14:paraId="5BA5F61A" w14:textId="77777777" w:rsidR="00313A27" w:rsidRDefault="00313A27" w:rsidP="00313A2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3A27">
        <w:rPr>
          <w:rFonts w:ascii="Georgia Pro" w:eastAsia="Georgia Pro" w:hAnsi="Georgia Pro" w:cs="Georgia Pro"/>
          <w:b/>
          <w:bCs/>
          <w:color w:val="000000" w:themeColor="text1"/>
        </w:rPr>
        <w:t>Example</w:t>
      </w:r>
    </w:p>
    <w:p w14:paraId="21E050BC" w14:textId="4401180B" w:rsidR="00313A27" w:rsidRPr="00313A27" w:rsidRDefault="00313A27" w:rsidP="00313A2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3A27">
        <w:rPr>
          <w:rFonts w:ascii="Georgia Pro" w:eastAsia="Georgia Pro" w:hAnsi="Georgia Pro" w:cs="Georgia Pro"/>
          <w:b/>
          <w:bCs/>
          <w:color w:val="000000" w:themeColor="text1"/>
        </w:rPr>
        <w:t>FixedDelayDemo.java</w:t>
      </w:r>
    </w:p>
    <w:p w14:paraId="08DF2468" w14:textId="77777777" w:rsidR="00313A27" w:rsidRPr="00313A27" w:rsidRDefault="00313A27" w:rsidP="00313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13A27">
        <w:rPr>
          <w:rFonts w:ascii="Georgia Pro" w:eastAsia="Georgia Pro" w:hAnsi="Georgia Pro" w:cs="Georgia Pro"/>
          <w:color w:val="000000" w:themeColor="text1"/>
        </w:rPr>
        <w:t>import java.time.LocalTime;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>import java.util.concurrent.*;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>public class FixedDelayDemo {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public static void main(String[] args) {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ScheduledExecutorService scheduler =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Executors.newScheduledThreadPool(1);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scheduler.scheduleWithFixedDelay(() -&gt; {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try {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System.out.println("Start : "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        + LocalTime.now());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lastRenderedPageBreak/>
        <w:br/>
        <w:t xml:space="preserve">                Thread.sleep(2000);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System.out.println("Finish : "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        + LocalTime.now());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catch (InterruptedException e) {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e.printStackTrace();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},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0,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5,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TimeUnit.SECONDS);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73845EE7" w14:textId="77777777" w:rsidR="00313A27" w:rsidRPr="00313A27" w:rsidRDefault="00000000" w:rsidP="00313A2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530E43">
          <v:rect id="_x0000_i1033" style="width:0;height:1.5pt" o:hralign="center" o:hrstd="t" o:hr="t" fillcolor="#a0a0a0" stroked="f"/>
        </w:pict>
      </w:r>
    </w:p>
    <w:p w14:paraId="3839BBCE" w14:textId="77777777" w:rsidR="00313A27" w:rsidRPr="00313A27" w:rsidRDefault="00313A27" w:rsidP="00313A2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3A27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19E6994B" w14:textId="77777777" w:rsidR="00313A27" w:rsidRPr="00313A27" w:rsidRDefault="00313A27" w:rsidP="00313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313A27">
        <w:rPr>
          <w:rFonts w:ascii="Georgia Pro" w:eastAsia="Georgia Pro" w:hAnsi="Georgia Pro" w:cs="Georgia Pro"/>
          <w:color w:val="000000" w:themeColor="text1"/>
        </w:rPr>
        <w:t>Start : 10:00:00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>Finish : 10:00:02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>Start : 10:00:07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>Finish : 10:00:09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lastRenderedPageBreak/>
        <w:t>Start : 10:00:14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>Finish : 10:00:16</w:t>
      </w:r>
    </w:p>
    <w:p w14:paraId="34A26755" w14:textId="13E66577" w:rsidR="00313A27" w:rsidRDefault="00313A27" w:rsidP="00313A2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313A27">
        <w:rPr>
          <w:rFonts w:ascii="Georgia Pro" w:eastAsia="Georgia Pro" w:hAnsi="Georgia Pro" w:cs="Georgia Pro"/>
          <w:color w:val="000000" w:themeColor="text1"/>
        </w:rPr>
        <w:t xml:space="preserve">Notice that each execution starts </w:t>
      </w:r>
      <w:r w:rsidRPr="00313A27">
        <w:rPr>
          <w:rFonts w:ascii="Georgia Pro" w:eastAsia="Georgia Pro" w:hAnsi="Georgia Pro" w:cs="Georgia Pro"/>
          <w:b/>
          <w:bCs/>
          <w:color w:val="000000" w:themeColor="text1"/>
        </w:rPr>
        <w:t>5 seconds after the previous one finishes</w:t>
      </w:r>
      <w:r w:rsidRPr="00313A27">
        <w:rPr>
          <w:rFonts w:ascii="Georgia Pro" w:eastAsia="Georgia Pro" w:hAnsi="Georgia Pro" w:cs="Georgia Pro"/>
          <w:color w:val="000000" w:themeColor="text1"/>
        </w:rPr>
        <w:t>.</w:t>
      </w:r>
    </w:p>
    <w:p w14:paraId="08CF4A1F" w14:textId="77777777" w:rsidR="00313A27" w:rsidRDefault="00313A27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4736945C" w14:textId="77777777" w:rsidR="00313A27" w:rsidRPr="00313A27" w:rsidRDefault="00313A27" w:rsidP="00313A2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562E9AA" w14:textId="2B6B130B" w:rsidR="00313A27" w:rsidRPr="00313A27" w:rsidRDefault="00313A27" w:rsidP="00313A2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3A27">
        <w:rPr>
          <w:rFonts w:ascii="Georgia Pro" w:eastAsia="Georgia Pro" w:hAnsi="Georgia Pro" w:cs="Georgia Pro"/>
          <w:b/>
          <w:bCs/>
          <w:color w:val="000000" w:themeColor="text1"/>
        </w:rPr>
        <w:t xml:space="preserve">Phase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2</w:t>
      </w:r>
      <w:r w:rsidRPr="00313A27">
        <w:rPr>
          <w:rFonts w:ascii="Georgia Pro" w:eastAsia="Georgia Pro" w:hAnsi="Georgia Pro" w:cs="Georgia Pro"/>
          <w:b/>
          <w:bCs/>
          <w:color w:val="000000" w:themeColor="text1"/>
        </w:rPr>
        <w:t xml:space="preserve"> – Enterprise Integration</w:t>
      </w:r>
    </w:p>
    <w:p w14:paraId="4EAB0B07" w14:textId="77777777" w:rsidR="00313A27" w:rsidRPr="00313A27" w:rsidRDefault="00313A27" w:rsidP="00313A2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3A27">
        <w:rPr>
          <w:rFonts w:ascii="Georgia Pro" w:eastAsia="Georgia Pro" w:hAnsi="Georgia Pro" w:cs="Georgia Pro"/>
          <w:b/>
          <w:bCs/>
          <w:color w:val="000000" w:themeColor="text1"/>
        </w:rPr>
        <w:t>Use all three thread pools together.</w:t>
      </w:r>
    </w:p>
    <w:p w14:paraId="12D2F771" w14:textId="77777777" w:rsidR="00313A27" w:rsidRPr="00313A27" w:rsidRDefault="00313A27" w:rsidP="00313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313A27">
        <w:rPr>
          <w:rFonts w:ascii="Georgia Pro" w:eastAsia="Georgia Pro" w:hAnsi="Georgia Pro" w:cs="Georgia Pro"/>
          <w:color w:val="000000" w:themeColor="text1"/>
        </w:rPr>
        <w:t>import java.util.concurrent.*;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>public class EnterpriseApplication {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public static void main(String[] args) {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ExecutorService orderExecutor =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Executors.newFixedThreadPool(5);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ExecutorService notificationExecutor =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Executors.newCachedThreadPool();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ScheduledExecutorService scheduler =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Executors.newScheduledThreadPool(2);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// Order Processing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for (int i = 1; i &lt;= 10; i++) {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int orderId = i;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orderExecutor.execute(() -&gt; {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ThreadMonitor.log(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        "Order " + orderId);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});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// Notifications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for (int i = 1; i &lt;= 20; i++) {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int customer = i;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notificationExecutor.execute(() -&gt; {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ThreadMonitor.log(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        "Email to Customer "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    + customer);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});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// Background Job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scheduler.scheduleAtFixedRate(() -&gt; {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ThreadMonitor.log(</w:t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    "Database Backup");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},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0,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10,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TimeUnit.SECONDS);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orderExecutor.shutdown();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notificationExecutor.shutdown();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scheduler.schedule(() -&gt; {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scheduler.shutdown();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},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35,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            TimeUnit.SECONDS);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313A27">
        <w:rPr>
          <w:rFonts w:ascii="Georgia Pro" w:eastAsia="Georgia Pro" w:hAnsi="Georgia Pro" w:cs="Georgia Pro"/>
          <w:color w:val="000000" w:themeColor="text1"/>
        </w:rPr>
        <w:br/>
      </w:r>
      <w:r w:rsidRPr="00313A27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426B731B" w14:textId="77777777" w:rsidR="00313A27" w:rsidRPr="00313A27" w:rsidRDefault="00000000" w:rsidP="00313A2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6E43B5C">
          <v:rect id="_x0000_i1034" style="width:0;height:1.5pt" o:hralign="center" o:hrstd="t" o:hr="t" fillcolor="#a0a0a0" stroked="f"/>
        </w:pict>
      </w:r>
    </w:p>
    <w:p w14:paraId="1A3810DA" w14:textId="77777777" w:rsidR="00313A27" w:rsidRDefault="00313A27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F2BB078" w14:textId="760789A2" w:rsidR="00313A27" w:rsidRPr="00313A27" w:rsidRDefault="00313A27" w:rsidP="00313A2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3A2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Complete Architecture</w:t>
      </w:r>
    </w:p>
    <w:p w14:paraId="445EBC7D" w14:textId="12026F6F" w:rsidR="00313A27" w:rsidRPr="00313A27" w:rsidRDefault="00313A27" w:rsidP="00313A27">
      <w:pPr>
        <w:spacing w:before="240" w:after="24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313A27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0279BAC9" wp14:editId="42EFF745">
            <wp:extent cx="4143953" cy="2057687"/>
            <wp:effectExtent l="19050" t="19050" r="28575" b="19050"/>
            <wp:docPr id="178016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68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0576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313A27" w:rsidRPr="00313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465D"/>
    <w:multiLevelType w:val="multilevel"/>
    <w:tmpl w:val="4F0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919DE"/>
    <w:multiLevelType w:val="multilevel"/>
    <w:tmpl w:val="0862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D0E91"/>
    <w:multiLevelType w:val="multilevel"/>
    <w:tmpl w:val="E34C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C45F3"/>
    <w:multiLevelType w:val="multilevel"/>
    <w:tmpl w:val="76C0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012EC"/>
    <w:multiLevelType w:val="multilevel"/>
    <w:tmpl w:val="133E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D53F57"/>
    <w:multiLevelType w:val="multilevel"/>
    <w:tmpl w:val="4CD4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46F04"/>
    <w:multiLevelType w:val="multilevel"/>
    <w:tmpl w:val="9A28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76FBE"/>
    <w:multiLevelType w:val="multilevel"/>
    <w:tmpl w:val="549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7019D"/>
    <w:multiLevelType w:val="multilevel"/>
    <w:tmpl w:val="2D9A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36558"/>
    <w:multiLevelType w:val="multilevel"/>
    <w:tmpl w:val="62F2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53670"/>
    <w:multiLevelType w:val="multilevel"/>
    <w:tmpl w:val="55C8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B248B"/>
    <w:multiLevelType w:val="multilevel"/>
    <w:tmpl w:val="30D6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4057F"/>
    <w:multiLevelType w:val="multilevel"/>
    <w:tmpl w:val="2D8C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20FDB"/>
    <w:multiLevelType w:val="multilevel"/>
    <w:tmpl w:val="CE0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960DF"/>
    <w:multiLevelType w:val="multilevel"/>
    <w:tmpl w:val="2CB8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904AB6"/>
    <w:multiLevelType w:val="multilevel"/>
    <w:tmpl w:val="DA42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E5CB7"/>
    <w:multiLevelType w:val="multilevel"/>
    <w:tmpl w:val="2D6A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92BF3"/>
    <w:multiLevelType w:val="multilevel"/>
    <w:tmpl w:val="AC1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27B13"/>
    <w:multiLevelType w:val="multilevel"/>
    <w:tmpl w:val="DC6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11675E"/>
    <w:multiLevelType w:val="hybridMultilevel"/>
    <w:tmpl w:val="BB044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884883"/>
    <w:multiLevelType w:val="multilevel"/>
    <w:tmpl w:val="2990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6B697D"/>
    <w:multiLevelType w:val="multilevel"/>
    <w:tmpl w:val="5078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98435C"/>
    <w:multiLevelType w:val="multilevel"/>
    <w:tmpl w:val="E0B2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925788">
    <w:abstractNumId w:val="12"/>
  </w:num>
  <w:num w:numId="2" w16cid:durableId="746457453">
    <w:abstractNumId w:val="13"/>
  </w:num>
  <w:num w:numId="3" w16cid:durableId="1604410673">
    <w:abstractNumId w:val="19"/>
  </w:num>
  <w:num w:numId="4" w16cid:durableId="533421589">
    <w:abstractNumId w:val="17"/>
  </w:num>
  <w:num w:numId="5" w16cid:durableId="18775577">
    <w:abstractNumId w:val="10"/>
  </w:num>
  <w:num w:numId="6" w16cid:durableId="460542499">
    <w:abstractNumId w:val="11"/>
  </w:num>
  <w:num w:numId="7" w16cid:durableId="1448237297">
    <w:abstractNumId w:val="7"/>
  </w:num>
  <w:num w:numId="8" w16cid:durableId="103817157">
    <w:abstractNumId w:val="18"/>
  </w:num>
  <w:num w:numId="9" w16cid:durableId="351032825">
    <w:abstractNumId w:val="21"/>
  </w:num>
  <w:num w:numId="10" w16cid:durableId="768282082">
    <w:abstractNumId w:val="0"/>
  </w:num>
  <w:num w:numId="11" w16cid:durableId="1745176431">
    <w:abstractNumId w:val="4"/>
  </w:num>
  <w:num w:numId="12" w16cid:durableId="547113038">
    <w:abstractNumId w:val="1"/>
  </w:num>
  <w:num w:numId="13" w16cid:durableId="789125036">
    <w:abstractNumId w:val="8"/>
  </w:num>
  <w:num w:numId="14" w16cid:durableId="1431773444">
    <w:abstractNumId w:val="16"/>
  </w:num>
  <w:num w:numId="15" w16cid:durableId="619268199">
    <w:abstractNumId w:val="6"/>
  </w:num>
  <w:num w:numId="16" w16cid:durableId="1943488845">
    <w:abstractNumId w:val="14"/>
  </w:num>
  <w:num w:numId="17" w16cid:durableId="266036426">
    <w:abstractNumId w:val="9"/>
  </w:num>
  <w:num w:numId="18" w16cid:durableId="992873498">
    <w:abstractNumId w:val="15"/>
  </w:num>
  <w:num w:numId="19" w16cid:durableId="1466847674">
    <w:abstractNumId w:val="20"/>
  </w:num>
  <w:num w:numId="20" w16cid:durableId="2076392410">
    <w:abstractNumId w:val="22"/>
  </w:num>
  <w:num w:numId="21" w16cid:durableId="778598272">
    <w:abstractNumId w:val="3"/>
  </w:num>
  <w:num w:numId="22" w16cid:durableId="594295">
    <w:abstractNumId w:val="2"/>
  </w:num>
  <w:num w:numId="23" w16cid:durableId="323509507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769F9"/>
    <w:rsid w:val="000B7487"/>
    <w:rsid w:val="000D23BF"/>
    <w:rsid w:val="00102320"/>
    <w:rsid w:val="001E47BA"/>
    <w:rsid w:val="001F6E2E"/>
    <w:rsid w:val="00313A27"/>
    <w:rsid w:val="003203BF"/>
    <w:rsid w:val="00326D57"/>
    <w:rsid w:val="003A0284"/>
    <w:rsid w:val="00516C3F"/>
    <w:rsid w:val="00642ADF"/>
    <w:rsid w:val="006A4780"/>
    <w:rsid w:val="006E48BA"/>
    <w:rsid w:val="007476D5"/>
    <w:rsid w:val="00751D6E"/>
    <w:rsid w:val="00866B42"/>
    <w:rsid w:val="00971BA2"/>
    <w:rsid w:val="00A240F8"/>
    <w:rsid w:val="00A84E8B"/>
    <w:rsid w:val="00C02352"/>
    <w:rsid w:val="00C7771D"/>
    <w:rsid w:val="00D624F6"/>
    <w:rsid w:val="00DA7A76"/>
    <w:rsid w:val="00EC762E"/>
    <w:rsid w:val="00F011A0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2026-06-29T21:48:00Z</dcterms:created>
  <dcterms:modified xsi:type="dcterms:W3CDTF">2026-06-30T08:15:00Z</dcterms:modified>
</cp:coreProperties>
</file>