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6FA24" w14:textId="0B6C01EC" w:rsidR="009028B4" w:rsidRPr="0006233E" w:rsidRDefault="009028B4" w:rsidP="00643E2D">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9028B4">
        <w:rPr>
          <w:rFonts w:ascii="Georgia" w:eastAsia="Times New Roman" w:hAnsi="Georgia" w:cs="Times New Roman"/>
          <w:b/>
          <w:bCs/>
          <w:color w:val="000000" w:themeColor="text1"/>
          <w:kern w:val="0"/>
          <w:sz w:val="44"/>
          <w:szCs w:val="44"/>
          <w:lang w:eastAsia="en-IN"/>
          <w14:ligatures w14:val="none"/>
        </w:rPr>
        <w:t>Custom Resources and Custom Resource Definitions (CRDs)</w:t>
      </w:r>
      <w:r>
        <w:rPr>
          <w:rFonts w:ascii="Georgia" w:eastAsia="Times New Roman" w:hAnsi="Georgia" w:cs="Times New Roman"/>
          <w:b/>
          <w:bCs/>
          <w:color w:val="000000" w:themeColor="text1"/>
          <w:kern w:val="0"/>
          <w:sz w:val="44"/>
          <w:szCs w:val="44"/>
          <w:lang w:eastAsia="en-IN"/>
          <w14:ligatures w14:val="none"/>
        </w:rPr>
        <w:t xml:space="preserve"> in Kubernetes</w:t>
      </w:r>
    </w:p>
    <w:p w14:paraId="38C216B6" w14:textId="77777777" w:rsidR="0006233E" w:rsidRDefault="0006233E"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eastAsia="en-IN"/>
          <w14:ligatures w14:val="none"/>
        </w:rPr>
      </w:pPr>
    </w:p>
    <w:p w14:paraId="14C57AD2" w14:textId="77777777" w:rsid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2C867C91" w14:textId="4992835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Introduction</w:t>
      </w:r>
    </w:p>
    <w:p w14:paraId="3E65907B" w14:textId="77777777" w:rsidR="009028B4" w:rsidRPr="009028B4" w:rsidRDefault="009028B4" w:rsidP="003A3DF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Kubernetes provides a rich set of built-in resources such as Pods, Deployments, Services, </w:t>
      </w:r>
      <w:proofErr w:type="spellStart"/>
      <w:r w:rsidRPr="009028B4">
        <w:rPr>
          <w:rFonts w:ascii="Georgia" w:eastAsia="Times New Roman" w:hAnsi="Georgia" w:cs="Times New Roman"/>
          <w:color w:val="000000" w:themeColor="text1"/>
          <w:kern w:val="0"/>
          <w:sz w:val="24"/>
          <w:szCs w:val="24"/>
          <w:lang w:val="en-US" w:eastAsia="en-IN"/>
          <w14:ligatures w14:val="none"/>
        </w:rPr>
        <w:t>ConfigMaps</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Secrets, </w:t>
      </w:r>
      <w:proofErr w:type="spellStart"/>
      <w:r w:rsidRPr="009028B4">
        <w:rPr>
          <w:rFonts w:ascii="Georgia" w:eastAsia="Times New Roman" w:hAnsi="Georgia" w:cs="Times New Roman"/>
          <w:color w:val="000000" w:themeColor="text1"/>
          <w:kern w:val="0"/>
          <w:sz w:val="24"/>
          <w:szCs w:val="24"/>
          <w:lang w:val="en-US" w:eastAsia="en-IN"/>
          <w14:ligatures w14:val="none"/>
        </w:rPr>
        <w:t>StatefulSets</w:t>
      </w:r>
      <w:proofErr w:type="spellEnd"/>
      <w:r w:rsidRPr="009028B4">
        <w:rPr>
          <w:rFonts w:ascii="Georgia" w:eastAsia="Times New Roman" w:hAnsi="Georgia" w:cs="Times New Roman"/>
          <w:color w:val="000000" w:themeColor="text1"/>
          <w:kern w:val="0"/>
          <w:sz w:val="24"/>
          <w:szCs w:val="24"/>
          <w:lang w:val="en-US" w:eastAsia="en-IN"/>
          <w14:ligatures w14:val="none"/>
        </w:rPr>
        <w:t>, and Jobs. However, modern organizations often need Kubernetes to understand application-specific concepts that are not available in the default Kubernetes API.</w:t>
      </w:r>
    </w:p>
    <w:p w14:paraId="76FEC13E" w14:textId="77777777" w:rsidR="003A3DF1" w:rsidRDefault="003A3DF1" w:rsidP="003A3DF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5964954D" w14:textId="4616E291" w:rsidR="009028B4" w:rsidRPr="009028B4" w:rsidRDefault="009028B4" w:rsidP="003A3DF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For example, a development team may want to deploy applications using a simple resource such as:</w:t>
      </w:r>
    </w:p>
    <w:p w14:paraId="02C083EB" w14:textId="77777777" w:rsidR="009028B4" w:rsidRPr="003A3DF1"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3A3DF1">
        <w:rPr>
          <w:rFonts w:ascii="Georgia" w:eastAsia="Times New Roman" w:hAnsi="Georgia" w:cs="Times New Roman"/>
          <w:b/>
          <w:bCs/>
          <w:color w:val="000000" w:themeColor="text1"/>
          <w:kern w:val="0"/>
          <w:sz w:val="24"/>
          <w:szCs w:val="24"/>
          <w:lang w:val="en-US" w:eastAsia="en-IN"/>
          <w14:ligatures w14:val="none"/>
        </w:rPr>
        <w:t xml:space="preserve">kind: </w:t>
      </w:r>
      <w:proofErr w:type="spellStart"/>
      <w:r w:rsidRPr="003A3DF1">
        <w:rPr>
          <w:rFonts w:ascii="Georgia" w:eastAsia="Times New Roman" w:hAnsi="Georgia" w:cs="Times New Roman"/>
          <w:b/>
          <w:bCs/>
          <w:color w:val="000000" w:themeColor="text1"/>
          <w:kern w:val="0"/>
          <w:sz w:val="24"/>
          <w:szCs w:val="24"/>
          <w:lang w:val="en-US" w:eastAsia="en-IN"/>
          <w14:ligatures w14:val="none"/>
        </w:rPr>
        <w:t>WebApplication</w:t>
      </w:r>
      <w:proofErr w:type="spellEnd"/>
    </w:p>
    <w:p w14:paraId="2E9172C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instead of manually creating:</w:t>
      </w:r>
    </w:p>
    <w:p w14:paraId="1CED6D81" w14:textId="77777777" w:rsidR="009028B4" w:rsidRPr="009028B4" w:rsidRDefault="009028B4">
      <w:pPr>
        <w:numPr>
          <w:ilvl w:val="0"/>
          <w:numId w:val="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Deployment </w:t>
      </w:r>
    </w:p>
    <w:p w14:paraId="5B8EA83B" w14:textId="77777777" w:rsidR="009028B4" w:rsidRPr="009028B4" w:rsidRDefault="009028B4">
      <w:pPr>
        <w:numPr>
          <w:ilvl w:val="0"/>
          <w:numId w:val="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Service </w:t>
      </w:r>
    </w:p>
    <w:p w14:paraId="0AD8CC62" w14:textId="77777777" w:rsidR="009028B4" w:rsidRPr="009028B4" w:rsidRDefault="009028B4">
      <w:pPr>
        <w:numPr>
          <w:ilvl w:val="0"/>
          <w:numId w:val="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Ingress </w:t>
      </w:r>
    </w:p>
    <w:p w14:paraId="3A258320" w14:textId="77777777" w:rsidR="009028B4" w:rsidRPr="009028B4" w:rsidRDefault="009028B4">
      <w:pPr>
        <w:numPr>
          <w:ilvl w:val="0"/>
          <w:numId w:val="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ConfigMap</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w:t>
      </w:r>
    </w:p>
    <w:p w14:paraId="4C242CF4" w14:textId="77777777" w:rsidR="009028B4" w:rsidRPr="009028B4" w:rsidRDefault="009028B4">
      <w:pPr>
        <w:numPr>
          <w:ilvl w:val="0"/>
          <w:numId w:val="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Horizontal Pod </w:t>
      </w:r>
      <w:proofErr w:type="spellStart"/>
      <w:r w:rsidRPr="009028B4">
        <w:rPr>
          <w:rFonts w:ascii="Georgia" w:eastAsia="Times New Roman" w:hAnsi="Georgia" w:cs="Times New Roman"/>
          <w:color w:val="000000" w:themeColor="text1"/>
          <w:kern w:val="0"/>
          <w:sz w:val="24"/>
          <w:szCs w:val="24"/>
          <w:lang w:val="en-US" w:eastAsia="en-IN"/>
          <w14:ligatures w14:val="none"/>
        </w:rPr>
        <w:t>Autoscaler</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w:t>
      </w:r>
    </w:p>
    <w:p w14:paraId="22DD6DAD" w14:textId="77777777" w:rsidR="009028B4" w:rsidRPr="009028B4" w:rsidRDefault="009028B4">
      <w:pPr>
        <w:numPr>
          <w:ilvl w:val="0"/>
          <w:numId w:val="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Network Policies </w:t>
      </w:r>
    </w:p>
    <w:p w14:paraId="2CB5EBD6" w14:textId="77777777" w:rsid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23C541F1" w14:textId="77059870"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Kubernetes solves this challenge through </w:t>
      </w:r>
      <w:r w:rsidRPr="009028B4">
        <w:rPr>
          <w:rFonts w:ascii="Georgia" w:eastAsia="Times New Roman" w:hAnsi="Georgia" w:cs="Times New Roman"/>
          <w:b/>
          <w:bCs/>
          <w:color w:val="000000" w:themeColor="text1"/>
          <w:kern w:val="0"/>
          <w:sz w:val="24"/>
          <w:szCs w:val="24"/>
          <w:lang w:val="en-US" w:eastAsia="en-IN"/>
          <w14:ligatures w14:val="none"/>
        </w:rPr>
        <w:t>Custom Resources (CRs)</w:t>
      </w:r>
      <w:r w:rsidRPr="009028B4">
        <w:rPr>
          <w:rFonts w:ascii="Georgia" w:eastAsia="Times New Roman" w:hAnsi="Georgia" w:cs="Times New Roman"/>
          <w:color w:val="000000" w:themeColor="text1"/>
          <w:kern w:val="0"/>
          <w:sz w:val="24"/>
          <w:szCs w:val="24"/>
          <w:lang w:val="en-US" w:eastAsia="en-IN"/>
          <w14:ligatures w14:val="none"/>
        </w:rPr>
        <w:t xml:space="preserve"> and </w:t>
      </w:r>
      <w:r w:rsidRPr="009028B4">
        <w:rPr>
          <w:rFonts w:ascii="Georgia" w:eastAsia="Times New Roman" w:hAnsi="Georgia" w:cs="Times New Roman"/>
          <w:b/>
          <w:bCs/>
          <w:color w:val="000000" w:themeColor="text1"/>
          <w:kern w:val="0"/>
          <w:sz w:val="24"/>
          <w:szCs w:val="24"/>
          <w:lang w:val="en-US" w:eastAsia="en-IN"/>
          <w14:ligatures w14:val="none"/>
        </w:rPr>
        <w:t>Custom Resource Definitions (CRDs)</w:t>
      </w:r>
      <w:r w:rsidRPr="009028B4">
        <w:rPr>
          <w:rFonts w:ascii="Georgia" w:eastAsia="Times New Roman" w:hAnsi="Georgia" w:cs="Times New Roman"/>
          <w:color w:val="000000" w:themeColor="text1"/>
          <w:kern w:val="0"/>
          <w:sz w:val="24"/>
          <w:szCs w:val="24"/>
          <w:lang w:val="en-US" w:eastAsia="en-IN"/>
          <w14:ligatures w14:val="none"/>
        </w:rPr>
        <w:t>.</w:t>
      </w:r>
    </w:p>
    <w:p w14:paraId="617F87F3"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lastRenderedPageBreak/>
        <w:t>Together, CRDs and Custom Resources allow organizations to extend the Kubernetes API and create their own resource types that behave like native Kubernetes objects.</w:t>
      </w:r>
    </w:p>
    <w:p w14:paraId="748F6777"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D8F02E7">
          <v:rect id="_x0000_i1025" style="width:0;height:1.5pt" o:hrstd="t" o:hr="t" fillcolor="#a0a0a0" stroked="f"/>
        </w:pict>
      </w:r>
    </w:p>
    <w:p w14:paraId="3C81398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Understanding Kubernetes API Extensibility</w:t>
      </w:r>
    </w:p>
    <w:p w14:paraId="44893FF8"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By default, Kubernetes provides APIs such as:</w:t>
      </w:r>
    </w:p>
    <w:p w14:paraId="6067E8F4"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Pod</w:t>
      </w:r>
      <w:r w:rsidRPr="009028B4">
        <w:rPr>
          <w:rFonts w:ascii="Georgia" w:eastAsia="Times New Roman" w:hAnsi="Georgia" w:cs="Times New Roman"/>
          <w:color w:val="000000" w:themeColor="text1"/>
          <w:kern w:val="0"/>
          <w:sz w:val="24"/>
          <w:szCs w:val="24"/>
          <w:lang w:val="en-US" w:eastAsia="en-IN"/>
          <w14:ligatures w14:val="none"/>
        </w:rPr>
        <w:br/>
        <w:t>Service</w:t>
      </w:r>
      <w:r w:rsidRPr="009028B4">
        <w:rPr>
          <w:rFonts w:ascii="Georgia" w:eastAsia="Times New Roman" w:hAnsi="Georgia" w:cs="Times New Roman"/>
          <w:color w:val="000000" w:themeColor="text1"/>
          <w:kern w:val="0"/>
          <w:sz w:val="24"/>
          <w:szCs w:val="24"/>
          <w:lang w:val="en-US" w:eastAsia="en-IN"/>
          <w14:ligatures w14:val="none"/>
        </w:rPr>
        <w:br/>
        <w:t>Deployment</w:t>
      </w:r>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StatefulSet</w:t>
      </w:r>
      <w:proofErr w:type="spellEnd"/>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ConfigMap</w:t>
      </w:r>
      <w:proofErr w:type="spellEnd"/>
      <w:r w:rsidRPr="009028B4">
        <w:rPr>
          <w:rFonts w:ascii="Georgia" w:eastAsia="Times New Roman" w:hAnsi="Georgia" w:cs="Times New Roman"/>
          <w:color w:val="000000" w:themeColor="text1"/>
          <w:kern w:val="0"/>
          <w:sz w:val="24"/>
          <w:szCs w:val="24"/>
          <w:lang w:val="en-US" w:eastAsia="en-IN"/>
          <w14:ligatures w14:val="none"/>
        </w:rPr>
        <w:br/>
        <w:t>Secret</w:t>
      </w:r>
      <w:r w:rsidRPr="009028B4">
        <w:rPr>
          <w:rFonts w:ascii="Georgia" w:eastAsia="Times New Roman" w:hAnsi="Georgia" w:cs="Times New Roman"/>
          <w:color w:val="000000" w:themeColor="text1"/>
          <w:kern w:val="0"/>
          <w:sz w:val="24"/>
          <w:szCs w:val="24"/>
          <w:lang w:val="en-US" w:eastAsia="en-IN"/>
          <w14:ligatures w14:val="none"/>
        </w:rPr>
        <w:br/>
        <w:t>Job</w:t>
      </w:r>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CronJob</w:t>
      </w:r>
      <w:proofErr w:type="spellEnd"/>
    </w:p>
    <w:p w14:paraId="057205E7" w14:textId="77777777" w:rsidR="00DD7D45" w:rsidRDefault="00DD7D45"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0D60CD02" w14:textId="0D6C0E6C"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However, organizations may need resources such as:</w:t>
      </w:r>
    </w:p>
    <w:p w14:paraId="55A57C93"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br/>
        <w:t>Database</w:t>
      </w:r>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RedisCluster</w:t>
      </w:r>
      <w:proofErr w:type="spellEnd"/>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KafkaCluster</w:t>
      </w:r>
      <w:proofErr w:type="spellEnd"/>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BackupPolicy</w:t>
      </w:r>
      <w:proofErr w:type="spellEnd"/>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AIModel</w:t>
      </w:r>
      <w:proofErr w:type="spellEnd"/>
    </w:p>
    <w:p w14:paraId="5FC2B74D" w14:textId="77777777" w:rsid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48A8EBBE" w14:textId="546C749E" w:rsidR="009028B4" w:rsidRPr="009028B4" w:rsidRDefault="009028B4" w:rsidP="003A3DF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These resources do not exist in standard Kubernetes.</w:t>
      </w:r>
    </w:p>
    <w:p w14:paraId="1368B7C9" w14:textId="77777777" w:rsidR="009028B4" w:rsidRPr="009028B4" w:rsidRDefault="009028B4" w:rsidP="003A3DF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CRDs allow administrators to define these new resource types, and Custom Resources represent actual instances of those types.</w:t>
      </w:r>
    </w:p>
    <w:p w14:paraId="335F52BE"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lastRenderedPageBreak/>
        <w:pict w14:anchorId="526F3474">
          <v:rect id="_x0000_i1026" style="width:0;height:1.5pt" o:hrstd="t" o:hr="t" fillcolor="#a0a0a0" stroked="f"/>
        </w:pict>
      </w:r>
    </w:p>
    <w:p w14:paraId="6AF609C1" w14:textId="5A8967D8" w:rsid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36"/>
          <w:szCs w:val="36"/>
          <w:lang w:val="en-US" w:eastAsia="en-IN"/>
          <w14:ligatures w14:val="none"/>
        </w:rPr>
      </w:pPr>
      <w:r w:rsidRPr="009028B4">
        <w:rPr>
          <w:rFonts w:ascii="Georgia" w:eastAsia="Times New Roman" w:hAnsi="Georgia" w:cs="Times New Roman"/>
          <w:b/>
          <w:bCs/>
          <w:color w:val="000000" w:themeColor="text1"/>
          <w:kern w:val="0"/>
          <w:sz w:val="36"/>
          <w:szCs w:val="36"/>
          <w:lang w:val="en-US" w:eastAsia="en-IN"/>
          <w14:ligatures w14:val="none"/>
        </w:rPr>
        <w:t>Custom Resource Definition (CRD)</w:t>
      </w:r>
    </w:p>
    <w:p w14:paraId="7BE11CEF"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A </w:t>
      </w:r>
      <w:r w:rsidRPr="009028B4">
        <w:rPr>
          <w:rFonts w:ascii="Georgia" w:eastAsia="Times New Roman" w:hAnsi="Georgia" w:cs="Times New Roman"/>
          <w:b/>
          <w:bCs/>
          <w:color w:val="000000" w:themeColor="text1"/>
          <w:kern w:val="0"/>
          <w:sz w:val="24"/>
          <w:szCs w:val="24"/>
          <w:lang w:val="en-US" w:eastAsia="en-IN"/>
          <w14:ligatures w14:val="none"/>
        </w:rPr>
        <w:t>Custom Resource Definition (CRD)</w:t>
      </w:r>
      <w:r w:rsidRPr="009028B4">
        <w:rPr>
          <w:rFonts w:ascii="Georgia" w:eastAsia="Times New Roman" w:hAnsi="Georgia" w:cs="Times New Roman"/>
          <w:color w:val="000000" w:themeColor="text1"/>
          <w:kern w:val="0"/>
          <w:sz w:val="24"/>
          <w:szCs w:val="24"/>
          <w:lang w:val="en-US" w:eastAsia="en-IN"/>
          <w14:ligatures w14:val="none"/>
        </w:rPr>
        <w:t xml:space="preserve"> is a Kubernetes object that extends the Kubernetes API by defining a new resource type.</w:t>
      </w:r>
    </w:p>
    <w:p w14:paraId="061FE55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Think of a CRD as a blueprint or schema for a new Kubernetes resource.</w:t>
      </w:r>
    </w:p>
    <w:p w14:paraId="10AE7029"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For example:</w:t>
      </w:r>
    </w:p>
    <w:p w14:paraId="0F118CCB"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kind: </w:t>
      </w:r>
      <w:proofErr w:type="spellStart"/>
      <w:r w:rsidRPr="009028B4">
        <w:rPr>
          <w:rFonts w:ascii="Georgia" w:eastAsia="Times New Roman" w:hAnsi="Georgia" w:cs="Times New Roman"/>
          <w:color w:val="000000" w:themeColor="text1"/>
          <w:kern w:val="0"/>
          <w:sz w:val="24"/>
          <w:szCs w:val="24"/>
          <w:lang w:val="en-US" w:eastAsia="en-IN"/>
          <w14:ligatures w14:val="none"/>
        </w:rPr>
        <w:t>CustomResourceDefinition</w:t>
      </w:r>
      <w:proofErr w:type="spellEnd"/>
    </w:p>
    <w:p w14:paraId="053BDF3C" w14:textId="77777777" w:rsid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2F530E8E" w14:textId="5188B95C"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may define a new resource type called:</w:t>
      </w:r>
    </w:p>
    <w:p w14:paraId="20622A04"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p>
    <w:p w14:paraId="590C484F" w14:textId="77777777" w:rsid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70F2996B" w14:textId="64EFA7FC"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After installing the CRD, Kubernetes automatically understands:</w:t>
      </w:r>
    </w:p>
    <w:p w14:paraId="25F48007"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kubectl</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get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webapplications</w:t>
      </w:r>
      <w:proofErr w:type="spellEnd"/>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kubectl</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describe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kubectl</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delete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p>
    <w:p w14:paraId="667FD7DA" w14:textId="77777777" w:rsid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2FE06496" w14:textId="770A703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just like built-in resources.</w:t>
      </w:r>
    </w:p>
    <w:p w14:paraId="4E7F9260"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0F3C2C7F">
          <v:rect id="_x0000_i1027" style="width:0;height:1.5pt" o:hrstd="t" o:hr="t" fillcolor="#a0a0a0" stroked="f"/>
        </w:pict>
      </w:r>
    </w:p>
    <w:p w14:paraId="54810FB6" w14:textId="77777777" w:rsid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43BA6527" w14:textId="77777777" w:rsid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5D368980" w14:textId="77777777" w:rsid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617E8D4B" w14:textId="77777777" w:rsid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2F21FE88" w14:textId="77777777" w:rsidR="00DD7D45" w:rsidRDefault="00DD7D45" w:rsidP="00DD7D45">
      <w:pPr>
        <w:rPr>
          <w:rFonts w:ascii="Georgia" w:eastAsia="Times New Roman" w:hAnsi="Georgia" w:cs="Times New Roman"/>
          <w:b/>
          <w:bCs/>
          <w:color w:val="000000" w:themeColor="text1"/>
          <w:kern w:val="0"/>
          <w:sz w:val="36"/>
          <w:szCs w:val="36"/>
          <w:lang w:val="en-US" w:eastAsia="en-IN"/>
          <w14:ligatures w14:val="none"/>
        </w:rPr>
      </w:pPr>
      <w:r>
        <w:rPr>
          <w:rFonts w:ascii="Georgia" w:eastAsia="Times New Roman" w:hAnsi="Georgia" w:cs="Times New Roman"/>
          <w:b/>
          <w:bCs/>
          <w:color w:val="000000" w:themeColor="text1"/>
          <w:kern w:val="0"/>
          <w:sz w:val="36"/>
          <w:szCs w:val="36"/>
          <w:lang w:val="en-US" w:eastAsia="en-IN"/>
          <w14:ligatures w14:val="none"/>
        </w:rPr>
        <w:br w:type="page"/>
      </w:r>
    </w:p>
    <w:p w14:paraId="0F1F5C72" w14:textId="02591908"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36"/>
          <w:szCs w:val="36"/>
          <w:lang w:val="en-US" w:eastAsia="en-IN"/>
          <w14:ligatures w14:val="none"/>
        </w:rPr>
      </w:pPr>
      <w:r w:rsidRPr="009028B4">
        <w:rPr>
          <w:rFonts w:ascii="Georgia" w:eastAsia="Times New Roman" w:hAnsi="Georgia" w:cs="Times New Roman"/>
          <w:b/>
          <w:bCs/>
          <w:color w:val="000000" w:themeColor="text1"/>
          <w:kern w:val="0"/>
          <w:sz w:val="36"/>
          <w:szCs w:val="36"/>
          <w:lang w:val="en-US" w:eastAsia="en-IN"/>
          <w14:ligatures w14:val="none"/>
        </w:rPr>
        <w:lastRenderedPageBreak/>
        <w:t>Custom Resource (CR)</w:t>
      </w:r>
    </w:p>
    <w:p w14:paraId="412A46A6"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A </w:t>
      </w:r>
      <w:r w:rsidRPr="009028B4">
        <w:rPr>
          <w:rFonts w:ascii="Georgia" w:eastAsia="Times New Roman" w:hAnsi="Georgia" w:cs="Times New Roman"/>
          <w:b/>
          <w:bCs/>
          <w:color w:val="000000" w:themeColor="text1"/>
          <w:kern w:val="0"/>
          <w:sz w:val="24"/>
          <w:szCs w:val="24"/>
          <w:lang w:val="en-US" w:eastAsia="en-IN"/>
          <w14:ligatures w14:val="none"/>
        </w:rPr>
        <w:t>Custom Resource (CR)</w:t>
      </w:r>
      <w:r w:rsidRPr="009028B4">
        <w:rPr>
          <w:rFonts w:ascii="Georgia" w:eastAsia="Times New Roman" w:hAnsi="Georgia" w:cs="Times New Roman"/>
          <w:color w:val="000000" w:themeColor="text1"/>
          <w:kern w:val="0"/>
          <w:sz w:val="24"/>
          <w:szCs w:val="24"/>
          <w:lang w:val="en-US" w:eastAsia="en-IN"/>
          <w14:ligatures w14:val="none"/>
        </w:rPr>
        <w:t xml:space="preserve"> is an actual instance created from a CRD.</w:t>
      </w:r>
    </w:p>
    <w:p w14:paraId="0DE521D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Think of the relationship as:</w:t>
      </w:r>
    </w:p>
    <w:p w14:paraId="2A506FFA" w14:textId="633C61A6"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CRD = Class Definition</w:t>
      </w:r>
      <w:r w:rsidRPr="009028B4">
        <w:rPr>
          <w:rFonts w:ascii="Georgia" w:eastAsia="Times New Roman" w:hAnsi="Georgia" w:cs="Times New Roman"/>
          <w:color w:val="000000" w:themeColor="text1"/>
          <w:kern w:val="0"/>
          <w:sz w:val="24"/>
          <w:szCs w:val="24"/>
          <w:lang w:val="en-US" w:eastAsia="en-IN"/>
          <w14:ligatures w14:val="none"/>
        </w:rPr>
        <w:br/>
        <w:t>CR = Object Instance</w:t>
      </w:r>
    </w:p>
    <w:p w14:paraId="6AE4A41B"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Example:</w:t>
      </w:r>
    </w:p>
    <w:p w14:paraId="60789B4A"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CRD defines:</w:t>
      </w:r>
    </w:p>
    <w:p w14:paraId="0DEA4CEA"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p>
    <w:p w14:paraId="7DC5BD3A" w14:textId="77777777" w:rsidR="00DD7D45" w:rsidRDefault="00DD7D45"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7095571D" w14:textId="462E6AD8"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Custom Resources:</w:t>
      </w:r>
    </w:p>
    <w:p w14:paraId="2C3BF6E3"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ecommerce-app</w:t>
      </w:r>
      <w:r w:rsidRPr="009028B4">
        <w:rPr>
          <w:rFonts w:ascii="Georgia" w:eastAsia="Times New Roman" w:hAnsi="Georgia" w:cs="Times New Roman"/>
          <w:color w:val="000000" w:themeColor="text1"/>
          <w:kern w:val="0"/>
          <w:sz w:val="24"/>
          <w:szCs w:val="24"/>
          <w:lang w:val="en-US" w:eastAsia="en-IN"/>
          <w14:ligatures w14:val="none"/>
        </w:rPr>
        <w:br/>
        <w:t>inventory-app</w:t>
      </w:r>
      <w:r w:rsidRPr="009028B4">
        <w:rPr>
          <w:rFonts w:ascii="Georgia" w:eastAsia="Times New Roman" w:hAnsi="Georgia" w:cs="Times New Roman"/>
          <w:color w:val="000000" w:themeColor="text1"/>
          <w:kern w:val="0"/>
          <w:sz w:val="24"/>
          <w:szCs w:val="24"/>
          <w:lang w:val="en-US" w:eastAsia="en-IN"/>
          <w14:ligatures w14:val="none"/>
        </w:rPr>
        <w:br/>
        <w:t>payment-app</w:t>
      </w:r>
    </w:p>
    <w:p w14:paraId="137B25FA"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283BC43">
          <v:rect id="_x0000_i1028" style="width:0;height:1.5pt" o:hrstd="t" o:hr="t" fillcolor="#a0a0a0" stroked="f"/>
        </w:pict>
      </w:r>
    </w:p>
    <w:p w14:paraId="766CB48B"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Relationship Between CRD and Custom Resource</w:t>
      </w:r>
    </w:p>
    <w:p w14:paraId="435738B3" w14:textId="67FE1902" w:rsidR="009028B4" w:rsidRDefault="009028B4" w:rsidP="003A3DF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Custom Resource Definition</w:t>
      </w:r>
      <w:r w:rsidRPr="009028B4">
        <w:rPr>
          <w:rFonts w:ascii="Georgia" w:eastAsia="Times New Roman" w:hAnsi="Georgia" w:cs="Times New Roman"/>
          <w:color w:val="000000" w:themeColor="text1"/>
          <w:kern w:val="0"/>
          <w:sz w:val="24"/>
          <w:szCs w:val="24"/>
          <w:lang w:val="en-US" w:eastAsia="en-IN"/>
          <w14:ligatures w14:val="none"/>
        </w:rPr>
        <w:br/>
        <w:t xml:space="preserve">          |</w:t>
      </w:r>
      <w:r w:rsidRPr="009028B4">
        <w:rPr>
          <w:rFonts w:ascii="Georgia" w:eastAsia="Times New Roman" w:hAnsi="Georgia" w:cs="Times New Roman"/>
          <w:color w:val="000000" w:themeColor="text1"/>
          <w:kern w:val="0"/>
          <w:sz w:val="24"/>
          <w:szCs w:val="24"/>
          <w:lang w:val="en-US" w:eastAsia="en-IN"/>
          <w14:ligatures w14:val="none"/>
        </w:rPr>
        <w:br/>
        <w:t xml:space="preserve">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br/>
        <w:t xml:space="preserve">          |</w:t>
      </w:r>
      <w:r w:rsidRPr="009028B4">
        <w:rPr>
          <w:rFonts w:ascii="Georgia" w:eastAsia="Times New Roman" w:hAnsi="Georgia" w:cs="Times New Roman"/>
          <w:color w:val="000000" w:themeColor="text1"/>
          <w:kern w:val="0"/>
          <w:sz w:val="24"/>
          <w:szCs w:val="24"/>
          <w:lang w:val="en-US" w:eastAsia="en-IN"/>
          <w14:ligatures w14:val="none"/>
        </w:rPr>
        <w:br/>
        <w:t xml:space="preserve">          ----------------</w:t>
      </w:r>
      <w:r w:rsidRPr="009028B4">
        <w:rPr>
          <w:rFonts w:ascii="Georgia" w:eastAsia="Times New Roman" w:hAnsi="Georgia" w:cs="Times New Roman"/>
          <w:color w:val="000000" w:themeColor="text1"/>
          <w:kern w:val="0"/>
          <w:sz w:val="24"/>
          <w:szCs w:val="24"/>
          <w:lang w:val="en-US" w:eastAsia="en-IN"/>
          <w14:ligatures w14:val="none"/>
        </w:rPr>
        <w:br/>
        <w:t xml:space="preserve">  </w:t>
      </w:r>
      <w:r w:rsidR="003A3DF1">
        <w:rPr>
          <w:rFonts w:ascii="Georgia" w:eastAsia="Times New Roman" w:hAnsi="Georgia" w:cs="Times New Roman"/>
          <w:color w:val="000000" w:themeColor="text1"/>
          <w:kern w:val="0"/>
          <w:sz w:val="24"/>
          <w:szCs w:val="24"/>
          <w:lang w:val="en-US" w:eastAsia="en-IN"/>
          <w14:ligatures w14:val="none"/>
        </w:rPr>
        <w:tab/>
      </w:r>
      <w:r w:rsidRPr="009028B4">
        <w:rPr>
          <w:rFonts w:ascii="Georgia" w:eastAsia="Times New Roman" w:hAnsi="Georgia" w:cs="Times New Roman"/>
          <w:color w:val="000000" w:themeColor="text1"/>
          <w:kern w:val="0"/>
          <w:sz w:val="24"/>
          <w:szCs w:val="24"/>
          <w:lang w:val="en-US" w:eastAsia="en-IN"/>
          <w14:ligatures w14:val="none"/>
        </w:rPr>
        <w:t xml:space="preserve">  |   </w:t>
      </w:r>
      <w:r>
        <w:rPr>
          <w:rFonts w:ascii="Georgia" w:eastAsia="Times New Roman" w:hAnsi="Georgia" w:cs="Times New Roman"/>
          <w:color w:val="000000" w:themeColor="text1"/>
          <w:kern w:val="0"/>
          <w:sz w:val="24"/>
          <w:szCs w:val="24"/>
          <w:lang w:val="en-US" w:eastAsia="en-IN"/>
          <w14:ligatures w14:val="none"/>
        </w:rPr>
        <w:t xml:space="preserve">            </w:t>
      </w:r>
      <w:r w:rsidRPr="009028B4">
        <w:rPr>
          <w:rFonts w:ascii="Georgia" w:eastAsia="Times New Roman" w:hAnsi="Georgia" w:cs="Times New Roman"/>
          <w:color w:val="000000" w:themeColor="text1"/>
          <w:kern w:val="0"/>
          <w:sz w:val="24"/>
          <w:szCs w:val="24"/>
          <w:lang w:val="en-US" w:eastAsia="en-IN"/>
          <w14:ligatures w14:val="none"/>
        </w:rPr>
        <w:t xml:space="preserve">   |  </w:t>
      </w:r>
      <w:r>
        <w:rPr>
          <w:rFonts w:ascii="Georgia" w:eastAsia="Times New Roman" w:hAnsi="Georgia" w:cs="Times New Roman"/>
          <w:color w:val="000000" w:themeColor="text1"/>
          <w:kern w:val="0"/>
          <w:sz w:val="24"/>
          <w:szCs w:val="24"/>
          <w:lang w:val="en-US" w:eastAsia="en-IN"/>
          <w14:ligatures w14:val="none"/>
        </w:rPr>
        <w:t xml:space="preserve">         </w:t>
      </w:r>
      <w:r w:rsidRPr="009028B4">
        <w:rPr>
          <w:rFonts w:ascii="Georgia" w:eastAsia="Times New Roman" w:hAnsi="Georgia" w:cs="Times New Roman"/>
          <w:color w:val="000000" w:themeColor="text1"/>
          <w:kern w:val="0"/>
          <w:sz w:val="24"/>
          <w:szCs w:val="24"/>
          <w:lang w:val="en-US" w:eastAsia="en-IN"/>
          <w14:ligatures w14:val="none"/>
        </w:rPr>
        <w:t xml:space="preserve">     |</w:t>
      </w:r>
      <w:r w:rsidRPr="009028B4">
        <w:rPr>
          <w:rFonts w:ascii="Georgia" w:eastAsia="Times New Roman" w:hAnsi="Georgia" w:cs="Times New Roman"/>
          <w:color w:val="000000" w:themeColor="text1"/>
          <w:kern w:val="0"/>
          <w:sz w:val="24"/>
          <w:szCs w:val="24"/>
          <w:lang w:val="en-US" w:eastAsia="en-IN"/>
          <w14:ligatures w14:val="none"/>
        </w:rPr>
        <w:br/>
        <w:t xml:space="preserve">  </w:t>
      </w:r>
      <w:r w:rsidR="003A3DF1">
        <w:rPr>
          <w:rFonts w:ascii="Georgia" w:eastAsia="Times New Roman" w:hAnsi="Georgia" w:cs="Times New Roman"/>
          <w:color w:val="000000" w:themeColor="text1"/>
          <w:kern w:val="0"/>
          <w:sz w:val="24"/>
          <w:szCs w:val="24"/>
          <w:lang w:val="en-US" w:eastAsia="en-IN"/>
          <w14:ligatures w14:val="none"/>
        </w:rPr>
        <w:tab/>
      </w:r>
      <w:r w:rsidRPr="009028B4">
        <w:rPr>
          <w:rFonts w:ascii="Georgia" w:eastAsia="Times New Roman" w:hAnsi="Georgia" w:cs="Times New Roman"/>
          <w:color w:val="000000" w:themeColor="text1"/>
          <w:kern w:val="0"/>
          <w:sz w:val="24"/>
          <w:szCs w:val="24"/>
          <w:lang w:val="en-US" w:eastAsia="en-IN"/>
          <w14:ligatures w14:val="none"/>
        </w:rPr>
        <w:t xml:space="preserve"> ecommerce </w:t>
      </w:r>
      <w:r>
        <w:rPr>
          <w:rFonts w:ascii="Georgia" w:eastAsia="Times New Roman" w:hAnsi="Georgia" w:cs="Times New Roman"/>
          <w:color w:val="000000" w:themeColor="text1"/>
          <w:kern w:val="0"/>
          <w:sz w:val="24"/>
          <w:szCs w:val="24"/>
          <w:lang w:val="en-US" w:eastAsia="en-IN"/>
          <w14:ligatures w14:val="none"/>
        </w:rPr>
        <w:t xml:space="preserve">     </w:t>
      </w:r>
      <w:r w:rsidRPr="009028B4">
        <w:rPr>
          <w:rFonts w:ascii="Georgia" w:eastAsia="Times New Roman" w:hAnsi="Georgia" w:cs="Times New Roman"/>
          <w:color w:val="000000" w:themeColor="text1"/>
          <w:kern w:val="0"/>
          <w:sz w:val="24"/>
          <w:szCs w:val="24"/>
          <w:lang w:val="en-US" w:eastAsia="en-IN"/>
          <w14:ligatures w14:val="none"/>
        </w:rPr>
        <w:t xml:space="preserve">inventory </w:t>
      </w:r>
      <w:r>
        <w:rPr>
          <w:rFonts w:ascii="Georgia" w:eastAsia="Times New Roman" w:hAnsi="Georgia" w:cs="Times New Roman"/>
          <w:color w:val="000000" w:themeColor="text1"/>
          <w:kern w:val="0"/>
          <w:sz w:val="24"/>
          <w:szCs w:val="24"/>
          <w:lang w:val="en-US" w:eastAsia="en-IN"/>
          <w14:ligatures w14:val="none"/>
        </w:rPr>
        <w:t xml:space="preserve">  </w:t>
      </w:r>
      <w:r w:rsidRPr="009028B4">
        <w:rPr>
          <w:rFonts w:ascii="Georgia" w:eastAsia="Times New Roman" w:hAnsi="Georgia" w:cs="Times New Roman"/>
          <w:color w:val="000000" w:themeColor="text1"/>
          <w:kern w:val="0"/>
          <w:sz w:val="24"/>
          <w:szCs w:val="24"/>
          <w:lang w:val="en-US" w:eastAsia="en-IN"/>
          <w14:ligatures w14:val="none"/>
        </w:rPr>
        <w:t>payment</w:t>
      </w:r>
      <w:r w:rsidRPr="009028B4">
        <w:rPr>
          <w:rFonts w:ascii="Georgia" w:eastAsia="Times New Roman" w:hAnsi="Georgia" w:cs="Times New Roman"/>
          <w:color w:val="000000" w:themeColor="text1"/>
          <w:kern w:val="0"/>
          <w:sz w:val="24"/>
          <w:szCs w:val="24"/>
          <w:lang w:val="en-US" w:eastAsia="en-IN"/>
          <w14:ligatures w14:val="none"/>
        </w:rPr>
        <w:br/>
        <w:t xml:space="preserve">     app     </w:t>
      </w:r>
      <w:r>
        <w:rPr>
          <w:rFonts w:ascii="Georgia" w:eastAsia="Times New Roman" w:hAnsi="Georgia" w:cs="Times New Roman"/>
          <w:color w:val="000000" w:themeColor="text1"/>
          <w:kern w:val="0"/>
          <w:sz w:val="24"/>
          <w:szCs w:val="24"/>
          <w:lang w:val="en-US" w:eastAsia="en-IN"/>
          <w14:ligatures w14:val="none"/>
        </w:rPr>
        <w:t xml:space="preserve">       </w:t>
      </w:r>
      <w:r w:rsidRPr="009028B4">
        <w:rPr>
          <w:rFonts w:ascii="Georgia" w:eastAsia="Times New Roman" w:hAnsi="Georgia" w:cs="Times New Roman"/>
          <w:color w:val="000000" w:themeColor="text1"/>
          <w:kern w:val="0"/>
          <w:sz w:val="24"/>
          <w:szCs w:val="24"/>
          <w:lang w:val="en-US" w:eastAsia="en-IN"/>
          <w14:ligatures w14:val="none"/>
        </w:rPr>
        <w:t xml:space="preserve"> </w:t>
      </w:r>
      <w:proofErr w:type="spellStart"/>
      <w:r w:rsidRPr="009028B4">
        <w:rPr>
          <w:rFonts w:ascii="Georgia" w:eastAsia="Times New Roman" w:hAnsi="Georgia" w:cs="Times New Roman"/>
          <w:color w:val="000000" w:themeColor="text1"/>
          <w:kern w:val="0"/>
          <w:sz w:val="24"/>
          <w:szCs w:val="24"/>
          <w:lang w:val="en-US" w:eastAsia="en-IN"/>
          <w14:ligatures w14:val="none"/>
        </w:rPr>
        <w:t>app</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w:t>
      </w:r>
      <w:r>
        <w:rPr>
          <w:rFonts w:ascii="Georgia" w:eastAsia="Times New Roman" w:hAnsi="Georgia" w:cs="Times New Roman"/>
          <w:color w:val="000000" w:themeColor="text1"/>
          <w:kern w:val="0"/>
          <w:sz w:val="24"/>
          <w:szCs w:val="24"/>
          <w:lang w:val="en-US" w:eastAsia="en-IN"/>
          <w14:ligatures w14:val="none"/>
        </w:rPr>
        <w:t xml:space="preserve">    </w:t>
      </w:r>
      <w:proofErr w:type="spellStart"/>
      <w:r w:rsidRPr="009028B4">
        <w:rPr>
          <w:rFonts w:ascii="Georgia" w:eastAsia="Times New Roman" w:hAnsi="Georgia" w:cs="Times New Roman"/>
          <w:color w:val="000000" w:themeColor="text1"/>
          <w:kern w:val="0"/>
          <w:sz w:val="24"/>
          <w:szCs w:val="24"/>
          <w:lang w:val="en-US" w:eastAsia="en-IN"/>
          <w14:ligatures w14:val="none"/>
        </w:rPr>
        <w:t>app</w:t>
      </w:r>
      <w:proofErr w:type="spellEnd"/>
    </w:p>
    <w:p w14:paraId="1F01F241" w14:textId="77777777" w:rsidR="009028B4" w:rsidRDefault="009028B4" w:rsidP="00DD7D45">
      <w:pPr>
        <w:shd w:val="clear" w:color="auto" w:fill="FFFFFF"/>
        <w:spacing w:after="0" w:line="276"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20AF2AAE" w14:textId="77777777" w:rsidR="009028B4" w:rsidRPr="009028B4" w:rsidRDefault="009028B4" w:rsidP="00DD7D45">
      <w:pPr>
        <w:shd w:val="clear" w:color="auto" w:fill="FFFFFF"/>
        <w:spacing w:after="0" w:line="276"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0426FCC7"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The CRD defines what a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looks like, while Custom Resources represent actual deployed applications.</w:t>
      </w:r>
    </w:p>
    <w:p w14:paraId="66BC1849"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2DA0BB0">
          <v:rect id="_x0000_i1029" style="width:0;height:1.5pt" o:hrstd="t" o:hr="t" fillcolor="#a0a0a0" stroked="f"/>
        </w:pict>
      </w:r>
    </w:p>
    <w:p w14:paraId="694B49B6" w14:textId="77777777" w:rsidR="00DD7D45" w:rsidRDefault="00DD7D45" w:rsidP="00DD7D45">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58FC98FC" w14:textId="25F95554"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lastRenderedPageBreak/>
        <w:t>Why Use CRDs and Custom Resources?</w:t>
      </w:r>
    </w:p>
    <w:p w14:paraId="6D85EE09"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Without CRDs:</w:t>
      </w:r>
    </w:p>
    <w:p w14:paraId="4609BE17"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Developers must create multiple Kubernetes resources.</w:t>
      </w:r>
    </w:p>
    <w:p w14:paraId="7ECE44B4"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Deployment</w:t>
      </w:r>
      <w:r w:rsidRPr="009028B4">
        <w:rPr>
          <w:rFonts w:ascii="Georgia" w:eastAsia="Times New Roman" w:hAnsi="Georgia" w:cs="Times New Roman"/>
          <w:color w:val="000000" w:themeColor="text1"/>
          <w:kern w:val="0"/>
          <w:sz w:val="24"/>
          <w:szCs w:val="24"/>
          <w:lang w:val="en-US" w:eastAsia="en-IN"/>
          <w14:ligatures w14:val="none"/>
        </w:rPr>
        <w:br/>
        <w:t>Service</w:t>
      </w:r>
      <w:r w:rsidRPr="009028B4">
        <w:rPr>
          <w:rFonts w:ascii="Georgia" w:eastAsia="Times New Roman" w:hAnsi="Georgia" w:cs="Times New Roman"/>
          <w:color w:val="000000" w:themeColor="text1"/>
          <w:kern w:val="0"/>
          <w:sz w:val="24"/>
          <w:szCs w:val="24"/>
          <w:lang w:val="en-US" w:eastAsia="en-IN"/>
          <w14:ligatures w14:val="none"/>
        </w:rPr>
        <w:br/>
        <w:t>Ingress</w:t>
      </w:r>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ConfigMap</w:t>
      </w:r>
      <w:proofErr w:type="spellEnd"/>
      <w:r w:rsidRPr="009028B4">
        <w:rPr>
          <w:rFonts w:ascii="Georgia" w:eastAsia="Times New Roman" w:hAnsi="Georgia" w:cs="Times New Roman"/>
          <w:color w:val="000000" w:themeColor="text1"/>
          <w:kern w:val="0"/>
          <w:sz w:val="24"/>
          <w:szCs w:val="24"/>
          <w:lang w:val="en-US" w:eastAsia="en-IN"/>
          <w14:ligatures w14:val="none"/>
        </w:rPr>
        <w:br/>
        <w:t>Secret</w:t>
      </w:r>
    </w:p>
    <w:p w14:paraId="26DE6B7A" w14:textId="77777777" w:rsidR="00DD7D45" w:rsidRDefault="00DD7D45"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4A2EB11D" w14:textId="0857AEED"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With CRDs:</w:t>
      </w:r>
    </w:p>
    <w:p w14:paraId="7C4D8BF5"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p>
    <w:p w14:paraId="2157875B" w14:textId="77777777" w:rsidR="00DD7D45" w:rsidRDefault="00DD7D45"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45FF41D2" w14:textId="3DCDF5B2"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A controller automatically creates all required resources.</w:t>
      </w:r>
    </w:p>
    <w:p w14:paraId="6C8CED07"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Benefits include:</w:t>
      </w:r>
    </w:p>
    <w:p w14:paraId="756E1A47" w14:textId="77777777" w:rsidR="009028B4" w:rsidRPr="009028B4" w:rsidRDefault="009028B4">
      <w:pPr>
        <w:numPr>
          <w:ilvl w:val="0"/>
          <w:numId w:val="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Simplified deployment </w:t>
      </w:r>
    </w:p>
    <w:p w14:paraId="1BF315FF" w14:textId="77777777" w:rsidR="009028B4" w:rsidRPr="009028B4" w:rsidRDefault="009028B4">
      <w:pPr>
        <w:numPr>
          <w:ilvl w:val="0"/>
          <w:numId w:val="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Standardized infrastructure </w:t>
      </w:r>
    </w:p>
    <w:p w14:paraId="579FA962" w14:textId="77777777" w:rsidR="009028B4" w:rsidRPr="009028B4" w:rsidRDefault="009028B4">
      <w:pPr>
        <w:numPr>
          <w:ilvl w:val="0"/>
          <w:numId w:val="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Improved security </w:t>
      </w:r>
    </w:p>
    <w:p w14:paraId="2331F4F6" w14:textId="77777777" w:rsidR="009028B4" w:rsidRPr="009028B4" w:rsidRDefault="009028B4">
      <w:pPr>
        <w:numPr>
          <w:ilvl w:val="0"/>
          <w:numId w:val="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Self-service platforms </w:t>
      </w:r>
    </w:p>
    <w:p w14:paraId="4E8F4B79" w14:textId="77777777" w:rsidR="009028B4" w:rsidRPr="009028B4" w:rsidRDefault="009028B4">
      <w:pPr>
        <w:numPr>
          <w:ilvl w:val="0"/>
          <w:numId w:val="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Automation </w:t>
      </w:r>
    </w:p>
    <w:p w14:paraId="6A4F2D15" w14:textId="77777777" w:rsidR="009028B4" w:rsidRPr="009028B4" w:rsidRDefault="009028B4">
      <w:pPr>
        <w:numPr>
          <w:ilvl w:val="0"/>
          <w:numId w:val="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Reduced operational complexity </w:t>
      </w:r>
    </w:p>
    <w:p w14:paraId="7A816D72"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1FF455D">
          <v:rect id="_x0000_i1030" style="width:0;height:1.5pt" o:hrstd="t" o:hr="t" fillcolor="#a0a0a0" stroked="f"/>
        </w:pict>
      </w:r>
    </w:p>
    <w:p w14:paraId="644A5A60" w14:textId="77777777" w:rsidR="00DD7D45" w:rsidRDefault="00DD7D45" w:rsidP="00DD7D45">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5250A10E" w14:textId="35F071CB"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roofErr w:type="spellStart"/>
      <w:r w:rsidRPr="009028B4">
        <w:rPr>
          <w:rFonts w:ascii="Georgia" w:eastAsia="Times New Roman" w:hAnsi="Georgia" w:cs="Times New Roman"/>
          <w:b/>
          <w:bCs/>
          <w:color w:val="000000" w:themeColor="text1"/>
          <w:kern w:val="0"/>
          <w:sz w:val="24"/>
          <w:szCs w:val="24"/>
          <w:lang w:val="en-US" w:eastAsia="en-IN"/>
          <w14:ligatures w14:val="none"/>
        </w:rPr>
        <w:lastRenderedPageBreak/>
        <w:t>WebApplication</w:t>
      </w:r>
      <w:proofErr w:type="spellEnd"/>
      <w:r w:rsidRPr="009028B4">
        <w:rPr>
          <w:rFonts w:ascii="Georgia" w:eastAsia="Times New Roman" w:hAnsi="Georgia" w:cs="Times New Roman"/>
          <w:b/>
          <w:bCs/>
          <w:color w:val="000000" w:themeColor="text1"/>
          <w:kern w:val="0"/>
          <w:sz w:val="24"/>
          <w:szCs w:val="24"/>
          <w:lang w:val="en-US" w:eastAsia="en-IN"/>
          <w14:ligatures w14:val="none"/>
        </w:rPr>
        <w:t xml:space="preserve"> Example Scenario</w:t>
      </w:r>
    </w:p>
    <w:p w14:paraId="7A3F6CA0"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Suppose an organization wants developers to deploy applications using a simple YAML file.</w:t>
      </w:r>
    </w:p>
    <w:p w14:paraId="6E372E75"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Instead of creating:</w:t>
      </w:r>
    </w:p>
    <w:p w14:paraId="55FE33EA"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Deployment</w:t>
      </w:r>
      <w:r w:rsidRPr="009028B4">
        <w:rPr>
          <w:rFonts w:ascii="Georgia" w:eastAsia="Times New Roman" w:hAnsi="Georgia" w:cs="Times New Roman"/>
          <w:color w:val="000000" w:themeColor="text1"/>
          <w:kern w:val="0"/>
          <w:sz w:val="24"/>
          <w:szCs w:val="24"/>
          <w:lang w:val="en-US" w:eastAsia="en-IN"/>
          <w14:ligatures w14:val="none"/>
        </w:rPr>
        <w:br/>
        <w:t>Service</w:t>
      </w:r>
      <w:r w:rsidRPr="009028B4">
        <w:rPr>
          <w:rFonts w:ascii="Georgia" w:eastAsia="Times New Roman" w:hAnsi="Georgia" w:cs="Times New Roman"/>
          <w:color w:val="000000" w:themeColor="text1"/>
          <w:kern w:val="0"/>
          <w:sz w:val="24"/>
          <w:szCs w:val="24"/>
          <w:lang w:val="en-US" w:eastAsia="en-IN"/>
          <w14:ligatures w14:val="none"/>
        </w:rPr>
        <w:br/>
        <w:t>Ingress</w:t>
      </w:r>
    </w:p>
    <w:p w14:paraId="4BAD2747" w14:textId="77777777" w:rsidR="00DD7D45" w:rsidRDefault="00DD7D45"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141A8A20" w14:textId="137A08B8"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Developers should create:</w:t>
      </w:r>
    </w:p>
    <w:p w14:paraId="5931B99A"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kind: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p>
    <w:p w14:paraId="63AA29D3"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The platform automatically handles the rest.</w:t>
      </w:r>
    </w:p>
    <w:p w14:paraId="12137E8A"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914E63E">
          <v:rect id="_x0000_i1031" style="width:0;height:1.5pt" o:hrstd="t" o:hr="t" fillcolor="#a0a0a0" stroked="f"/>
        </w:pict>
      </w:r>
    </w:p>
    <w:p w14:paraId="10EA236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Kubernetes API Before CRD Installation</w:t>
      </w:r>
    </w:p>
    <w:p w14:paraId="015D6497" w14:textId="3A251EB1"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Kubernetes API</w:t>
      </w:r>
      <w:r w:rsidRPr="009028B4">
        <w:rPr>
          <w:rFonts w:ascii="Georgia" w:eastAsia="Times New Roman" w:hAnsi="Georgia" w:cs="Times New Roman"/>
          <w:color w:val="000000" w:themeColor="text1"/>
          <w:kern w:val="0"/>
          <w:sz w:val="24"/>
          <w:szCs w:val="24"/>
          <w:lang w:val="en-US" w:eastAsia="en-IN"/>
          <w14:ligatures w14:val="none"/>
        </w:rPr>
        <w:br/>
        <w:t>Pods</w:t>
      </w:r>
      <w:r w:rsidRPr="009028B4">
        <w:rPr>
          <w:rFonts w:ascii="Georgia" w:eastAsia="Times New Roman" w:hAnsi="Georgia" w:cs="Times New Roman"/>
          <w:color w:val="000000" w:themeColor="text1"/>
          <w:kern w:val="0"/>
          <w:sz w:val="24"/>
          <w:szCs w:val="24"/>
          <w:lang w:val="en-US" w:eastAsia="en-IN"/>
          <w14:ligatures w14:val="none"/>
        </w:rPr>
        <w:br/>
        <w:t>Services</w:t>
      </w:r>
      <w:r w:rsidRPr="009028B4">
        <w:rPr>
          <w:rFonts w:ascii="Georgia" w:eastAsia="Times New Roman" w:hAnsi="Georgia" w:cs="Times New Roman"/>
          <w:color w:val="000000" w:themeColor="text1"/>
          <w:kern w:val="0"/>
          <w:sz w:val="24"/>
          <w:szCs w:val="24"/>
          <w:lang w:val="en-US" w:eastAsia="en-IN"/>
          <w14:ligatures w14:val="none"/>
        </w:rPr>
        <w:br/>
        <w:t>Deployments</w:t>
      </w:r>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ConfigMaps</w:t>
      </w:r>
      <w:proofErr w:type="spellEnd"/>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StatefulSets</w:t>
      </w:r>
      <w:proofErr w:type="spellEnd"/>
      <w:r w:rsidRPr="009028B4">
        <w:rPr>
          <w:rFonts w:ascii="Georgia" w:eastAsia="Times New Roman" w:hAnsi="Georgia" w:cs="Times New Roman"/>
          <w:color w:val="000000" w:themeColor="text1"/>
          <w:kern w:val="0"/>
          <w:sz w:val="24"/>
          <w:szCs w:val="24"/>
          <w:lang w:val="en-US" w:eastAsia="en-IN"/>
          <w14:ligatures w14:val="none"/>
        </w:rPr>
        <w:br/>
        <w:t>Jobs</w:t>
      </w:r>
    </w:p>
    <w:p w14:paraId="76E8A87A"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1D189C0">
          <v:rect id="_x0000_i1032" style="width:0;height:1.5pt" o:hrstd="t" o:hr="t" fillcolor="#a0a0a0" stroked="f"/>
        </w:pict>
      </w:r>
    </w:p>
    <w:p w14:paraId="6C4FC024" w14:textId="77777777" w:rsidR="00DD7D45" w:rsidRDefault="00DD7D45" w:rsidP="00DD7D45">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5694564B" w14:textId="47539389"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lastRenderedPageBreak/>
        <w:t>Kubernetes API After CRD Installation</w:t>
      </w:r>
    </w:p>
    <w:p w14:paraId="13BF57EF" w14:textId="14F801FB"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Kubernetes API</w:t>
      </w:r>
      <w:r w:rsidRPr="009028B4">
        <w:rPr>
          <w:rFonts w:ascii="Georgia" w:eastAsia="Times New Roman" w:hAnsi="Georgia" w:cs="Times New Roman"/>
          <w:color w:val="000000" w:themeColor="text1"/>
          <w:kern w:val="0"/>
          <w:sz w:val="24"/>
          <w:szCs w:val="24"/>
          <w:lang w:val="en-US" w:eastAsia="en-IN"/>
          <w14:ligatures w14:val="none"/>
        </w:rPr>
        <w:br/>
        <w:t>Pods</w:t>
      </w:r>
      <w:r w:rsidRPr="009028B4">
        <w:rPr>
          <w:rFonts w:ascii="Georgia" w:eastAsia="Times New Roman" w:hAnsi="Georgia" w:cs="Times New Roman"/>
          <w:color w:val="000000" w:themeColor="text1"/>
          <w:kern w:val="0"/>
          <w:sz w:val="24"/>
          <w:szCs w:val="24"/>
          <w:lang w:val="en-US" w:eastAsia="en-IN"/>
          <w14:ligatures w14:val="none"/>
        </w:rPr>
        <w:br/>
        <w:t>Services</w:t>
      </w:r>
      <w:r w:rsidRPr="009028B4">
        <w:rPr>
          <w:rFonts w:ascii="Georgia" w:eastAsia="Times New Roman" w:hAnsi="Georgia" w:cs="Times New Roman"/>
          <w:color w:val="000000" w:themeColor="text1"/>
          <w:kern w:val="0"/>
          <w:sz w:val="24"/>
          <w:szCs w:val="24"/>
          <w:lang w:val="en-US" w:eastAsia="en-IN"/>
          <w14:ligatures w14:val="none"/>
        </w:rPr>
        <w:br/>
        <w:t>Deployments</w:t>
      </w:r>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ConfigMaps</w:t>
      </w:r>
      <w:proofErr w:type="spellEnd"/>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StatefulSets</w:t>
      </w:r>
      <w:proofErr w:type="spellEnd"/>
      <w:r w:rsidRPr="009028B4">
        <w:rPr>
          <w:rFonts w:ascii="Georgia" w:eastAsia="Times New Roman" w:hAnsi="Georgia" w:cs="Times New Roman"/>
          <w:color w:val="000000" w:themeColor="text1"/>
          <w:kern w:val="0"/>
          <w:sz w:val="24"/>
          <w:szCs w:val="24"/>
          <w:lang w:val="en-US" w:eastAsia="en-IN"/>
          <w14:ligatures w14:val="none"/>
        </w:rPr>
        <w:br/>
        <w:t>Jobs</w:t>
      </w:r>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WebApplications</w:t>
      </w:r>
      <w:proofErr w:type="spellEnd"/>
    </w:p>
    <w:p w14:paraId="2E9D39C0"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Kubernetes API has now been extended.</w:t>
      </w:r>
    </w:p>
    <w:p w14:paraId="60BD50FE"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E9E718D">
          <v:rect id="_x0000_i1033" style="width:0;height:1.5pt" o:hrstd="t" o:hr="t" fillcolor="#a0a0a0" stroked="f"/>
        </w:pict>
      </w:r>
    </w:p>
    <w:p w14:paraId="59D8FCBC"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Architecture of CRDs and Custom Resources</w:t>
      </w:r>
    </w:p>
    <w:p w14:paraId="746497AD" w14:textId="290604AE"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Developer</w:t>
      </w:r>
      <w:r w:rsidRPr="009028B4">
        <w:rPr>
          <w:rFonts w:ascii="Georgia" w:eastAsia="Times New Roman" w:hAnsi="Georgia" w:cs="Times New Roman"/>
          <w:color w:val="000000" w:themeColor="text1"/>
          <w:kern w:val="0"/>
          <w:sz w:val="24"/>
          <w:szCs w:val="24"/>
          <w:lang w:val="en-US" w:eastAsia="en-IN"/>
          <w14:ligatures w14:val="none"/>
        </w:rPr>
        <w:br/>
        <w:t xml:space="preserve">    |</w:t>
      </w:r>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Resource</w:t>
      </w:r>
      <w:r w:rsidRPr="009028B4">
        <w:rPr>
          <w:rFonts w:ascii="Georgia" w:eastAsia="Times New Roman" w:hAnsi="Georgia" w:cs="Times New Roman"/>
          <w:color w:val="000000" w:themeColor="text1"/>
          <w:kern w:val="0"/>
          <w:sz w:val="24"/>
          <w:szCs w:val="24"/>
          <w:lang w:val="en-US" w:eastAsia="en-IN"/>
          <w14:ligatures w14:val="none"/>
        </w:rPr>
        <w:br/>
        <w:t xml:space="preserve">    |</w:t>
      </w:r>
      <w:r w:rsidRPr="009028B4">
        <w:rPr>
          <w:rFonts w:ascii="Georgia" w:eastAsia="Times New Roman" w:hAnsi="Georgia" w:cs="Times New Roman"/>
          <w:color w:val="000000" w:themeColor="text1"/>
          <w:kern w:val="0"/>
          <w:sz w:val="24"/>
          <w:szCs w:val="24"/>
          <w:lang w:val="en-US" w:eastAsia="en-IN"/>
          <w14:ligatures w14:val="none"/>
        </w:rPr>
        <w:br/>
        <w:t>API Server</w:t>
      </w:r>
      <w:r w:rsidRPr="009028B4">
        <w:rPr>
          <w:rFonts w:ascii="Georgia" w:eastAsia="Times New Roman" w:hAnsi="Georgia" w:cs="Times New Roman"/>
          <w:color w:val="000000" w:themeColor="text1"/>
          <w:kern w:val="0"/>
          <w:sz w:val="24"/>
          <w:szCs w:val="24"/>
          <w:lang w:val="en-US" w:eastAsia="en-IN"/>
          <w14:ligatures w14:val="none"/>
        </w:rPr>
        <w:br/>
        <w:t xml:space="preserve">    |</w:t>
      </w:r>
      <w:r w:rsidRPr="009028B4">
        <w:rPr>
          <w:rFonts w:ascii="Georgia" w:eastAsia="Times New Roman" w:hAnsi="Georgia" w:cs="Times New Roman"/>
          <w:color w:val="000000" w:themeColor="text1"/>
          <w:kern w:val="0"/>
          <w:sz w:val="24"/>
          <w:szCs w:val="24"/>
          <w:lang w:val="en-US" w:eastAsia="en-IN"/>
          <w14:ligatures w14:val="none"/>
        </w:rPr>
        <w:br/>
        <w:t>ETCD</w:t>
      </w:r>
      <w:r w:rsidRPr="009028B4">
        <w:rPr>
          <w:rFonts w:ascii="Georgia" w:eastAsia="Times New Roman" w:hAnsi="Georgia" w:cs="Times New Roman"/>
          <w:color w:val="000000" w:themeColor="text1"/>
          <w:kern w:val="0"/>
          <w:sz w:val="24"/>
          <w:szCs w:val="24"/>
          <w:lang w:val="en-US" w:eastAsia="en-IN"/>
          <w14:ligatures w14:val="none"/>
        </w:rPr>
        <w:br/>
        <w:t xml:space="preserve">    |</w:t>
      </w:r>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Controller</w:t>
      </w:r>
      <w:r w:rsidRPr="009028B4">
        <w:rPr>
          <w:rFonts w:ascii="Georgia" w:eastAsia="Times New Roman" w:hAnsi="Georgia" w:cs="Times New Roman"/>
          <w:color w:val="000000" w:themeColor="text1"/>
          <w:kern w:val="0"/>
          <w:sz w:val="24"/>
          <w:szCs w:val="24"/>
          <w:lang w:val="en-US" w:eastAsia="en-IN"/>
          <w14:ligatures w14:val="none"/>
        </w:rPr>
        <w:br/>
        <w:t xml:space="preserve">    |</w:t>
      </w:r>
      <w:r w:rsidRPr="009028B4">
        <w:rPr>
          <w:rFonts w:ascii="Georgia" w:eastAsia="Times New Roman" w:hAnsi="Georgia" w:cs="Times New Roman"/>
          <w:color w:val="000000" w:themeColor="text1"/>
          <w:kern w:val="0"/>
          <w:sz w:val="24"/>
          <w:szCs w:val="24"/>
          <w:lang w:val="en-US" w:eastAsia="en-IN"/>
          <w14:ligatures w14:val="none"/>
        </w:rPr>
        <w:br/>
        <w:t xml:space="preserve">    +---- Deployment</w:t>
      </w:r>
      <w:r w:rsidRPr="009028B4">
        <w:rPr>
          <w:rFonts w:ascii="Georgia" w:eastAsia="Times New Roman" w:hAnsi="Georgia" w:cs="Times New Roman"/>
          <w:color w:val="000000" w:themeColor="text1"/>
          <w:kern w:val="0"/>
          <w:sz w:val="24"/>
          <w:szCs w:val="24"/>
          <w:lang w:val="en-US" w:eastAsia="en-IN"/>
          <w14:ligatures w14:val="none"/>
        </w:rPr>
        <w:br/>
        <w:t xml:space="preserve">    +---- Service</w:t>
      </w:r>
      <w:r w:rsidRPr="009028B4">
        <w:rPr>
          <w:rFonts w:ascii="Georgia" w:eastAsia="Times New Roman" w:hAnsi="Georgia" w:cs="Times New Roman"/>
          <w:color w:val="000000" w:themeColor="text1"/>
          <w:kern w:val="0"/>
          <w:sz w:val="24"/>
          <w:szCs w:val="24"/>
          <w:lang w:val="en-US" w:eastAsia="en-IN"/>
          <w14:ligatures w14:val="none"/>
        </w:rPr>
        <w:br/>
        <w:t xml:space="preserve">    +---- Ingress</w:t>
      </w:r>
    </w:p>
    <w:p w14:paraId="521BD0D1"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F771027">
          <v:rect id="_x0000_i1034" style="width:0;height:1.5pt" o:hrstd="t" o:hr="t" fillcolor="#a0a0a0" stroked="f"/>
        </w:pict>
      </w:r>
    </w:p>
    <w:p w14:paraId="65EE5EC7" w14:textId="77777777" w:rsidR="00DD7D45" w:rsidRDefault="00DD7D45" w:rsidP="00DD7D45">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1026BD44" w14:textId="61110B60"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lastRenderedPageBreak/>
        <w:t>Custom Resource Definition Structure</w:t>
      </w:r>
    </w:p>
    <w:p w14:paraId="39379D4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A CRD consists of several components.</w:t>
      </w:r>
    </w:p>
    <w:p w14:paraId="2599F394"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CRD</w:t>
      </w:r>
      <w:r w:rsidRPr="009028B4">
        <w:rPr>
          <w:rFonts w:ascii="Georgia" w:eastAsia="Times New Roman" w:hAnsi="Georgia" w:cs="Times New Roman"/>
          <w:color w:val="000000" w:themeColor="text1"/>
          <w:kern w:val="0"/>
          <w:sz w:val="24"/>
          <w:szCs w:val="24"/>
          <w:lang w:val="en-US" w:eastAsia="en-IN"/>
          <w14:ligatures w14:val="none"/>
        </w:rPr>
        <w:br/>
        <w:t xml:space="preserve"> |</w:t>
      </w:r>
      <w:r w:rsidRPr="009028B4">
        <w:rPr>
          <w:rFonts w:ascii="Georgia" w:eastAsia="Times New Roman" w:hAnsi="Georgia" w:cs="Times New Roman"/>
          <w:color w:val="000000" w:themeColor="text1"/>
          <w:kern w:val="0"/>
          <w:sz w:val="24"/>
          <w:szCs w:val="24"/>
          <w:lang w:val="en-US" w:eastAsia="en-IN"/>
          <w14:ligatures w14:val="none"/>
        </w:rPr>
        <w:br/>
        <w:t xml:space="preserve"> +-- API Group</w:t>
      </w:r>
      <w:r w:rsidRPr="009028B4">
        <w:rPr>
          <w:rFonts w:ascii="Georgia" w:eastAsia="Times New Roman" w:hAnsi="Georgia" w:cs="Times New Roman"/>
          <w:color w:val="000000" w:themeColor="text1"/>
          <w:kern w:val="0"/>
          <w:sz w:val="24"/>
          <w:szCs w:val="24"/>
          <w:lang w:val="en-US" w:eastAsia="en-IN"/>
          <w14:ligatures w14:val="none"/>
        </w:rPr>
        <w:br/>
        <w:t xml:space="preserve"> +-- Version</w:t>
      </w:r>
      <w:r w:rsidRPr="009028B4">
        <w:rPr>
          <w:rFonts w:ascii="Georgia" w:eastAsia="Times New Roman" w:hAnsi="Georgia" w:cs="Times New Roman"/>
          <w:color w:val="000000" w:themeColor="text1"/>
          <w:kern w:val="0"/>
          <w:sz w:val="24"/>
          <w:szCs w:val="24"/>
          <w:lang w:val="en-US" w:eastAsia="en-IN"/>
          <w14:ligatures w14:val="none"/>
        </w:rPr>
        <w:br/>
        <w:t xml:space="preserve"> +-- Kind</w:t>
      </w:r>
      <w:r w:rsidRPr="009028B4">
        <w:rPr>
          <w:rFonts w:ascii="Georgia" w:eastAsia="Times New Roman" w:hAnsi="Georgia" w:cs="Times New Roman"/>
          <w:color w:val="000000" w:themeColor="text1"/>
          <w:kern w:val="0"/>
          <w:sz w:val="24"/>
          <w:szCs w:val="24"/>
          <w:lang w:val="en-US" w:eastAsia="en-IN"/>
          <w14:ligatures w14:val="none"/>
        </w:rPr>
        <w:br/>
        <w:t xml:space="preserve"> +-- Schema</w:t>
      </w:r>
      <w:r w:rsidRPr="009028B4">
        <w:rPr>
          <w:rFonts w:ascii="Georgia" w:eastAsia="Times New Roman" w:hAnsi="Georgia" w:cs="Times New Roman"/>
          <w:color w:val="000000" w:themeColor="text1"/>
          <w:kern w:val="0"/>
          <w:sz w:val="24"/>
          <w:szCs w:val="24"/>
          <w:lang w:val="en-US" w:eastAsia="en-IN"/>
          <w14:ligatures w14:val="none"/>
        </w:rPr>
        <w:br/>
        <w:t xml:space="preserve"> +-- Validation Rules</w:t>
      </w:r>
    </w:p>
    <w:p w14:paraId="1E224A7C"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5B39198">
          <v:rect id="_x0000_i1035" style="width:0;height:1.5pt" o:hrstd="t" o:hr="t" fillcolor="#a0a0a0" stroked="f"/>
        </w:pict>
      </w:r>
    </w:p>
    <w:p w14:paraId="24904918"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 xml:space="preserve">Complete </w:t>
      </w:r>
      <w:proofErr w:type="spellStart"/>
      <w:r w:rsidRPr="009028B4">
        <w:rPr>
          <w:rFonts w:ascii="Georgia" w:eastAsia="Times New Roman" w:hAnsi="Georgia" w:cs="Times New Roman"/>
          <w:b/>
          <w:bCs/>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b/>
          <w:bCs/>
          <w:color w:val="000000" w:themeColor="text1"/>
          <w:kern w:val="0"/>
          <w:sz w:val="24"/>
          <w:szCs w:val="24"/>
          <w:lang w:val="en-US" w:eastAsia="en-IN"/>
          <w14:ligatures w14:val="none"/>
        </w:rPr>
        <w:t xml:space="preserve"> CRD Example</w:t>
      </w:r>
    </w:p>
    <w:p w14:paraId="4E50F396" w14:textId="410860B2"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apiVersion</w:t>
      </w:r>
      <w:proofErr w:type="spellEnd"/>
      <w:r w:rsidRPr="009028B4">
        <w:rPr>
          <w:rFonts w:ascii="Georgia" w:eastAsia="Times New Roman" w:hAnsi="Georgia" w:cs="Times New Roman"/>
          <w:color w:val="000000" w:themeColor="text1"/>
          <w:kern w:val="0"/>
          <w:sz w:val="24"/>
          <w:szCs w:val="24"/>
          <w:lang w:val="en-US" w:eastAsia="en-IN"/>
          <w14:ligatures w14:val="none"/>
        </w:rPr>
        <w:t>: apiextensions.k8s.io/v1</w:t>
      </w:r>
      <w:r w:rsidRPr="009028B4">
        <w:rPr>
          <w:rFonts w:ascii="Georgia" w:eastAsia="Times New Roman" w:hAnsi="Georgia" w:cs="Times New Roman"/>
          <w:color w:val="000000" w:themeColor="text1"/>
          <w:kern w:val="0"/>
          <w:sz w:val="24"/>
          <w:szCs w:val="24"/>
          <w:lang w:val="en-US" w:eastAsia="en-IN"/>
          <w14:ligatures w14:val="none"/>
        </w:rPr>
        <w:br/>
        <w:t xml:space="preserve">kind: </w:t>
      </w:r>
      <w:proofErr w:type="spellStart"/>
      <w:r w:rsidRPr="009028B4">
        <w:rPr>
          <w:rFonts w:ascii="Georgia" w:eastAsia="Times New Roman" w:hAnsi="Georgia" w:cs="Times New Roman"/>
          <w:color w:val="000000" w:themeColor="text1"/>
          <w:kern w:val="0"/>
          <w:sz w:val="24"/>
          <w:szCs w:val="24"/>
          <w:lang w:val="en-US" w:eastAsia="en-IN"/>
          <w14:ligatures w14:val="none"/>
        </w:rPr>
        <w:t>CustomResourceDefinition</w:t>
      </w:r>
      <w:proofErr w:type="spellEnd"/>
      <w:r w:rsidRPr="009028B4">
        <w:rPr>
          <w:rFonts w:ascii="Georgia" w:eastAsia="Times New Roman" w:hAnsi="Georgia" w:cs="Times New Roman"/>
          <w:color w:val="000000" w:themeColor="text1"/>
          <w:kern w:val="0"/>
          <w:sz w:val="24"/>
          <w:szCs w:val="24"/>
          <w:lang w:val="en-US" w:eastAsia="en-IN"/>
          <w14:ligatures w14:val="none"/>
        </w:rPr>
        <w:br/>
      </w:r>
      <w:r w:rsidRPr="009028B4">
        <w:rPr>
          <w:rFonts w:ascii="Georgia" w:eastAsia="Times New Roman" w:hAnsi="Georgia" w:cs="Times New Roman"/>
          <w:color w:val="000000" w:themeColor="text1"/>
          <w:kern w:val="0"/>
          <w:sz w:val="24"/>
          <w:szCs w:val="24"/>
          <w:lang w:val="en-US" w:eastAsia="en-IN"/>
          <w14:ligatures w14:val="none"/>
        </w:rPr>
        <w:br/>
        <w:t>metadata:</w:t>
      </w:r>
      <w:r w:rsidRPr="009028B4">
        <w:rPr>
          <w:rFonts w:ascii="Georgia" w:eastAsia="Times New Roman" w:hAnsi="Georgia" w:cs="Times New Roman"/>
          <w:color w:val="000000" w:themeColor="text1"/>
          <w:kern w:val="0"/>
          <w:sz w:val="24"/>
          <w:szCs w:val="24"/>
          <w:lang w:val="en-US" w:eastAsia="en-IN"/>
          <w14:ligatures w14:val="none"/>
        </w:rPr>
        <w:br/>
        <w:t xml:space="preserve">  name: webapplications.apps.company.com</w:t>
      </w:r>
      <w:r w:rsidRPr="009028B4">
        <w:rPr>
          <w:rFonts w:ascii="Georgia" w:eastAsia="Times New Roman" w:hAnsi="Georgia" w:cs="Times New Roman"/>
          <w:color w:val="000000" w:themeColor="text1"/>
          <w:kern w:val="0"/>
          <w:sz w:val="24"/>
          <w:szCs w:val="24"/>
          <w:lang w:val="en-US" w:eastAsia="en-IN"/>
          <w14:ligatures w14:val="none"/>
        </w:rPr>
        <w:br/>
      </w:r>
      <w:r w:rsidRPr="009028B4">
        <w:rPr>
          <w:rFonts w:ascii="Georgia" w:eastAsia="Times New Roman" w:hAnsi="Georgia" w:cs="Times New Roman"/>
          <w:color w:val="000000" w:themeColor="text1"/>
          <w:kern w:val="0"/>
          <w:sz w:val="24"/>
          <w:szCs w:val="24"/>
          <w:lang w:val="en-US" w:eastAsia="en-IN"/>
          <w14:ligatures w14:val="none"/>
        </w:rPr>
        <w:br/>
        <w:t>spec:</w:t>
      </w:r>
      <w:r w:rsidRPr="009028B4">
        <w:rPr>
          <w:rFonts w:ascii="Georgia" w:eastAsia="Times New Roman" w:hAnsi="Georgia" w:cs="Times New Roman"/>
          <w:color w:val="000000" w:themeColor="text1"/>
          <w:kern w:val="0"/>
          <w:sz w:val="24"/>
          <w:szCs w:val="24"/>
          <w:lang w:val="en-US" w:eastAsia="en-IN"/>
          <w14:ligatures w14:val="none"/>
        </w:rPr>
        <w:br/>
        <w:t xml:space="preserve">  group: apps.company.com</w:t>
      </w:r>
      <w:r w:rsidRPr="009028B4">
        <w:rPr>
          <w:rFonts w:ascii="Georgia" w:eastAsia="Times New Roman" w:hAnsi="Georgia" w:cs="Times New Roman"/>
          <w:color w:val="000000" w:themeColor="text1"/>
          <w:kern w:val="0"/>
          <w:sz w:val="24"/>
          <w:szCs w:val="24"/>
          <w:lang w:val="en-US" w:eastAsia="en-IN"/>
          <w14:ligatures w14:val="none"/>
        </w:rPr>
        <w:br/>
      </w:r>
      <w:r w:rsidRPr="009028B4">
        <w:rPr>
          <w:rFonts w:ascii="Georgia" w:eastAsia="Times New Roman" w:hAnsi="Georgia" w:cs="Times New Roman"/>
          <w:color w:val="000000" w:themeColor="text1"/>
          <w:kern w:val="0"/>
          <w:sz w:val="24"/>
          <w:szCs w:val="24"/>
          <w:lang w:val="en-US" w:eastAsia="en-IN"/>
          <w14:ligatures w14:val="none"/>
        </w:rPr>
        <w:br/>
        <w:t xml:space="preserve">  names:</w:t>
      </w:r>
      <w:r w:rsidRPr="009028B4">
        <w:rPr>
          <w:rFonts w:ascii="Georgia" w:eastAsia="Times New Roman" w:hAnsi="Georgia" w:cs="Times New Roman"/>
          <w:color w:val="000000" w:themeColor="text1"/>
          <w:kern w:val="0"/>
          <w:sz w:val="24"/>
          <w:szCs w:val="24"/>
          <w:lang w:val="en-US" w:eastAsia="en-IN"/>
          <w14:ligatures w14:val="none"/>
        </w:rPr>
        <w:br/>
        <w:t xml:space="preserve">    plural: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webapplications</w:t>
      </w:r>
      <w:proofErr w:type="spellEnd"/>
      <w:r w:rsidRPr="009028B4">
        <w:rPr>
          <w:rFonts w:ascii="Georgia" w:eastAsia="Times New Roman" w:hAnsi="Georgia" w:cs="Times New Roman"/>
          <w:color w:val="000000" w:themeColor="text1"/>
          <w:kern w:val="0"/>
          <w:sz w:val="24"/>
          <w:szCs w:val="24"/>
          <w:lang w:val="en-US" w:eastAsia="en-IN"/>
          <w14:ligatures w14:val="none"/>
        </w:rPr>
        <w:br/>
        <w:t xml:space="preserve">    singular: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br/>
        <w:t xml:space="preserve">    kind: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br/>
        <w:t xml:space="preserve">    </w:t>
      </w:r>
      <w:proofErr w:type="spellStart"/>
      <w:r w:rsidRPr="009028B4">
        <w:rPr>
          <w:rFonts w:ascii="Georgia" w:eastAsia="Times New Roman" w:hAnsi="Georgia" w:cs="Times New Roman"/>
          <w:color w:val="000000" w:themeColor="text1"/>
          <w:kern w:val="0"/>
          <w:sz w:val="24"/>
          <w:szCs w:val="24"/>
          <w:lang w:val="en-US" w:eastAsia="en-IN"/>
          <w14:ligatures w14:val="none"/>
        </w:rPr>
        <w:t>shortNames</w:t>
      </w:r>
      <w:proofErr w:type="spellEnd"/>
      <w:r w:rsidRPr="009028B4">
        <w:rPr>
          <w:rFonts w:ascii="Georgia" w:eastAsia="Times New Roman" w:hAnsi="Georgia" w:cs="Times New Roman"/>
          <w:color w:val="000000" w:themeColor="text1"/>
          <w:kern w:val="0"/>
          <w:sz w:val="24"/>
          <w:szCs w:val="24"/>
          <w:lang w:val="en-US" w:eastAsia="en-IN"/>
          <w14:ligatures w14:val="none"/>
        </w:rPr>
        <w:t>:</w:t>
      </w:r>
      <w:r w:rsidRPr="009028B4">
        <w:rPr>
          <w:rFonts w:ascii="Georgia" w:eastAsia="Times New Roman" w:hAnsi="Georgia" w:cs="Times New Roman"/>
          <w:color w:val="000000" w:themeColor="text1"/>
          <w:kern w:val="0"/>
          <w:sz w:val="24"/>
          <w:szCs w:val="24"/>
          <w:lang w:val="en-US" w:eastAsia="en-IN"/>
          <w14:ligatures w14:val="none"/>
        </w:rPr>
        <w:br/>
        <w:t xml:space="preserve">      - webapp</w:t>
      </w:r>
      <w:r w:rsidRPr="009028B4">
        <w:rPr>
          <w:rFonts w:ascii="Georgia" w:eastAsia="Times New Roman" w:hAnsi="Georgia" w:cs="Times New Roman"/>
          <w:color w:val="000000" w:themeColor="text1"/>
          <w:kern w:val="0"/>
          <w:sz w:val="24"/>
          <w:szCs w:val="24"/>
          <w:lang w:val="en-US" w:eastAsia="en-IN"/>
          <w14:ligatures w14:val="none"/>
        </w:rPr>
        <w:br/>
        <w:t xml:space="preserve">  scope: </w:t>
      </w:r>
      <w:proofErr w:type="spellStart"/>
      <w:r w:rsidRPr="009028B4">
        <w:rPr>
          <w:rFonts w:ascii="Georgia" w:eastAsia="Times New Roman" w:hAnsi="Georgia" w:cs="Times New Roman"/>
          <w:color w:val="000000" w:themeColor="text1"/>
          <w:kern w:val="0"/>
          <w:sz w:val="24"/>
          <w:szCs w:val="24"/>
          <w:lang w:val="en-US" w:eastAsia="en-IN"/>
          <w14:ligatures w14:val="none"/>
        </w:rPr>
        <w:t>Namespaced</w:t>
      </w:r>
      <w:proofErr w:type="spellEnd"/>
      <w:r w:rsidRPr="009028B4">
        <w:rPr>
          <w:rFonts w:ascii="Georgia" w:eastAsia="Times New Roman" w:hAnsi="Georgia" w:cs="Times New Roman"/>
          <w:color w:val="000000" w:themeColor="text1"/>
          <w:kern w:val="0"/>
          <w:sz w:val="24"/>
          <w:szCs w:val="24"/>
          <w:lang w:val="en-US" w:eastAsia="en-IN"/>
          <w14:ligatures w14:val="none"/>
        </w:rPr>
        <w:br/>
      </w:r>
      <w:r w:rsidRPr="009028B4">
        <w:rPr>
          <w:rFonts w:ascii="Georgia" w:eastAsia="Times New Roman" w:hAnsi="Georgia" w:cs="Times New Roman"/>
          <w:color w:val="000000" w:themeColor="text1"/>
          <w:kern w:val="0"/>
          <w:sz w:val="24"/>
          <w:szCs w:val="24"/>
          <w:lang w:val="en-US" w:eastAsia="en-IN"/>
          <w14:ligatures w14:val="none"/>
        </w:rPr>
        <w:br/>
      </w:r>
      <w:r w:rsidRPr="009028B4">
        <w:rPr>
          <w:rFonts w:ascii="Georgia" w:eastAsia="Times New Roman" w:hAnsi="Georgia" w:cs="Times New Roman"/>
          <w:color w:val="000000" w:themeColor="text1"/>
          <w:kern w:val="0"/>
          <w:sz w:val="24"/>
          <w:szCs w:val="24"/>
          <w:lang w:val="en-US" w:eastAsia="en-IN"/>
          <w14:ligatures w14:val="none"/>
        </w:rPr>
        <w:lastRenderedPageBreak/>
        <w:t xml:space="preserve">  versions:</w:t>
      </w:r>
      <w:r w:rsidRPr="009028B4">
        <w:rPr>
          <w:rFonts w:ascii="Georgia" w:eastAsia="Times New Roman" w:hAnsi="Georgia" w:cs="Times New Roman"/>
          <w:color w:val="000000" w:themeColor="text1"/>
          <w:kern w:val="0"/>
          <w:sz w:val="24"/>
          <w:szCs w:val="24"/>
          <w:lang w:val="en-US" w:eastAsia="en-IN"/>
          <w14:ligatures w14:val="none"/>
        </w:rPr>
        <w:br/>
        <w:t xml:space="preserve">  - name: v1</w:t>
      </w:r>
      <w:r w:rsidRPr="009028B4">
        <w:rPr>
          <w:rFonts w:ascii="Georgia" w:eastAsia="Times New Roman" w:hAnsi="Georgia" w:cs="Times New Roman"/>
          <w:color w:val="000000" w:themeColor="text1"/>
          <w:kern w:val="0"/>
          <w:sz w:val="24"/>
          <w:szCs w:val="24"/>
          <w:lang w:val="en-US" w:eastAsia="en-IN"/>
          <w14:ligatures w14:val="none"/>
        </w:rPr>
        <w:br/>
        <w:t xml:space="preserve">    served: true</w:t>
      </w:r>
      <w:r w:rsidRPr="009028B4">
        <w:rPr>
          <w:rFonts w:ascii="Georgia" w:eastAsia="Times New Roman" w:hAnsi="Georgia" w:cs="Times New Roman"/>
          <w:color w:val="000000" w:themeColor="text1"/>
          <w:kern w:val="0"/>
          <w:sz w:val="24"/>
          <w:szCs w:val="24"/>
          <w:lang w:val="en-US" w:eastAsia="en-IN"/>
          <w14:ligatures w14:val="none"/>
        </w:rPr>
        <w:br/>
        <w:t xml:space="preserve">    storage: true</w:t>
      </w:r>
      <w:r w:rsidRPr="009028B4">
        <w:rPr>
          <w:rFonts w:ascii="Georgia" w:eastAsia="Times New Roman" w:hAnsi="Georgia" w:cs="Times New Roman"/>
          <w:color w:val="000000" w:themeColor="text1"/>
          <w:kern w:val="0"/>
          <w:sz w:val="24"/>
          <w:szCs w:val="24"/>
          <w:lang w:val="en-US" w:eastAsia="en-IN"/>
          <w14:ligatures w14:val="none"/>
        </w:rPr>
        <w:br/>
        <w:t xml:space="preserve">    schema:</w:t>
      </w:r>
      <w:r w:rsidRPr="009028B4">
        <w:rPr>
          <w:rFonts w:ascii="Georgia" w:eastAsia="Times New Roman" w:hAnsi="Georgia" w:cs="Times New Roman"/>
          <w:color w:val="000000" w:themeColor="text1"/>
          <w:kern w:val="0"/>
          <w:sz w:val="24"/>
          <w:szCs w:val="24"/>
          <w:lang w:val="en-US" w:eastAsia="en-IN"/>
          <w14:ligatures w14:val="none"/>
        </w:rPr>
        <w:br/>
        <w:t xml:space="preserve">      openAPIV3Schema:</w:t>
      </w:r>
      <w:r w:rsidRPr="009028B4">
        <w:rPr>
          <w:rFonts w:ascii="Georgia" w:eastAsia="Times New Roman" w:hAnsi="Georgia" w:cs="Times New Roman"/>
          <w:color w:val="000000" w:themeColor="text1"/>
          <w:kern w:val="0"/>
          <w:sz w:val="24"/>
          <w:szCs w:val="24"/>
          <w:lang w:val="en-US" w:eastAsia="en-IN"/>
          <w14:ligatures w14:val="none"/>
        </w:rPr>
        <w:br/>
        <w:t xml:space="preserve">        type: object</w:t>
      </w:r>
      <w:r w:rsidRPr="009028B4">
        <w:rPr>
          <w:rFonts w:ascii="Georgia" w:eastAsia="Times New Roman" w:hAnsi="Georgia" w:cs="Times New Roman"/>
          <w:color w:val="000000" w:themeColor="text1"/>
          <w:kern w:val="0"/>
          <w:sz w:val="24"/>
          <w:szCs w:val="24"/>
          <w:lang w:val="en-US" w:eastAsia="en-IN"/>
          <w14:ligatures w14:val="none"/>
        </w:rPr>
        <w:br/>
        <w:t xml:space="preserve">        properties:</w:t>
      </w:r>
      <w:r w:rsidRPr="009028B4">
        <w:rPr>
          <w:rFonts w:ascii="Georgia" w:eastAsia="Times New Roman" w:hAnsi="Georgia" w:cs="Times New Roman"/>
          <w:color w:val="000000" w:themeColor="text1"/>
          <w:kern w:val="0"/>
          <w:sz w:val="24"/>
          <w:szCs w:val="24"/>
          <w:lang w:val="en-US" w:eastAsia="en-IN"/>
          <w14:ligatures w14:val="none"/>
        </w:rPr>
        <w:br/>
        <w:t xml:space="preserve">          spec:</w:t>
      </w:r>
      <w:r w:rsidRPr="009028B4">
        <w:rPr>
          <w:rFonts w:ascii="Georgia" w:eastAsia="Times New Roman" w:hAnsi="Georgia" w:cs="Times New Roman"/>
          <w:color w:val="000000" w:themeColor="text1"/>
          <w:kern w:val="0"/>
          <w:sz w:val="24"/>
          <w:szCs w:val="24"/>
          <w:lang w:val="en-US" w:eastAsia="en-IN"/>
          <w14:ligatures w14:val="none"/>
        </w:rPr>
        <w:br/>
        <w:t xml:space="preserve">            type: object</w:t>
      </w:r>
      <w:r w:rsidRPr="009028B4">
        <w:rPr>
          <w:rFonts w:ascii="Georgia" w:eastAsia="Times New Roman" w:hAnsi="Georgia" w:cs="Times New Roman"/>
          <w:color w:val="000000" w:themeColor="text1"/>
          <w:kern w:val="0"/>
          <w:sz w:val="24"/>
          <w:szCs w:val="24"/>
          <w:lang w:val="en-US" w:eastAsia="en-IN"/>
          <w14:ligatures w14:val="none"/>
        </w:rPr>
        <w:br/>
        <w:t xml:space="preserve">            properties:</w:t>
      </w:r>
      <w:r w:rsidRPr="009028B4">
        <w:rPr>
          <w:rFonts w:ascii="Georgia" w:eastAsia="Times New Roman" w:hAnsi="Georgia" w:cs="Times New Roman"/>
          <w:color w:val="000000" w:themeColor="text1"/>
          <w:kern w:val="0"/>
          <w:sz w:val="24"/>
          <w:szCs w:val="24"/>
          <w:lang w:val="en-US" w:eastAsia="en-IN"/>
          <w14:ligatures w14:val="none"/>
        </w:rPr>
        <w:br/>
        <w:t xml:space="preserve">              image:</w:t>
      </w:r>
      <w:r w:rsidRPr="009028B4">
        <w:rPr>
          <w:rFonts w:ascii="Georgia" w:eastAsia="Times New Roman" w:hAnsi="Georgia" w:cs="Times New Roman"/>
          <w:color w:val="000000" w:themeColor="text1"/>
          <w:kern w:val="0"/>
          <w:sz w:val="24"/>
          <w:szCs w:val="24"/>
          <w:lang w:val="en-US" w:eastAsia="en-IN"/>
          <w14:ligatures w14:val="none"/>
        </w:rPr>
        <w:br/>
        <w:t xml:space="preserve">                type: string</w:t>
      </w:r>
      <w:r w:rsidRPr="009028B4">
        <w:rPr>
          <w:rFonts w:ascii="Georgia" w:eastAsia="Times New Roman" w:hAnsi="Georgia" w:cs="Times New Roman"/>
          <w:color w:val="000000" w:themeColor="text1"/>
          <w:kern w:val="0"/>
          <w:sz w:val="24"/>
          <w:szCs w:val="24"/>
          <w:lang w:val="en-US" w:eastAsia="en-IN"/>
          <w14:ligatures w14:val="none"/>
        </w:rPr>
        <w:br/>
        <w:t xml:space="preserve">              replicas:</w:t>
      </w:r>
      <w:r w:rsidRPr="009028B4">
        <w:rPr>
          <w:rFonts w:ascii="Georgia" w:eastAsia="Times New Roman" w:hAnsi="Georgia" w:cs="Times New Roman"/>
          <w:color w:val="000000" w:themeColor="text1"/>
          <w:kern w:val="0"/>
          <w:sz w:val="24"/>
          <w:szCs w:val="24"/>
          <w:lang w:val="en-US" w:eastAsia="en-IN"/>
          <w14:ligatures w14:val="none"/>
        </w:rPr>
        <w:br/>
        <w:t xml:space="preserve">                type: integer</w:t>
      </w:r>
      <w:r w:rsidRPr="009028B4">
        <w:rPr>
          <w:rFonts w:ascii="Georgia" w:eastAsia="Times New Roman" w:hAnsi="Georgia" w:cs="Times New Roman"/>
          <w:color w:val="000000" w:themeColor="text1"/>
          <w:kern w:val="0"/>
          <w:sz w:val="24"/>
          <w:szCs w:val="24"/>
          <w:lang w:val="en-US" w:eastAsia="en-IN"/>
          <w14:ligatures w14:val="none"/>
        </w:rPr>
        <w:br/>
        <w:t xml:space="preserve">              port:</w:t>
      </w:r>
      <w:r w:rsidRPr="009028B4">
        <w:rPr>
          <w:rFonts w:ascii="Georgia" w:eastAsia="Times New Roman" w:hAnsi="Georgia" w:cs="Times New Roman"/>
          <w:color w:val="000000" w:themeColor="text1"/>
          <w:kern w:val="0"/>
          <w:sz w:val="24"/>
          <w:szCs w:val="24"/>
          <w:lang w:val="en-US" w:eastAsia="en-IN"/>
          <w14:ligatures w14:val="none"/>
        </w:rPr>
        <w:br/>
        <w:t xml:space="preserve">                type: integer</w:t>
      </w:r>
      <w:r w:rsidRPr="009028B4">
        <w:rPr>
          <w:rFonts w:ascii="Georgia" w:eastAsia="Times New Roman" w:hAnsi="Georgia" w:cs="Times New Roman"/>
          <w:color w:val="000000" w:themeColor="text1"/>
          <w:kern w:val="0"/>
          <w:sz w:val="24"/>
          <w:szCs w:val="24"/>
          <w:lang w:val="en-US" w:eastAsia="en-IN"/>
          <w14:ligatures w14:val="none"/>
        </w:rPr>
        <w:br/>
        <w:t xml:space="preserve">              hostname:</w:t>
      </w:r>
      <w:r w:rsidRPr="009028B4">
        <w:rPr>
          <w:rFonts w:ascii="Georgia" w:eastAsia="Times New Roman" w:hAnsi="Georgia" w:cs="Times New Roman"/>
          <w:color w:val="000000" w:themeColor="text1"/>
          <w:kern w:val="0"/>
          <w:sz w:val="24"/>
          <w:szCs w:val="24"/>
          <w:lang w:val="en-US" w:eastAsia="en-IN"/>
          <w14:ligatures w14:val="none"/>
        </w:rPr>
        <w:br/>
        <w:t xml:space="preserve">                type: string</w:t>
      </w:r>
    </w:p>
    <w:p w14:paraId="129DA17A"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4E53D7F">
          <v:rect id="_x0000_i1036" style="width:0;height:1.5pt" o:hrstd="t" o:hr="t" fillcolor="#a0a0a0" stroked="f"/>
        </w:pict>
      </w:r>
    </w:p>
    <w:p w14:paraId="444892F2"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Understanding the CRD Components</w:t>
      </w:r>
    </w:p>
    <w:p w14:paraId="2F3A2EA6"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roofErr w:type="spellStart"/>
      <w:r w:rsidRPr="009028B4">
        <w:rPr>
          <w:rFonts w:ascii="Georgia" w:eastAsia="Times New Roman" w:hAnsi="Georgia" w:cs="Times New Roman"/>
          <w:b/>
          <w:bCs/>
          <w:color w:val="000000" w:themeColor="text1"/>
          <w:kern w:val="0"/>
          <w:sz w:val="24"/>
          <w:szCs w:val="24"/>
          <w:lang w:val="en-US" w:eastAsia="en-IN"/>
          <w14:ligatures w14:val="none"/>
        </w:rPr>
        <w:t>apiVersion</w:t>
      </w:r>
      <w:proofErr w:type="spellEnd"/>
    </w:p>
    <w:p w14:paraId="661C5CE3"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Specifies the CRD API version.</w:t>
      </w:r>
    </w:p>
    <w:p w14:paraId="69244E59"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apiVersion</w:t>
      </w:r>
      <w:proofErr w:type="spellEnd"/>
      <w:r w:rsidRPr="009028B4">
        <w:rPr>
          <w:rFonts w:ascii="Georgia" w:eastAsia="Times New Roman" w:hAnsi="Georgia" w:cs="Times New Roman"/>
          <w:color w:val="000000" w:themeColor="text1"/>
          <w:kern w:val="0"/>
          <w:sz w:val="24"/>
          <w:szCs w:val="24"/>
          <w:lang w:val="en-US" w:eastAsia="en-IN"/>
          <w14:ligatures w14:val="none"/>
        </w:rPr>
        <w:t>: apiextensions.k8s.io/v1</w:t>
      </w:r>
    </w:p>
    <w:p w14:paraId="30DE9D07"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97523B4">
          <v:rect id="_x0000_i1037" style="width:0;height:1.5pt" o:hrstd="t" o:hr="t" fillcolor="#a0a0a0" stroked="f"/>
        </w:pict>
      </w:r>
    </w:p>
    <w:p w14:paraId="673AD036"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lastRenderedPageBreak/>
        <w:t>kind</w:t>
      </w:r>
    </w:p>
    <w:p w14:paraId="56528A12"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Defines the object type.</w:t>
      </w:r>
    </w:p>
    <w:p w14:paraId="3787C84E"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kind: </w:t>
      </w:r>
      <w:proofErr w:type="spellStart"/>
      <w:r w:rsidRPr="009028B4">
        <w:rPr>
          <w:rFonts w:ascii="Georgia" w:eastAsia="Times New Roman" w:hAnsi="Georgia" w:cs="Times New Roman"/>
          <w:color w:val="000000" w:themeColor="text1"/>
          <w:kern w:val="0"/>
          <w:sz w:val="24"/>
          <w:szCs w:val="24"/>
          <w:lang w:val="en-US" w:eastAsia="en-IN"/>
          <w14:ligatures w14:val="none"/>
        </w:rPr>
        <w:t>CustomResourceDefinition</w:t>
      </w:r>
      <w:proofErr w:type="spellEnd"/>
    </w:p>
    <w:p w14:paraId="6F1C2429"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DE77FE4">
          <v:rect id="_x0000_i1038" style="width:0;height:1.5pt" o:hrstd="t" o:hr="t" fillcolor="#a0a0a0" stroked="f"/>
        </w:pict>
      </w:r>
    </w:p>
    <w:p w14:paraId="25A43235"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group</w:t>
      </w:r>
    </w:p>
    <w:p w14:paraId="2726D1BB"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Defines API grouping.</w:t>
      </w:r>
    </w:p>
    <w:p w14:paraId="1748A86F"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group: apps.company.com</w:t>
      </w:r>
    </w:p>
    <w:p w14:paraId="59727853"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Resulting API:</w:t>
      </w:r>
    </w:p>
    <w:p w14:paraId="177EE55E"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apps.company.com/v1</w:t>
      </w:r>
    </w:p>
    <w:p w14:paraId="7A31F91F"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5221CF3">
          <v:rect id="_x0000_i1039" style="width:0;height:1.5pt" o:hrstd="t" o:hr="t" fillcolor="#a0a0a0" stroked="f"/>
        </w:pict>
      </w:r>
    </w:p>
    <w:p w14:paraId="6A2F2062"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names</w:t>
      </w:r>
    </w:p>
    <w:p w14:paraId="2CFA2ED6"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Defines naming conventions.</w:t>
      </w:r>
    </w:p>
    <w:p w14:paraId="14E39C6A"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names:</w:t>
      </w:r>
      <w:r w:rsidRPr="009028B4">
        <w:rPr>
          <w:rFonts w:ascii="Georgia" w:eastAsia="Times New Roman" w:hAnsi="Georgia" w:cs="Times New Roman"/>
          <w:color w:val="000000" w:themeColor="text1"/>
          <w:kern w:val="0"/>
          <w:sz w:val="24"/>
          <w:szCs w:val="24"/>
          <w:lang w:val="en-US" w:eastAsia="en-IN"/>
          <w14:ligatures w14:val="none"/>
        </w:rPr>
        <w:br/>
        <w:t xml:space="preserve">  plural: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webapplications</w:t>
      </w:r>
      <w:proofErr w:type="spellEnd"/>
      <w:r w:rsidRPr="009028B4">
        <w:rPr>
          <w:rFonts w:ascii="Georgia" w:eastAsia="Times New Roman" w:hAnsi="Georgia" w:cs="Times New Roman"/>
          <w:color w:val="000000" w:themeColor="text1"/>
          <w:kern w:val="0"/>
          <w:sz w:val="24"/>
          <w:szCs w:val="24"/>
          <w:lang w:val="en-US" w:eastAsia="en-IN"/>
          <w14:ligatures w14:val="none"/>
        </w:rPr>
        <w:br/>
        <w:t xml:space="preserve">  singular: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br/>
        <w:t xml:space="preserve">  kind: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p>
    <w:p w14:paraId="0F18DCAC" w14:textId="77777777" w:rsidR="00DD7D45" w:rsidRDefault="00DD7D45"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7AF44BB9" w14:textId="2A3D5CAB"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Commands become:</w:t>
      </w:r>
    </w:p>
    <w:p w14:paraId="0909E169"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kubectl</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get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webapplications</w:t>
      </w:r>
      <w:proofErr w:type="spellEnd"/>
    </w:p>
    <w:p w14:paraId="5B192D85"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8BD8F4A">
          <v:rect id="_x0000_i1040" style="width:0;height:1.5pt" o:hrstd="t" o:hr="t" fillcolor="#a0a0a0" stroked="f"/>
        </w:pict>
      </w:r>
    </w:p>
    <w:p w14:paraId="6FF41FE1"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scope</w:t>
      </w:r>
    </w:p>
    <w:p w14:paraId="0377EF68"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Determines visibility.</w:t>
      </w:r>
    </w:p>
    <w:p w14:paraId="2B281537"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roofErr w:type="spellStart"/>
      <w:r w:rsidRPr="009028B4">
        <w:rPr>
          <w:rFonts w:ascii="Georgia" w:eastAsia="Times New Roman" w:hAnsi="Georgia" w:cs="Times New Roman"/>
          <w:b/>
          <w:bCs/>
          <w:color w:val="000000" w:themeColor="text1"/>
          <w:kern w:val="0"/>
          <w:sz w:val="24"/>
          <w:szCs w:val="24"/>
          <w:lang w:val="en-US" w:eastAsia="en-IN"/>
          <w14:ligatures w14:val="none"/>
        </w:rPr>
        <w:t>Namespaced</w:t>
      </w:r>
      <w:proofErr w:type="spellEnd"/>
    </w:p>
    <w:p w14:paraId="3BC2ADCE"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scope: </w:t>
      </w:r>
      <w:proofErr w:type="spellStart"/>
      <w:r w:rsidRPr="009028B4">
        <w:rPr>
          <w:rFonts w:ascii="Georgia" w:eastAsia="Times New Roman" w:hAnsi="Georgia" w:cs="Times New Roman"/>
          <w:color w:val="000000" w:themeColor="text1"/>
          <w:kern w:val="0"/>
          <w:sz w:val="24"/>
          <w:szCs w:val="24"/>
          <w:lang w:val="en-US" w:eastAsia="en-IN"/>
          <w14:ligatures w14:val="none"/>
        </w:rPr>
        <w:t>Namespaced</w:t>
      </w:r>
      <w:proofErr w:type="spellEnd"/>
    </w:p>
    <w:p w14:paraId="369294F9"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Resource exists within namespaces.</w:t>
      </w:r>
    </w:p>
    <w:p w14:paraId="3069E5D5"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lastRenderedPageBreak/>
        <w:pict w14:anchorId="5B2ECAD8">
          <v:rect id="_x0000_i1041" style="width:0;height:1.5pt" o:hrstd="t" o:hr="t" fillcolor="#a0a0a0" stroked="f"/>
        </w:pict>
      </w:r>
    </w:p>
    <w:p w14:paraId="69A2D9E5"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schema</w:t>
      </w:r>
    </w:p>
    <w:p w14:paraId="278E04E7"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Defines validation rules.</w:t>
      </w:r>
    </w:p>
    <w:p w14:paraId="0E5EDC2D" w14:textId="0C05B4C8" w:rsidR="009028B4" w:rsidRPr="009028B4" w:rsidRDefault="00DD7D45"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S</w:t>
      </w:r>
      <w:r w:rsidR="009028B4" w:rsidRPr="009028B4">
        <w:rPr>
          <w:rFonts w:ascii="Georgia" w:eastAsia="Times New Roman" w:hAnsi="Georgia" w:cs="Times New Roman"/>
          <w:color w:val="000000" w:themeColor="text1"/>
          <w:kern w:val="0"/>
          <w:sz w:val="24"/>
          <w:szCs w:val="24"/>
          <w:lang w:val="en-US" w:eastAsia="en-IN"/>
          <w14:ligatures w14:val="none"/>
        </w:rPr>
        <w:t>chema:</w:t>
      </w:r>
      <w:r w:rsidR="009028B4" w:rsidRPr="009028B4">
        <w:rPr>
          <w:rFonts w:ascii="Georgia" w:eastAsia="Times New Roman" w:hAnsi="Georgia" w:cs="Times New Roman"/>
          <w:color w:val="000000" w:themeColor="text1"/>
          <w:kern w:val="0"/>
          <w:sz w:val="24"/>
          <w:szCs w:val="24"/>
          <w:lang w:val="en-US" w:eastAsia="en-IN"/>
          <w14:ligatures w14:val="none"/>
        </w:rPr>
        <w:br/>
        <w:t xml:space="preserve">  openAPIV3Schema:</w:t>
      </w:r>
    </w:p>
    <w:p w14:paraId="68315E0C"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Ensures valid data is submitted.</w:t>
      </w:r>
    </w:p>
    <w:p w14:paraId="48F1D8F0"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D28ACD1">
          <v:rect id="_x0000_i1042" style="width:0;height:1.5pt" o:hrstd="t" o:hr="t" fillcolor="#a0a0a0" stroked="f"/>
        </w:pict>
      </w:r>
    </w:p>
    <w:p w14:paraId="011C3C38"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Installing the CRD</w:t>
      </w:r>
    </w:p>
    <w:p w14:paraId="333ED955"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Save as:</w:t>
      </w:r>
    </w:p>
    <w:p w14:paraId="0D245312"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webapplication-crd.yaml</w:t>
      </w:r>
      <w:proofErr w:type="spellEnd"/>
    </w:p>
    <w:p w14:paraId="45939991"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Install:</w:t>
      </w:r>
    </w:p>
    <w:p w14:paraId="4A771E76"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kubectl</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apply -f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webapplication-crd.yaml</w:t>
      </w:r>
      <w:proofErr w:type="spellEnd"/>
    </w:p>
    <w:p w14:paraId="08966E95" w14:textId="77777777" w:rsidR="00DD7D45" w:rsidRDefault="00DD7D45"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56D881A9" w14:textId="47D67013"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Verify:</w:t>
      </w:r>
    </w:p>
    <w:p w14:paraId="4AF326B5"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kubectl</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get </w:t>
      </w:r>
      <w:proofErr w:type="spellStart"/>
      <w:r w:rsidRPr="009028B4">
        <w:rPr>
          <w:rFonts w:ascii="Georgia" w:eastAsia="Times New Roman" w:hAnsi="Georgia" w:cs="Times New Roman"/>
          <w:color w:val="000000" w:themeColor="text1"/>
          <w:kern w:val="0"/>
          <w:sz w:val="24"/>
          <w:szCs w:val="24"/>
          <w:lang w:val="en-US" w:eastAsia="en-IN"/>
          <w14:ligatures w14:val="none"/>
        </w:rPr>
        <w:t>crds</w:t>
      </w:r>
      <w:proofErr w:type="spellEnd"/>
    </w:p>
    <w:p w14:paraId="6D20C053"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Output:</w:t>
      </w:r>
    </w:p>
    <w:p w14:paraId="1C7F1070"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webapplications.apps.company.com</w:t>
      </w:r>
    </w:p>
    <w:p w14:paraId="51A65BE6"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0C7A9A6E">
          <v:rect id="_x0000_i1043" style="width:0;height:1.5pt" o:hrstd="t" o:hr="t" fillcolor="#a0a0a0" stroked="f"/>
        </w:pict>
      </w:r>
    </w:p>
    <w:p w14:paraId="42DA4A1E" w14:textId="77777777" w:rsidR="00DD7D45" w:rsidRDefault="00DD7D45">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76205DC5" w14:textId="51F51959"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lastRenderedPageBreak/>
        <w:t>Creating a Custom Resource</w:t>
      </w:r>
    </w:p>
    <w:p w14:paraId="52BA38E4"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Once the CRD exists, developers can create actual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resources.</w:t>
      </w:r>
    </w:p>
    <w:p w14:paraId="4D255313" w14:textId="77777777" w:rsid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Ecommerce Application</w:t>
      </w:r>
    </w:p>
    <w:p w14:paraId="6017402E" w14:textId="77777777" w:rsidR="00DD7D45" w:rsidRDefault="00DD7D45"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2D3B02F1" w14:textId="192F604B" w:rsidR="00DD7D45" w:rsidRPr="00DD7D45" w:rsidRDefault="00DD7D45"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D7D45">
        <w:rPr>
          <w:rFonts w:ascii="Georgia" w:eastAsia="Times New Roman" w:hAnsi="Georgia" w:cs="Times New Roman"/>
          <w:b/>
          <w:bCs/>
          <w:color w:val="000000" w:themeColor="text1"/>
          <w:kern w:val="0"/>
          <w:sz w:val="24"/>
          <w:szCs w:val="24"/>
          <w:lang w:val="en-US" w:eastAsia="en-IN"/>
          <w14:ligatures w14:val="none"/>
        </w:rPr>
        <w:t>ecommerce-</w:t>
      </w:r>
      <w:proofErr w:type="spellStart"/>
      <w:r w:rsidRPr="00DD7D45">
        <w:rPr>
          <w:rFonts w:ascii="Georgia" w:eastAsia="Times New Roman" w:hAnsi="Georgia" w:cs="Times New Roman"/>
          <w:b/>
          <w:bCs/>
          <w:color w:val="000000" w:themeColor="text1"/>
          <w:kern w:val="0"/>
          <w:sz w:val="24"/>
          <w:szCs w:val="24"/>
          <w:lang w:val="en-US" w:eastAsia="en-IN"/>
          <w14:ligatures w14:val="none"/>
        </w:rPr>
        <w:t>app.yaml</w:t>
      </w:r>
      <w:proofErr w:type="spellEnd"/>
    </w:p>
    <w:p w14:paraId="5052F289" w14:textId="77777777" w:rsidR="00DD7D45" w:rsidRPr="009028B4" w:rsidRDefault="00DD7D45"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2BF0EE59" w14:textId="5E41A534"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apiVersion</w:t>
      </w:r>
      <w:proofErr w:type="spellEnd"/>
      <w:r w:rsidRPr="009028B4">
        <w:rPr>
          <w:rFonts w:ascii="Georgia" w:eastAsia="Times New Roman" w:hAnsi="Georgia" w:cs="Times New Roman"/>
          <w:color w:val="000000" w:themeColor="text1"/>
          <w:kern w:val="0"/>
          <w:sz w:val="24"/>
          <w:szCs w:val="24"/>
          <w:lang w:val="en-US" w:eastAsia="en-IN"/>
          <w14:ligatures w14:val="none"/>
        </w:rPr>
        <w:t>: apps.company.com/v1</w:t>
      </w:r>
      <w:r w:rsidRPr="009028B4">
        <w:rPr>
          <w:rFonts w:ascii="Georgia" w:eastAsia="Times New Roman" w:hAnsi="Georgia" w:cs="Times New Roman"/>
          <w:color w:val="000000" w:themeColor="text1"/>
          <w:kern w:val="0"/>
          <w:sz w:val="24"/>
          <w:szCs w:val="24"/>
          <w:lang w:val="en-US" w:eastAsia="en-IN"/>
          <w14:ligatures w14:val="none"/>
        </w:rPr>
        <w:br/>
        <w:t xml:space="preserve">kind: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br/>
        <w:t>metadata:</w:t>
      </w:r>
      <w:r w:rsidRPr="009028B4">
        <w:rPr>
          <w:rFonts w:ascii="Georgia" w:eastAsia="Times New Roman" w:hAnsi="Georgia" w:cs="Times New Roman"/>
          <w:color w:val="000000" w:themeColor="text1"/>
          <w:kern w:val="0"/>
          <w:sz w:val="24"/>
          <w:szCs w:val="24"/>
          <w:lang w:val="en-US" w:eastAsia="en-IN"/>
          <w14:ligatures w14:val="none"/>
        </w:rPr>
        <w:br/>
        <w:t xml:space="preserve">  name: ecommerce-app</w:t>
      </w:r>
      <w:r w:rsidRPr="009028B4">
        <w:rPr>
          <w:rFonts w:ascii="Georgia" w:eastAsia="Times New Roman" w:hAnsi="Georgia" w:cs="Times New Roman"/>
          <w:color w:val="000000" w:themeColor="text1"/>
          <w:kern w:val="0"/>
          <w:sz w:val="24"/>
          <w:szCs w:val="24"/>
          <w:lang w:val="en-US" w:eastAsia="en-IN"/>
          <w14:ligatures w14:val="none"/>
        </w:rPr>
        <w:br/>
        <w:t>spec:</w:t>
      </w:r>
      <w:r w:rsidRPr="009028B4">
        <w:rPr>
          <w:rFonts w:ascii="Georgia" w:eastAsia="Times New Roman" w:hAnsi="Georgia" w:cs="Times New Roman"/>
          <w:color w:val="000000" w:themeColor="text1"/>
          <w:kern w:val="0"/>
          <w:sz w:val="24"/>
          <w:szCs w:val="24"/>
          <w:lang w:val="en-US" w:eastAsia="en-IN"/>
          <w14:ligatures w14:val="none"/>
        </w:rPr>
        <w:br/>
        <w:t xml:space="preserve">  image: </w:t>
      </w:r>
      <w:proofErr w:type="spellStart"/>
      <w:r w:rsidRPr="009028B4">
        <w:rPr>
          <w:rFonts w:ascii="Georgia" w:eastAsia="Times New Roman" w:hAnsi="Georgia" w:cs="Times New Roman"/>
          <w:color w:val="000000" w:themeColor="text1"/>
          <w:kern w:val="0"/>
          <w:sz w:val="24"/>
          <w:szCs w:val="24"/>
          <w:lang w:val="en-US" w:eastAsia="en-IN"/>
          <w14:ligatures w14:val="none"/>
        </w:rPr>
        <w:t>nginx:latest</w:t>
      </w:r>
      <w:proofErr w:type="spellEnd"/>
      <w:r w:rsidRPr="009028B4">
        <w:rPr>
          <w:rFonts w:ascii="Georgia" w:eastAsia="Times New Roman" w:hAnsi="Georgia" w:cs="Times New Roman"/>
          <w:color w:val="000000" w:themeColor="text1"/>
          <w:kern w:val="0"/>
          <w:sz w:val="24"/>
          <w:szCs w:val="24"/>
          <w:lang w:val="en-US" w:eastAsia="en-IN"/>
          <w14:ligatures w14:val="none"/>
        </w:rPr>
        <w:br/>
        <w:t xml:space="preserve">  replicas: 3</w:t>
      </w:r>
      <w:r w:rsidRPr="009028B4">
        <w:rPr>
          <w:rFonts w:ascii="Georgia" w:eastAsia="Times New Roman" w:hAnsi="Georgia" w:cs="Times New Roman"/>
          <w:color w:val="000000" w:themeColor="text1"/>
          <w:kern w:val="0"/>
          <w:sz w:val="24"/>
          <w:szCs w:val="24"/>
          <w:lang w:val="en-US" w:eastAsia="en-IN"/>
          <w14:ligatures w14:val="none"/>
        </w:rPr>
        <w:br/>
        <w:t xml:space="preserve">  port: 80</w:t>
      </w:r>
      <w:r w:rsidRPr="009028B4">
        <w:rPr>
          <w:rFonts w:ascii="Georgia" w:eastAsia="Times New Roman" w:hAnsi="Georgia" w:cs="Times New Roman"/>
          <w:color w:val="000000" w:themeColor="text1"/>
          <w:kern w:val="0"/>
          <w:sz w:val="24"/>
          <w:szCs w:val="24"/>
          <w:lang w:val="en-US" w:eastAsia="en-IN"/>
          <w14:ligatures w14:val="none"/>
        </w:rPr>
        <w:br/>
        <w:t xml:space="preserve">  hostname: ecommerce.company.com</w:t>
      </w:r>
    </w:p>
    <w:p w14:paraId="175301FA" w14:textId="77777777" w:rsidR="00DD7D45" w:rsidRDefault="00DD7D45"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54F49C21" w14:textId="176BA2D8"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Apply:</w:t>
      </w:r>
    </w:p>
    <w:p w14:paraId="471688FC"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kubectl</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apply -f ecommerce-</w:t>
      </w:r>
      <w:proofErr w:type="spellStart"/>
      <w:r w:rsidRPr="009028B4">
        <w:rPr>
          <w:rFonts w:ascii="Georgia" w:eastAsia="Times New Roman" w:hAnsi="Georgia" w:cs="Times New Roman"/>
          <w:color w:val="000000" w:themeColor="text1"/>
          <w:kern w:val="0"/>
          <w:sz w:val="24"/>
          <w:szCs w:val="24"/>
          <w:lang w:val="en-US" w:eastAsia="en-IN"/>
          <w14:ligatures w14:val="none"/>
        </w:rPr>
        <w:t>app.yaml</w:t>
      </w:r>
      <w:proofErr w:type="spellEnd"/>
    </w:p>
    <w:p w14:paraId="46921412"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68332E5">
          <v:rect id="_x0000_i1044" style="width:0;height:1.5pt" o:hrstd="t" o:hr="t" fillcolor="#a0a0a0" stroked="f"/>
        </w:pict>
      </w:r>
    </w:p>
    <w:p w14:paraId="6D18DF49"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Verify the Custom Resource</w:t>
      </w:r>
    </w:p>
    <w:p w14:paraId="6E3AF12C"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List resources:</w:t>
      </w:r>
    </w:p>
    <w:p w14:paraId="66431659"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kubectl</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get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webapplications</w:t>
      </w:r>
      <w:proofErr w:type="spellEnd"/>
    </w:p>
    <w:p w14:paraId="36BD4DCB"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Output:</w:t>
      </w:r>
    </w:p>
    <w:p w14:paraId="175E2915"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NAME</w:t>
      </w:r>
      <w:r w:rsidRPr="009028B4">
        <w:rPr>
          <w:rFonts w:ascii="Georgia" w:eastAsia="Times New Roman" w:hAnsi="Georgia" w:cs="Times New Roman"/>
          <w:color w:val="000000" w:themeColor="text1"/>
          <w:kern w:val="0"/>
          <w:sz w:val="24"/>
          <w:szCs w:val="24"/>
          <w:lang w:val="en-US" w:eastAsia="en-IN"/>
          <w14:ligatures w14:val="none"/>
        </w:rPr>
        <w:br/>
        <w:t>ecommerce-app</w:t>
      </w:r>
    </w:p>
    <w:p w14:paraId="125AD749"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lastRenderedPageBreak/>
        <w:t>Describe:</w:t>
      </w:r>
    </w:p>
    <w:p w14:paraId="4201B807" w14:textId="77777777" w:rsidR="009028B4" w:rsidRPr="009028B4" w:rsidRDefault="009028B4" w:rsidP="00DD7D4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kubectl</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describe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ecommerce-app</w:t>
      </w:r>
    </w:p>
    <w:p w14:paraId="56FDBA56"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0244593B">
          <v:rect id="_x0000_i1045" style="width:0;height:1.5pt" o:hrstd="t" o:hr="t" fillcolor="#a0a0a0" stroked="f"/>
        </w:pict>
      </w:r>
    </w:p>
    <w:p w14:paraId="5EE24E41"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Understanding the Custom Resource Fields</w:t>
      </w:r>
    </w:p>
    <w:p w14:paraId="2AE10BB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image</w:t>
      </w:r>
    </w:p>
    <w:p w14:paraId="168B9891"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Application container image.</w:t>
      </w:r>
    </w:p>
    <w:p w14:paraId="0468BCC9"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image: </w:t>
      </w:r>
      <w:proofErr w:type="spellStart"/>
      <w:r w:rsidRPr="009028B4">
        <w:rPr>
          <w:rFonts w:ascii="Georgia" w:eastAsia="Times New Roman" w:hAnsi="Georgia" w:cs="Times New Roman"/>
          <w:color w:val="000000" w:themeColor="text1"/>
          <w:kern w:val="0"/>
          <w:sz w:val="24"/>
          <w:szCs w:val="24"/>
          <w:lang w:val="en-US" w:eastAsia="en-IN"/>
          <w14:ligatures w14:val="none"/>
        </w:rPr>
        <w:t>nginx:latest</w:t>
      </w:r>
      <w:proofErr w:type="spellEnd"/>
    </w:p>
    <w:p w14:paraId="411F10C9"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31FDE57">
          <v:rect id="_x0000_i1046" style="width:0;height:1.5pt" o:hrstd="t" o:hr="t" fillcolor="#a0a0a0" stroked="f"/>
        </w:pict>
      </w:r>
    </w:p>
    <w:p w14:paraId="5FD3B779"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replicas</w:t>
      </w:r>
    </w:p>
    <w:p w14:paraId="58328F99"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Desired number of pods.</w:t>
      </w:r>
    </w:p>
    <w:p w14:paraId="26BBB6F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replicas: 3</w:t>
      </w:r>
    </w:p>
    <w:p w14:paraId="0A6758DC"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8A16209">
          <v:rect id="_x0000_i1047" style="width:0;height:1.5pt" o:hrstd="t" o:hr="t" fillcolor="#a0a0a0" stroked="f"/>
        </w:pict>
      </w:r>
    </w:p>
    <w:p w14:paraId="39C8A0B3"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port</w:t>
      </w:r>
    </w:p>
    <w:p w14:paraId="60C9D661"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Application listening port.</w:t>
      </w:r>
    </w:p>
    <w:p w14:paraId="3A3241E6"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port: 80</w:t>
      </w:r>
    </w:p>
    <w:p w14:paraId="3516D54B"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23AC71D">
          <v:rect id="_x0000_i1048" style="width:0;height:1.5pt" o:hrstd="t" o:hr="t" fillcolor="#a0a0a0" stroked="f"/>
        </w:pict>
      </w:r>
    </w:p>
    <w:p w14:paraId="480175B0"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hostname</w:t>
      </w:r>
    </w:p>
    <w:p w14:paraId="7B0CB9CD"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Application DNS name.</w:t>
      </w:r>
    </w:p>
    <w:p w14:paraId="3240D7A6"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hostname: ecommerce.company.com</w:t>
      </w:r>
    </w:p>
    <w:p w14:paraId="7C9DBD9D"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3F58730">
          <v:rect id="_x0000_i1049" style="width:0;height:1.5pt" o:hrstd="t" o:hr="t" fillcolor="#a0a0a0" stroked="f"/>
        </w:pict>
      </w:r>
    </w:p>
    <w:p w14:paraId="77F3A6AD" w14:textId="77777777" w:rsidR="00DD7D45" w:rsidRDefault="00DD7D45">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46312A79" w14:textId="3E44FEE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lastRenderedPageBreak/>
        <w:t>Advantages of CRDs and Custom Resources</w:t>
      </w:r>
    </w:p>
    <w:tbl>
      <w:tblPr>
        <w:tblW w:w="89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9"/>
        <w:gridCol w:w="6129"/>
      </w:tblGrid>
      <w:tr w:rsidR="009028B4" w:rsidRPr="009028B4" w14:paraId="5369EE01" w14:textId="77777777" w:rsidTr="00DD7D45">
        <w:trPr>
          <w:trHeight w:val="552"/>
          <w:tblHeader/>
          <w:tblCellSpacing w:w="15" w:type="dxa"/>
        </w:trPr>
        <w:tc>
          <w:tcPr>
            <w:tcW w:w="0" w:type="auto"/>
            <w:vAlign w:val="center"/>
            <w:hideMark/>
          </w:tcPr>
          <w:p w14:paraId="67374A28"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Feature</w:t>
            </w:r>
          </w:p>
        </w:tc>
        <w:tc>
          <w:tcPr>
            <w:tcW w:w="0" w:type="auto"/>
            <w:vAlign w:val="center"/>
            <w:hideMark/>
          </w:tcPr>
          <w:p w14:paraId="4F24D771"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Benefit</w:t>
            </w:r>
          </w:p>
        </w:tc>
      </w:tr>
      <w:tr w:rsidR="009028B4" w:rsidRPr="009028B4" w14:paraId="73731A6D" w14:textId="77777777" w:rsidTr="00DD7D45">
        <w:trPr>
          <w:trHeight w:val="552"/>
          <w:tblCellSpacing w:w="15" w:type="dxa"/>
        </w:trPr>
        <w:tc>
          <w:tcPr>
            <w:tcW w:w="0" w:type="auto"/>
            <w:vAlign w:val="center"/>
            <w:hideMark/>
          </w:tcPr>
          <w:p w14:paraId="21DC820B"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API Extension</w:t>
            </w:r>
          </w:p>
        </w:tc>
        <w:tc>
          <w:tcPr>
            <w:tcW w:w="0" w:type="auto"/>
            <w:vAlign w:val="center"/>
            <w:hideMark/>
          </w:tcPr>
          <w:p w14:paraId="2375A622"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Add new Kubernetes resource types</w:t>
            </w:r>
          </w:p>
        </w:tc>
      </w:tr>
      <w:tr w:rsidR="009028B4" w:rsidRPr="009028B4" w14:paraId="57BE9E1A" w14:textId="77777777" w:rsidTr="00DD7D45">
        <w:trPr>
          <w:trHeight w:val="552"/>
          <w:tblCellSpacing w:w="15" w:type="dxa"/>
        </w:trPr>
        <w:tc>
          <w:tcPr>
            <w:tcW w:w="0" w:type="auto"/>
            <w:vAlign w:val="center"/>
            <w:hideMark/>
          </w:tcPr>
          <w:p w14:paraId="21C9AAA8"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Automation</w:t>
            </w:r>
          </w:p>
        </w:tc>
        <w:tc>
          <w:tcPr>
            <w:tcW w:w="0" w:type="auto"/>
            <w:vAlign w:val="center"/>
            <w:hideMark/>
          </w:tcPr>
          <w:p w14:paraId="50A4A79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Enables operators and controllers</w:t>
            </w:r>
          </w:p>
        </w:tc>
      </w:tr>
      <w:tr w:rsidR="009028B4" w:rsidRPr="009028B4" w14:paraId="38187DEC" w14:textId="77777777" w:rsidTr="00DD7D45">
        <w:trPr>
          <w:trHeight w:val="537"/>
          <w:tblCellSpacing w:w="15" w:type="dxa"/>
        </w:trPr>
        <w:tc>
          <w:tcPr>
            <w:tcW w:w="0" w:type="auto"/>
            <w:vAlign w:val="center"/>
            <w:hideMark/>
          </w:tcPr>
          <w:p w14:paraId="46C43F82"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Standardization</w:t>
            </w:r>
          </w:p>
        </w:tc>
        <w:tc>
          <w:tcPr>
            <w:tcW w:w="0" w:type="auto"/>
            <w:vAlign w:val="center"/>
            <w:hideMark/>
          </w:tcPr>
          <w:p w14:paraId="71C545ED"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Consistent deployment models</w:t>
            </w:r>
          </w:p>
        </w:tc>
      </w:tr>
      <w:tr w:rsidR="009028B4" w:rsidRPr="009028B4" w14:paraId="3707F8BC" w14:textId="77777777" w:rsidTr="00DD7D45">
        <w:trPr>
          <w:trHeight w:val="552"/>
          <w:tblCellSpacing w:w="15" w:type="dxa"/>
        </w:trPr>
        <w:tc>
          <w:tcPr>
            <w:tcW w:w="0" w:type="auto"/>
            <w:vAlign w:val="center"/>
            <w:hideMark/>
          </w:tcPr>
          <w:p w14:paraId="1EA3A512"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Self-Service</w:t>
            </w:r>
          </w:p>
        </w:tc>
        <w:tc>
          <w:tcPr>
            <w:tcW w:w="0" w:type="auto"/>
            <w:vAlign w:val="center"/>
            <w:hideMark/>
          </w:tcPr>
          <w:p w14:paraId="07007152"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Developers deploy independently</w:t>
            </w:r>
          </w:p>
        </w:tc>
      </w:tr>
      <w:tr w:rsidR="009028B4" w:rsidRPr="009028B4" w14:paraId="53A53F7B" w14:textId="77777777" w:rsidTr="00DD7D45">
        <w:trPr>
          <w:trHeight w:val="552"/>
          <w:tblCellSpacing w:w="15" w:type="dxa"/>
        </w:trPr>
        <w:tc>
          <w:tcPr>
            <w:tcW w:w="0" w:type="auto"/>
            <w:vAlign w:val="center"/>
            <w:hideMark/>
          </w:tcPr>
          <w:p w14:paraId="47DE02A3"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Security</w:t>
            </w:r>
          </w:p>
        </w:tc>
        <w:tc>
          <w:tcPr>
            <w:tcW w:w="0" w:type="auto"/>
            <w:vAlign w:val="center"/>
            <w:hideMark/>
          </w:tcPr>
          <w:p w14:paraId="2B1805D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Enforce organizational standards</w:t>
            </w:r>
          </w:p>
        </w:tc>
      </w:tr>
      <w:tr w:rsidR="009028B4" w:rsidRPr="009028B4" w14:paraId="184FA4BF" w14:textId="77777777" w:rsidTr="00DD7D45">
        <w:trPr>
          <w:trHeight w:val="552"/>
          <w:tblCellSpacing w:w="15" w:type="dxa"/>
        </w:trPr>
        <w:tc>
          <w:tcPr>
            <w:tcW w:w="0" w:type="auto"/>
            <w:vAlign w:val="center"/>
            <w:hideMark/>
          </w:tcPr>
          <w:p w14:paraId="05812FDF"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GitOps</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Support</w:t>
            </w:r>
          </w:p>
        </w:tc>
        <w:tc>
          <w:tcPr>
            <w:tcW w:w="0" w:type="auto"/>
            <w:vAlign w:val="center"/>
            <w:hideMark/>
          </w:tcPr>
          <w:p w14:paraId="48163DD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Declarative management</w:t>
            </w:r>
          </w:p>
        </w:tc>
      </w:tr>
      <w:tr w:rsidR="009028B4" w:rsidRPr="009028B4" w14:paraId="5426D0A2" w14:textId="77777777" w:rsidTr="00DD7D45">
        <w:trPr>
          <w:trHeight w:val="552"/>
          <w:tblCellSpacing w:w="15" w:type="dxa"/>
        </w:trPr>
        <w:tc>
          <w:tcPr>
            <w:tcW w:w="0" w:type="auto"/>
            <w:vAlign w:val="center"/>
            <w:hideMark/>
          </w:tcPr>
          <w:p w14:paraId="426FF0F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Scalability</w:t>
            </w:r>
          </w:p>
        </w:tc>
        <w:tc>
          <w:tcPr>
            <w:tcW w:w="0" w:type="auto"/>
            <w:vAlign w:val="center"/>
            <w:hideMark/>
          </w:tcPr>
          <w:p w14:paraId="5B7C8C7F"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Works across large environments</w:t>
            </w:r>
          </w:p>
        </w:tc>
      </w:tr>
    </w:tbl>
    <w:p w14:paraId="701EB14A"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2F620CD">
          <v:rect id="_x0000_i1050" style="width:0;height:1.5pt" o:hrstd="t" o:hr="t" fillcolor="#a0a0a0" stroked="f"/>
        </w:pict>
      </w:r>
    </w:p>
    <w:p w14:paraId="648446F0"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Limitations</w:t>
      </w:r>
    </w:p>
    <w:tbl>
      <w:tblPr>
        <w:tblW w:w="87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9"/>
        <w:gridCol w:w="5559"/>
      </w:tblGrid>
      <w:tr w:rsidR="009028B4" w:rsidRPr="009028B4" w14:paraId="1AAD54F0" w14:textId="77777777" w:rsidTr="00DD7D45">
        <w:trPr>
          <w:trHeight w:val="542"/>
          <w:tblHeader/>
          <w:tblCellSpacing w:w="15" w:type="dxa"/>
        </w:trPr>
        <w:tc>
          <w:tcPr>
            <w:tcW w:w="0" w:type="auto"/>
            <w:vAlign w:val="center"/>
            <w:hideMark/>
          </w:tcPr>
          <w:p w14:paraId="41A2441F"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Limitation</w:t>
            </w:r>
          </w:p>
        </w:tc>
        <w:tc>
          <w:tcPr>
            <w:tcW w:w="0" w:type="auto"/>
            <w:vAlign w:val="center"/>
            <w:hideMark/>
          </w:tcPr>
          <w:p w14:paraId="091C386D"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Description</w:t>
            </w:r>
          </w:p>
        </w:tc>
      </w:tr>
      <w:tr w:rsidR="009028B4" w:rsidRPr="009028B4" w14:paraId="1FC53820" w14:textId="77777777" w:rsidTr="00DD7D45">
        <w:trPr>
          <w:trHeight w:val="542"/>
          <w:tblCellSpacing w:w="15" w:type="dxa"/>
        </w:trPr>
        <w:tc>
          <w:tcPr>
            <w:tcW w:w="0" w:type="auto"/>
            <w:vAlign w:val="center"/>
            <w:hideMark/>
          </w:tcPr>
          <w:p w14:paraId="06A03C87"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Requires Controller</w:t>
            </w:r>
          </w:p>
        </w:tc>
        <w:tc>
          <w:tcPr>
            <w:tcW w:w="0" w:type="auto"/>
            <w:vAlign w:val="center"/>
            <w:hideMark/>
          </w:tcPr>
          <w:p w14:paraId="4C3EC981"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CRD alone performs no actions</w:t>
            </w:r>
          </w:p>
        </w:tc>
      </w:tr>
      <w:tr w:rsidR="009028B4" w:rsidRPr="009028B4" w14:paraId="555E5A14" w14:textId="77777777" w:rsidTr="00DD7D45">
        <w:trPr>
          <w:trHeight w:val="542"/>
          <w:tblCellSpacing w:w="15" w:type="dxa"/>
        </w:trPr>
        <w:tc>
          <w:tcPr>
            <w:tcW w:w="0" w:type="auto"/>
            <w:vAlign w:val="center"/>
            <w:hideMark/>
          </w:tcPr>
          <w:p w14:paraId="6C06EA6E"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Additional Maintenance</w:t>
            </w:r>
          </w:p>
        </w:tc>
        <w:tc>
          <w:tcPr>
            <w:tcW w:w="0" w:type="auto"/>
            <w:vAlign w:val="center"/>
            <w:hideMark/>
          </w:tcPr>
          <w:p w14:paraId="605C70C0"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Custom APIs must be managed</w:t>
            </w:r>
          </w:p>
        </w:tc>
      </w:tr>
      <w:tr w:rsidR="009028B4" w:rsidRPr="009028B4" w14:paraId="2A639DF0" w14:textId="77777777" w:rsidTr="00DD7D45">
        <w:trPr>
          <w:trHeight w:val="527"/>
          <w:tblCellSpacing w:w="15" w:type="dxa"/>
        </w:trPr>
        <w:tc>
          <w:tcPr>
            <w:tcW w:w="0" w:type="auto"/>
            <w:vAlign w:val="center"/>
            <w:hideMark/>
          </w:tcPr>
          <w:p w14:paraId="1FB2936D"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Version Management</w:t>
            </w:r>
          </w:p>
        </w:tc>
        <w:tc>
          <w:tcPr>
            <w:tcW w:w="0" w:type="auto"/>
            <w:vAlign w:val="center"/>
            <w:hideMark/>
          </w:tcPr>
          <w:p w14:paraId="20CE6E21"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Multiple API versions increase complexity</w:t>
            </w:r>
          </w:p>
        </w:tc>
      </w:tr>
      <w:tr w:rsidR="009028B4" w:rsidRPr="009028B4" w14:paraId="1F7F939E" w14:textId="77777777" w:rsidTr="00DD7D45">
        <w:trPr>
          <w:trHeight w:val="557"/>
          <w:tblCellSpacing w:w="15" w:type="dxa"/>
        </w:trPr>
        <w:tc>
          <w:tcPr>
            <w:tcW w:w="0" w:type="auto"/>
            <w:vAlign w:val="center"/>
            <w:hideMark/>
          </w:tcPr>
          <w:p w14:paraId="4AAED1A2"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Learning Curve</w:t>
            </w:r>
          </w:p>
        </w:tc>
        <w:tc>
          <w:tcPr>
            <w:tcW w:w="0" w:type="auto"/>
            <w:vAlign w:val="center"/>
            <w:hideMark/>
          </w:tcPr>
          <w:p w14:paraId="2FAD1EB3"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Requires Kubernetes API knowledge</w:t>
            </w:r>
          </w:p>
        </w:tc>
      </w:tr>
    </w:tbl>
    <w:p w14:paraId="7C4EDF06"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7552BCA">
          <v:rect id="_x0000_i1051" style="width:0;height:1.5pt" o:hrstd="t" o:hr="t" fillcolor="#a0a0a0" stroked="f"/>
        </w:pict>
      </w:r>
    </w:p>
    <w:p w14:paraId="78CEE615"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Best Practices</w:t>
      </w:r>
    </w:p>
    <w:p w14:paraId="345DAC0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Use Meaningful Resource Names</w:t>
      </w:r>
    </w:p>
    <w:p w14:paraId="089DD194"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Good:</w:t>
      </w:r>
    </w:p>
    <w:p w14:paraId="297DDB5B"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br/>
        <w:t>Database</w:t>
      </w:r>
      <w:r w:rsidRPr="009028B4">
        <w:rPr>
          <w:rFonts w:ascii="Georgia" w:eastAsia="Times New Roman" w:hAnsi="Georgia" w:cs="Times New Roman"/>
          <w:color w:val="000000" w:themeColor="text1"/>
          <w:kern w:val="0"/>
          <w:sz w:val="24"/>
          <w:szCs w:val="24"/>
          <w:lang w:val="en-US" w:eastAsia="en-IN"/>
          <w14:ligatures w14:val="none"/>
        </w:rPr>
        <w:br/>
        <w:t>Cache</w:t>
      </w:r>
    </w:p>
    <w:p w14:paraId="5C54FB90"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lastRenderedPageBreak/>
        <w:t>Avoid:</w:t>
      </w:r>
    </w:p>
    <w:p w14:paraId="4343A46B"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App1</w:t>
      </w:r>
      <w:r w:rsidRPr="009028B4">
        <w:rPr>
          <w:rFonts w:ascii="Georgia" w:eastAsia="Times New Roman" w:hAnsi="Georgia" w:cs="Times New Roman"/>
          <w:color w:val="000000" w:themeColor="text1"/>
          <w:kern w:val="0"/>
          <w:sz w:val="24"/>
          <w:szCs w:val="24"/>
          <w:lang w:val="en-US" w:eastAsia="en-IN"/>
          <w14:ligatures w14:val="none"/>
        </w:rPr>
        <w:br/>
      </w:r>
      <w:proofErr w:type="spellStart"/>
      <w:r w:rsidRPr="009028B4">
        <w:rPr>
          <w:rFonts w:ascii="Georgia" w:eastAsia="Times New Roman" w:hAnsi="Georgia" w:cs="Times New Roman"/>
          <w:color w:val="000000" w:themeColor="text1"/>
          <w:kern w:val="0"/>
          <w:sz w:val="24"/>
          <w:szCs w:val="24"/>
          <w:lang w:val="en-US" w:eastAsia="en-IN"/>
          <w14:ligatures w14:val="none"/>
        </w:rPr>
        <w:t>ObjectX</w:t>
      </w:r>
      <w:proofErr w:type="spellEnd"/>
      <w:r w:rsidRPr="009028B4">
        <w:rPr>
          <w:rFonts w:ascii="Georgia" w:eastAsia="Times New Roman" w:hAnsi="Georgia" w:cs="Times New Roman"/>
          <w:color w:val="000000" w:themeColor="text1"/>
          <w:kern w:val="0"/>
          <w:sz w:val="24"/>
          <w:szCs w:val="24"/>
          <w:lang w:val="en-US" w:eastAsia="en-IN"/>
          <w14:ligatures w14:val="none"/>
        </w:rPr>
        <w:br/>
        <w:t>Resource123</w:t>
      </w:r>
    </w:p>
    <w:p w14:paraId="1507864C"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97DE3FD">
          <v:rect id="_x0000_i1052" style="width:0;height:1.5pt" o:hrstd="t" o:hr="t" fillcolor="#a0a0a0" stroked="f"/>
        </w:pict>
      </w:r>
    </w:p>
    <w:p w14:paraId="5CB7DAE3"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Implement Validation</w:t>
      </w:r>
    </w:p>
    <w:p w14:paraId="14552908"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 xml:space="preserve">Use </w:t>
      </w:r>
      <w:proofErr w:type="spellStart"/>
      <w:r w:rsidRPr="009028B4">
        <w:rPr>
          <w:rFonts w:ascii="Georgia" w:eastAsia="Times New Roman" w:hAnsi="Georgia" w:cs="Times New Roman"/>
          <w:color w:val="000000" w:themeColor="text1"/>
          <w:kern w:val="0"/>
          <w:sz w:val="24"/>
          <w:szCs w:val="24"/>
          <w:lang w:val="en-US" w:eastAsia="en-IN"/>
          <w14:ligatures w14:val="none"/>
        </w:rPr>
        <w:t>OpenAPI</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schemas to validate input.</w:t>
      </w:r>
    </w:p>
    <w:p w14:paraId="2213E755"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0DA02147">
          <v:rect id="_x0000_i1053" style="width:0;height:1.5pt" o:hrstd="t" o:hr="t" fillcolor="#a0a0a0" stroked="f"/>
        </w:pict>
      </w:r>
    </w:p>
    <w:p w14:paraId="709E7008"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Keep Resources Declarative</w:t>
      </w:r>
    </w:p>
    <w:p w14:paraId="093CE00A"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Users specify desired state only.</w:t>
      </w:r>
    </w:p>
    <w:p w14:paraId="7F6BA04B"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3295564">
          <v:rect id="_x0000_i1054" style="width:0;height:1.5pt" o:hrstd="t" o:hr="t" fillcolor="#a0a0a0" stroked="f"/>
        </w:pict>
      </w:r>
    </w:p>
    <w:p w14:paraId="5EF15415"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Use Versioning</w:t>
      </w:r>
    </w:p>
    <w:p w14:paraId="6B3386C3"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Design APIs with future versions in mind.</w:t>
      </w:r>
    </w:p>
    <w:p w14:paraId="32C5DE94"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3BDCACC">
          <v:rect id="_x0000_i1055" style="width:0;height:1.5pt" o:hrstd="t" o:hr="t" fillcolor="#a0a0a0" stroked="f"/>
        </w:pict>
      </w:r>
    </w:p>
    <w:p w14:paraId="6BF8916E"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Separate Business Logic</w:t>
      </w:r>
    </w:p>
    <w:p w14:paraId="39F0159C"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t>Keep automation inside controllers/operators rather than CRDs.</w:t>
      </w:r>
    </w:p>
    <w:p w14:paraId="4A79C3D5" w14:textId="77777777" w:rsidR="009028B4" w:rsidRPr="009028B4" w:rsidRDefault="00000000"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319DC69">
          <v:rect id="_x0000_i1056" style="width:0;height:1.5pt" o:hrstd="t" o:hr="t" fillcolor="#a0a0a0" stroked="f"/>
        </w:pict>
      </w:r>
    </w:p>
    <w:p w14:paraId="3C5AAB21" w14:textId="77777777" w:rsidR="009028B4" w:rsidRPr="009028B4" w:rsidRDefault="009028B4" w:rsidP="00DD7D4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Summary</w:t>
      </w:r>
    </w:p>
    <w:p w14:paraId="7D63E847" w14:textId="77777777" w:rsidR="009028B4" w:rsidRPr="009028B4" w:rsidRDefault="009028B4" w:rsidP="008C1509">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b/>
          <w:bCs/>
          <w:color w:val="000000" w:themeColor="text1"/>
          <w:kern w:val="0"/>
          <w:sz w:val="24"/>
          <w:szCs w:val="24"/>
          <w:lang w:val="en-US" w:eastAsia="en-IN"/>
          <w14:ligatures w14:val="none"/>
        </w:rPr>
        <w:t>Custom Resource Definitions (CRDs)</w:t>
      </w:r>
      <w:r w:rsidRPr="009028B4">
        <w:rPr>
          <w:rFonts w:ascii="Georgia" w:eastAsia="Times New Roman" w:hAnsi="Georgia" w:cs="Times New Roman"/>
          <w:color w:val="000000" w:themeColor="text1"/>
          <w:kern w:val="0"/>
          <w:sz w:val="24"/>
          <w:szCs w:val="24"/>
          <w:lang w:val="en-US" w:eastAsia="en-IN"/>
          <w14:ligatures w14:val="none"/>
        </w:rPr>
        <w:t xml:space="preserve"> are Kubernetes objects used to extend the Kubernetes API by defining new resource types. A </w:t>
      </w:r>
      <w:r w:rsidRPr="009028B4">
        <w:rPr>
          <w:rFonts w:ascii="Georgia" w:eastAsia="Times New Roman" w:hAnsi="Georgia" w:cs="Times New Roman"/>
          <w:b/>
          <w:bCs/>
          <w:color w:val="000000" w:themeColor="text1"/>
          <w:kern w:val="0"/>
          <w:sz w:val="24"/>
          <w:szCs w:val="24"/>
          <w:lang w:val="en-US" w:eastAsia="en-IN"/>
          <w14:ligatures w14:val="none"/>
        </w:rPr>
        <w:t>Custom Resource (CR)</w:t>
      </w:r>
      <w:r w:rsidRPr="009028B4">
        <w:rPr>
          <w:rFonts w:ascii="Georgia" w:eastAsia="Times New Roman" w:hAnsi="Georgia" w:cs="Times New Roman"/>
          <w:color w:val="000000" w:themeColor="text1"/>
          <w:kern w:val="0"/>
          <w:sz w:val="24"/>
          <w:szCs w:val="24"/>
          <w:lang w:val="en-US" w:eastAsia="en-IN"/>
          <w14:ligatures w14:val="none"/>
        </w:rPr>
        <w:t xml:space="preserve"> is an instance of that new resource type. Together, CRDs and Custom Resources allow organizations to create domain-specific APIs such as </w:t>
      </w:r>
      <w:proofErr w:type="spellStart"/>
      <w:r w:rsidRPr="009028B4">
        <w:rPr>
          <w:rFonts w:ascii="Georgia" w:eastAsia="Times New Roman" w:hAnsi="Georgia" w:cs="Times New Roman"/>
          <w:b/>
          <w:bCs/>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t>, enabling developers to deploy applications through simple declarative configurations rather than managing multiple low-level Kubernetes objects.</w:t>
      </w:r>
    </w:p>
    <w:p w14:paraId="7CD2DD15" w14:textId="77777777" w:rsidR="009028B4" w:rsidRPr="009028B4" w:rsidRDefault="009028B4" w:rsidP="008C1509">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9028B4">
        <w:rPr>
          <w:rFonts w:ascii="Georgia" w:eastAsia="Times New Roman" w:hAnsi="Georgia" w:cs="Times New Roman"/>
          <w:color w:val="000000" w:themeColor="text1"/>
          <w:kern w:val="0"/>
          <w:sz w:val="24"/>
          <w:szCs w:val="24"/>
          <w:lang w:val="en-US" w:eastAsia="en-IN"/>
          <w14:ligatures w14:val="none"/>
        </w:rPr>
        <w:lastRenderedPageBreak/>
        <w:t xml:space="preserve">Using a </w:t>
      </w:r>
      <w:proofErr w:type="spellStart"/>
      <w:r w:rsidRPr="009028B4">
        <w:rPr>
          <w:rFonts w:ascii="Georgia" w:eastAsia="Times New Roman" w:hAnsi="Georgia" w:cs="Times New Roman"/>
          <w:color w:val="000000" w:themeColor="text1"/>
          <w:kern w:val="0"/>
          <w:sz w:val="24"/>
          <w:szCs w:val="24"/>
          <w:lang w:val="en-US" w:eastAsia="en-IN"/>
          <w14:ligatures w14:val="none"/>
        </w:rPr>
        <w:t>WebApplication</w:t>
      </w:r>
      <w:proofErr w:type="spellEnd"/>
      <w:r w:rsidRPr="009028B4">
        <w:rPr>
          <w:rFonts w:ascii="Georgia" w:eastAsia="Times New Roman" w:hAnsi="Georgia" w:cs="Times New Roman"/>
          <w:color w:val="000000" w:themeColor="text1"/>
          <w:kern w:val="0"/>
          <w:sz w:val="24"/>
          <w:szCs w:val="24"/>
          <w:lang w:val="en-US" w:eastAsia="en-IN"/>
          <w14:ligatures w14:val="none"/>
        </w:rPr>
        <w:t xml:space="preserve"> example, we saw how a CRD extends the Kubernetes API, how Custom Resources are created from that definition, and how controllers can automate the creation of Deployments, Services, Ingresses, monitoring, and security configurations. This model forms the foundation of Kubernetes Operators, Platform Engineering, Internal Developer Platforms, and modern cloud-native automation.</w:t>
      </w:r>
    </w:p>
    <w:p w14:paraId="5FBF5A38" w14:textId="77777777" w:rsidR="004434E1" w:rsidRDefault="004434E1" w:rsidP="00DD7D4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eastAsia="en-IN"/>
          <w14:ligatures w14:val="none"/>
        </w:rPr>
      </w:pPr>
    </w:p>
    <w:sectPr w:rsidR="004434E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9AF22" w14:textId="77777777" w:rsidR="000262F0" w:rsidRDefault="000262F0" w:rsidP="001B483B">
      <w:pPr>
        <w:spacing w:after="0" w:line="240" w:lineRule="auto"/>
      </w:pPr>
      <w:r>
        <w:separator/>
      </w:r>
    </w:p>
  </w:endnote>
  <w:endnote w:type="continuationSeparator" w:id="0">
    <w:p w14:paraId="6DA760D0" w14:textId="77777777" w:rsidR="000262F0" w:rsidRDefault="000262F0"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7AC77" w14:textId="77777777" w:rsidR="000262F0" w:rsidRDefault="000262F0" w:rsidP="001B483B">
      <w:pPr>
        <w:spacing w:after="0" w:line="240" w:lineRule="auto"/>
      </w:pPr>
      <w:r>
        <w:separator/>
      </w:r>
    </w:p>
  </w:footnote>
  <w:footnote w:type="continuationSeparator" w:id="0">
    <w:p w14:paraId="4FD0B13C" w14:textId="77777777" w:rsidR="000262F0" w:rsidRDefault="000262F0"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C676D"/>
    <w:multiLevelType w:val="multilevel"/>
    <w:tmpl w:val="FDFC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C0C28"/>
    <w:multiLevelType w:val="multilevel"/>
    <w:tmpl w:val="3C3C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633845">
    <w:abstractNumId w:val="0"/>
  </w:num>
  <w:num w:numId="2" w16cid:durableId="136092944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262F0"/>
    <w:rsid w:val="00042A8A"/>
    <w:rsid w:val="0006233E"/>
    <w:rsid w:val="0006600D"/>
    <w:rsid w:val="000777D0"/>
    <w:rsid w:val="000A5697"/>
    <w:rsid w:val="000B7487"/>
    <w:rsid w:val="001074D0"/>
    <w:rsid w:val="001244F5"/>
    <w:rsid w:val="001358EE"/>
    <w:rsid w:val="0014530A"/>
    <w:rsid w:val="00166725"/>
    <w:rsid w:val="001A5431"/>
    <w:rsid w:val="001B3CFB"/>
    <w:rsid w:val="001B483B"/>
    <w:rsid w:val="001C448B"/>
    <w:rsid w:val="001D0900"/>
    <w:rsid w:val="002068BA"/>
    <w:rsid w:val="002465B3"/>
    <w:rsid w:val="002522DD"/>
    <w:rsid w:val="00260EA0"/>
    <w:rsid w:val="002B41EB"/>
    <w:rsid w:val="002D1977"/>
    <w:rsid w:val="00313510"/>
    <w:rsid w:val="00326878"/>
    <w:rsid w:val="003725C8"/>
    <w:rsid w:val="003A3DF1"/>
    <w:rsid w:val="003A5DBF"/>
    <w:rsid w:val="003A6AEB"/>
    <w:rsid w:val="003C1AA4"/>
    <w:rsid w:val="003E4823"/>
    <w:rsid w:val="004434E1"/>
    <w:rsid w:val="0044682B"/>
    <w:rsid w:val="00447B21"/>
    <w:rsid w:val="00462995"/>
    <w:rsid w:val="004761A0"/>
    <w:rsid w:val="004878D9"/>
    <w:rsid w:val="004B7665"/>
    <w:rsid w:val="004C06EE"/>
    <w:rsid w:val="004E79DA"/>
    <w:rsid w:val="004F4421"/>
    <w:rsid w:val="005247E3"/>
    <w:rsid w:val="00525B1C"/>
    <w:rsid w:val="00533182"/>
    <w:rsid w:val="00564DA3"/>
    <w:rsid w:val="0058351B"/>
    <w:rsid w:val="005927A5"/>
    <w:rsid w:val="005B693D"/>
    <w:rsid w:val="005D4397"/>
    <w:rsid w:val="00602882"/>
    <w:rsid w:val="00610246"/>
    <w:rsid w:val="00630C42"/>
    <w:rsid w:val="006341FB"/>
    <w:rsid w:val="00643E2D"/>
    <w:rsid w:val="00647BC4"/>
    <w:rsid w:val="00664A31"/>
    <w:rsid w:val="00671DF4"/>
    <w:rsid w:val="00671E9F"/>
    <w:rsid w:val="006A6A23"/>
    <w:rsid w:val="006E50D2"/>
    <w:rsid w:val="00727872"/>
    <w:rsid w:val="00746A71"/>
    <w:rsid w:val="00774FF6"/>
    <w:rsid w:val="007877CB"/>
    <w:rsid w:val="007B760D"/>
    <w:rsid w:val="007D534A"/>
    <w:rsid w:val="007E24A5"/>
    <w:rsid w:val="008064AC"/>
    <w:rsid w:val="00836657"/>
    <w:rsid w:val="0084373E"/>
    <w:rsid w:val="008437AD"/>
    <w:rsid w:val="00881F15"/>
    <w:rsid w:val="0088202A"/>
    <w:rsid w:val="008B77DC"/>
    <w:rsid w:val="008C1509"/>
    <w:rsid w:val="008E5D21"/>
    <w:rsid w:val="00900515"/>
    <w:rsid w:val="009028B4"/>
    <w:rsid w:val="0091795F"/>
    <w:rsid w:val="009263C8"/>
    <w:rsid w:val="00930D3F"/>
    <w:rsid w:val="00931B7C"/>
    <w:rsid w:val="00940050"/>
    <w:rsid w:val="00944243"/>
    <w:rsid w:val="00973C38"/>
    <w:rsid w:val="009A21CE"/>
    <w:rsid w:val="009A4ADA"/>
    <w:rsid w:val="009A5D23"/>
    <w:rsid w:val="009E7707"/>
    <w:rsid w:val="00A02ABE"/>
    <w:rsid w:val="00A1138C"/>
    <w:rsid w:val="00A240F8"/>
    <w:rsid w:val="00A45507"/>
    <w:rsid w:val="00A4606B"/>
    <w:rsid w:val="00A52C7B"/>
    <w:rsid w:val="00A56E8F"/>
    <w:rsid w:val="00A60B83"/>
    <w:rsid w:val="00A655A8"/>
    <w:rsid w:val="00A73458"/>
    <w:rsid w:val="00AE4975"/>
    <w:rsid w:val="00B05C4D"/>
    <w:rsid w:val="00B10B91"/>
    <w:rsid w:val="00B608AC"/>
    <w:rsid w:val="00B6105D"/>
    <w:rsid w:val="00B8644E"/>
    <w:rsid w:val="00B943C7"/>
    <w:rsid w:val="00B94619"/>
    <w:rsid w:val="00BA7855"/>
    <w:rsid w:val="00C00571"/>
    <w:rsid w:val="00C85297"/>
    <w:rsid w:val="00CA6341"/>
    <w:rsid w:val="00CC3C01"/>
    <w:rsid w:val="00CE2F98"/>
    <w:rsid w:val="00CF3D74"/>
    <w:rsid w:val="00D2231D"/>
    <w:rsid w:val="00D35137"/>
    <w:rsid w:val="00D624F6"/>
    <w:rsid w:val="00D96EA4"/>
    <w:rsid w:val="00DA1A67"/>
    <w:rsid w:val="00DB7905"/>
    <w:rsid w:val="00DD7D45"/>
    <w:rsid w:val="00DE4829"/>
    <w:rsid w:val="00E21EFE"/>
    <w:rsid w:val="00E30E2C"/>
    <w:rsid w:val="00E838F3"/>
    <w:rsid w:val="00E85172"/>
    <w:rsid w:val="00EA5412"/>
    <w:rsid w:val="00EA6448"/>
    <w:rsid w:val="00ED4E76"/>
    <w:rsid w:val="00EE0403"/>
    <w:rsid w:val="00EE35DE"/>
    <w:rsid w:val="00EE4143"/>
    <w:rsid w:val="00EF2577"/>
    <w:rsid w:val="00F22753"/>
    <w:rsid w:val="00F27AFD"/>
    <w:rsid w:val="00F31F2F"/>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16</Pages>
  <Words>1191</Words>
  <Characters>6792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5</cp:revision>
  <dcterms:created xsi:type="dcterms:W3CDTF">2026-06-14T17:46:00Z</dcterms:created>
  <dcterms:modified xsi:type="dcterms:W3CDTF">2026-06-15T06:20:00Z</dcterms:modified>
</cp:coreProperties>
</file>