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674CC464" w:rsidR="000E55FE" w:rsidRPr="007F50D2" w:rsidRDefault="007F50D2" w:rsidP="000E55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Practice Exercise 1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Object Management and </w:t>
      </w:r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Namespace Management in </w:t>
      </w:r>
      <w:proofErr w:type="spellStart"/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(Rocky Linux)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86387E5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6099696A">
          <v:rect id="_x0000_i1157" style="width:0;height:1.5pt" o:hralign="center" o:hrstd="t" o:hr="t" fillcolor="#a0a0a0" stroked="f"/>
        </w:pict>
      </w:r>
    </w:p>
    <w:p w14:paraId="4D61464A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PRACTICE EXERCISE</w:t>
      </w:r>
    </w:p>
    <w:p w14:paraId="27D26684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Command-Driven Problems (</w:t>
      </w:r>
      <w:proofErr w:type="spellStart"/>
      <w:r w:rsidRPr="007F50D2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7F50D2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4DB3A36E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786E0157">
          <v:rect id="_x0000_i1158" style="width:0;height:1.5pt" o:hralign="center" o:hrstd="t" o:hr="t" fillcolor="#a0a0a0" stroked="f"/>
        </w:pict>
      </w:r>
    </w:p>
    <w:p w14:paraId="7F9185C1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1: Bucket Discovery</w:t>
      </w:r>
    </w:p>
    <w:p w14:paraId="0CC5324E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 xml:space="preserve">Identify all existing buckets on the </w:t>
      </w:r>
      <w:proofErr w:type="spellStart"/>
      <w:r w:rsidRPr="007F50D2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F50D2">
        <w:rPr>
          <w:rFonts w:ascii="Georgia" w:eastAsia="Georgia Pro" w:hAnsi="Georgia" w:cs="Georgia Pro"/>
          <w:color w:val="000000" w:themeColor="text1"/>
        </w:rPr>
        <w:t xml:space="preserve"> server and record:</w:t>
      </w:r>
    </w:p>
    <w:p w14:paraId="0427911D" w14:textId="77777777" w:rsidR="007F50D2" w:rsidRPr="007F50D2" w:rsidRDefault="007F50D2" w:rsidP="007F50D2">
      <w:pPr>
        <w:numPr>
          <w:ilvl w:val="0"/>
          <w:numId w:val="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Bucket names</w:t>
      </w:r>
    </w:p>
    <w:p w14:paraId="7CF6B08A" w14:textId="77777777" w:rsidR="007F50D2" w:rsidRPr="007F50D2" w:rsidRDefault="007F50D2" w:rsidP="007F50D2">
      <w:pPr>
        <w:numPr>
          <w:ilvl w:val="0"/>
          <w:numId w:val="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Whether they are empty or non-empty</w:t>
      </w:r>
    </w:p>
    <w:p w14:paraId="1EDFA861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2F364DC8">
          <v:rect id="_x0000_i1159" style="width:0;height:1.5pt" o:hralign="center" o:hrstd="t" o:hr="t" fillcolor="#a0a0a0" stroked="f"/>
        </w:pict>
      </w:r>
    </w:p>
    <w:p w14:paraId="054B49AA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2: Bucket Creation</w:t>
      </w:r>
    </w:p>
    <w:p w14:paraId="3455A99E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 xml:space="preserve">Create a new bucket named training-bucket and verify that it exists on the </w:t>
      </w:r>
      <w:proofErr w:type="spellStart"/>
      <w:r w:rsidRPr="007F50D2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F50D2">
        <w:rPr>
          <w:rFonts w:ascii="Georgia" w:eastAsia="Georgia Pro" w:hAnsi="Georgia" w:cs="Georgia Pro"/>
          <w:color w:val="000000" w:themeColor="text1"/>
        </w:rPr>
        <w:t xml:space="preserve"> server.</w:t>
      </w:r>
    </w:p>
    <w:p w14:paraId="5558E857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5152D024">
          <v:rect id="_x0000_i1160" style="width:0;height:1.5pt" o:hralign="center" o:hrstd="t" o:hr="t" fillcolor="#a0a0a0" stroked="f"/>
        </w:pict>
      </w:r>
    </w:p>
    <w:p w14:paraId="4ED6388E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3: Prefix Creation</w:t>
      </w:r>
    </w:p>
    <w:p w14:paraId="0B448F75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Create the following logical folders inside training-bucket:</w:t>
      </w:r>
    </w:p>
    <w:p w14:paraId="6040363F" w14:textId="77777777" w:rsidR="007F50D2" w:rsidRPr="007F50D2" w:rsidRDefault="007F50D2" w:rsidP="007F50D2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logs/</w:t>
      </w:r>
    </w:p>
    <w:p w14:paraId="1A6DF850" w14:textId="77777777" w:rsidR="007F50D2" w:rsidRPr="007F50D2" w:rsidRDefault="007F50D2" w:rsidP="007F50D2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reports/</w:t>
      </w:r>
    </w:p>
    <w:p w14:paraId="07DBDE59" w14:textId="77777777" w:rsidR="007F50D2" w:rsidRPr="007F50D2" w:rsidRDefault="007F50D2" w:rsidP="007F50D2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archive/</w:t>
      </w:r>
    </w:p>
    <w:p w14:paraId="18EDA22C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Ensure all prefixes are visible when listing the bucket.</w:t>
      </w:r>
    </w:p>
    <w:p w14:paraId="6F734168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7107D0CA">
          <v:rect id="_x0000_i1161" style="width:0;height:1.5pt" o:hralign="center" o:hrstd="t" o:hr="t" fillcolor="#a0a0a0" stroked="f"/>
        </w:pict>
      </w:r>
    </w:p>
    <w:p w14:paraId="33A1214D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4: Object Upload</w:t>
      </w:r>
    </w:p>
    <w:p w14:paraId="47875DD0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lastRenderedPageBreak/>
        <w:t>Upload a local file into the reports/ prefix of training-bucket and verify successful upload.</w:t>
      </w:r>
    </w:p>
    <w:p w14:paraId="2F26E269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53E1BBCF">
          <v:rect id="_x0000_i1162" style="width:0;height:1.5pt" o:hralign="center" o:hrstd="t" o:hr="t" fillcolor="#a0a0a0" stroked="f"/>
        </w:pict>
      </w:r>
    </w:p>
    <w:p w14:paraId="01C89490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5: Object Listing by Prefix</w:t>
      </w:r>
    </w:p>
    <w:p w14:paraId="06F8178E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List only the objects that belong to the reports/ prefix without listing other prefixes.</w:t>
      </w:r>
    </w:p>
    <w:p w14:paraId="76AC61C0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15EED9BB">
          <v:rect id="_x0000_i1163" style="width:0;height:1.5pt" o:hralign="center" o:hrstd="t" o:hr="t" fillcolor="#a0a0a0" stroked="f"/>
        </w:pict>
      </w:r>
    </w:p>
    <w:p w14:paraId="4E2EF84D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6: Object Download</w:t>
      </w:r>
    </w:p>
    <w:p w14:paraId="7AF892BD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 xml:space="preserve">Download one object from </w:t>
      </w:r>
      <w:proofErr w:type="gramStart"/>
      <w:r w:rsidRPr="007F50D2">
        <w:rPr>
          <w:rFonts w:ascii="Georgia" w:eastAsia="Georgia Pro" w:hAnsi="Georgia" w:cs="Georgia Pro"/>
          <w:color w:val="000000" w:themeColor="text1"/>
        </w:rPr>
        <w:t>the reports/</w:t>
      </w:r>
      <w:proofErr w:type="gramEnd"/>
      <w:r w:rsidRPr="007F50D2">
        <w:rPr>
          <w:rFonts w:ascii="Georgia" w:eastAsia="Georgia Pro" w:hAnsi="Georgia" w:cs="Georgia Pro"/>
          <w:color w:val="000000" w:themeColor="text1"/>
        </w:rPr>
        <w:t xml:space="preserve"> prefix to the local filesystem and verify its contents.</w:t>
      </w:r>
    </w:p>
    <w:p w14:paraId="2D2244A9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07239322">
          <v:rect id="_x0000_i1164" style="width:0;height:1.5pt" o:hralign="center" o:hrstd="t" o:hr="t" fillcolor="#a0a0a0" stroked="f"/>
        </w:pict>
      </w:r>
    </w:p>
    <w:p w14:paraId="16B0E5BB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7: Object Copy (Same Bucket)</w:t>
      </w:r>
    </w:p>
    <w:p w14:paraId="1B6A04B6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Copy an object from reports/ to archive/ within the same bucket and confirm both objects exist.</w:t>
      </w:r>
    </w:p>
    <w:p w14:paraId="4D43826C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7AD03BAA">
          <v:rect id="_x0000_i1165" style="width:0;height:1.5pt" o:hralign="center" o:hrstd="t" o:hr="t" fillcolor="#a0a0a0" stroked="f"/>
        </w:pict>
      </w:r>
    </w:p>
    <w:p w14:paraId="31EF4DF0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8: Object Deletion</w:t>
      </w:r>
    </w:p>
    <w:p w14:paraId="448DCED2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Delete a specific object from the archive/ prefix and confirm it no longer appears in object listings.</w:t>
      </w:r>
    </w:p>
    <w:p w14:paraId="0F4437F1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218DF16E">
          <v:rect id="_x0000_i1166" style="width:0;height:1.5pt" o:hralign="center" o:hrstd="t" o:hr="t" fillcolor="#a0a0a0" stroked="f"/>
        </w:pict>
      </w:r>
    </w:p>
    <w:p w14:paraId="4722D05F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9: Bucket Deletion Safety Check</w:t>
      </w:r>
    </w:p>
    <w:p w14:paraId="1DA0B2B7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Attempt to delete training-bucket while it still contains objects and observe the result.</w:t>
      </w:r>
    </w:p>
    <w:p w14:paraId="38F4E707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5D73C86C">
          <v:rect id="_x0000_i1167" style="width:0;height:1.5pt" o:hralign="center" o:hrstd="t" o:hr="t" fillcolor="#a0a0a0" stroked="f"/>
        </w:pict>
      </w:r>
    </w:p>
    <w:p w14:paraId="264FDB80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10: Recursive Cleanup</w:t>
      </w:r>
    </w:p>
    <w:p w14:paraId="60A47CD0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Remove all objects from training-bucket and verify that the bucket is empty.</w:t>
      </w:r>
    </w:p>
    <w:p w14:paraId="21552410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3DDCD1AB">
          <v:rect id="_x0000_i1168" style="width:0;height:1.5pt" o:hralign="center" o:hrstd="t" o:hr="t" fillcolor="#a0a0a0" stroked="f"/>
        </w:pict>
      </w:r>
    </w:p>
    <w:p w14:paraId="5A552DE3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Problem 11: Bucket Removal</w:t>
      </w:r>
    </w:p>
    <w:p w14:paraId="10CE4086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Delete training-bucket after confirming it is empty.</w:t>
      </w:r>
    </w:p>
    <w:p w14:paraId="538E0D1A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5B645F51">
          <v:rect id="_x0000_i1169" style="width:0;height:1.5pt" o:hralign="center" o:hrstd="t" o:hr="t" fillcolor="#a0a0a0" stroked="f"/>
        </w:pict>
      </w:r>
    </w:p>
    <w:p w14:paraId="0B996FAC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12: Namespace Visibility Test</w:t>
      </w:r>
    </w:p>
    <w:p w14:paraId="185DC911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Create multiple prefixes under a bucket and verify which prefixes are visible when listing the bucket root.</w:t>
      </w:r>
    </w:p>
    <w:p w14:paraId="60F751C3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34A98A3B">
          <v:rect id="_x0000_i1170" style="width:0;height:1.5pt" o:hralign="center" o:hrstd="t" o:hr="t" fillcolor="#a0a0a0" stroked="f"/>
        </w:pict>
      </w:r>
    </w:p>
    <w:p w14:paraId="0B0895B6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13: Access Validation</w:t>
      </w:r>
    </w:p>
    <w:p w14:paraId="636421DC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 xml:space="preserve">Using a non-admin </w:t>
      </w:r>
      <w:proofErr w:type="spellStart"/>
      <w:r w:rsidRPr="007F50D2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F50D2">
        <w:rPr>
          <w:rFonts w:ascii="Georgia" w:eastAsia="Georgia Pro" w:hAnsi="Georgia" w:cs="Georgia Pro"/>
          <w:color w:val="000000" w:themeColor="text1"/>
        </w:rPr>
        <w:t xml:space="preserve"> user:</w:t>
      </w:r>
    </w:p>
    <w:p w14:paraId="1373DE59" w14:textId="77777777" w:rsidR="007F50D2" w:rsidRPr="007F50D2" w:rsidRDefault="007F50D2" w:rsidP="007F50D2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Attempt to list objects in an unauthorized prefix</w:t>
      </w:r>
    </w:p>
    <w:p w14:paraId="5F25C59C" w14:textId="77777777" w:rsidR="007F50D2" w:rsidRPr="007F50D2" w:rsidRDefault="007F50D2" w:rsidP="007F50D2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Record whether access is denied or partially visible</w:t>
      </w:r>
    </w:p>
    <w:p w14:paraId="471AE43D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6728D12C">
          <v:rect id="_x0000_i1171" style="width:0;height:1.5pt" o:hralign="center" o:hrstd="t" o:hr="t" fillcolor="#a0a0a0" stroked="f"/>
        </w:pict>
      </w:r>
    </w:p>
    <w:p w14:paraId="6DB2C795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14: Object Rename Simulation</w:t>
      </w:r>
    </w:p>
    <w:p w14:paraId="7E9F8DA5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Rename an existing object by copying it to a new name and deleting the original object.</w:t>
      </w:r>
    </w:p>
    <w:p w14:paraId="4A09F025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pict w14:anchorId="23ED79BA">
          <v:rect id="_x0000_i1172" style="width:0;height:1.5pt" o:hralign="center" o:hrstd="t" o:hr="t" fillcolor="#a0a0a0" stroked="f"/>
        </w:pict>
      </w:r>
    </w:p>
    <w:p w14:paraId="7A4EA95C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" w:eastAsia="Georgia Pro" w:hAnsi="Georgia" w:cs="Georgia Pro"/>
          <w:b/>
          <w:bCs/>
          <w:color w:val="000000" w:themeColor="text1"/>
        </w:rPr>
        <w:t>Problem 15: Recursive Listing</w:t>
      </w:r>
    </w:p>
    <w:p w14:paraId="36C41A2B" w14:textId="77777777" w:rsidR="007F50D2" w:rsidRPr="007F50D2" w:rsidRDefault="007F50D2" w:rsidP="007F50D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F50D2">
        <w:rPr>
          <w:rFonts w:ascii="Georgia" w:eastAsia="Georgia Pro" w:hAnsi="Georgia" w:cs="Georgia Pro"/>
          <w:color w:val="000000" w:themeColor="text1"/>
        </w:rPr>
        <w:t>Perform a recursive listing of all objects in a bucket and validate the full object hierarchy.</w:t>
      </w:r>
    </w:p>
    <w:p w14:paraId="69F1F720" w14:textId="77777777" w:rsidR="00776824" w:rsidRPr="001A35AC" w:rsidRDefault="0077682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1A3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2"/>
  </w:num>
  <w:num w:numId="3" w16cid:durableId="1142650945">
    <w:abstractNumId w:val="8"/>
  </w:num>
  <w:num w:numId="4" w16cid:durableId="1645085684">
    <w:abstractNumId w:val="16"/>
  </w:num>
  <w:num w:numId="5" w16cid:durableId="1652909027">
    <w:abstractNumId w:val="13"/>
  </w:num>
  <w:num w:numId="6" w16cid:durableId="2054839043">
    <w:abstractNumId w:val="3"/>
  </w:num>
  <w:num w:numId="7" w16cid:durableId="1391075760">
    <w:abstractNumId w:val="15"/>
  </w:num>
  <w:num w:numId="8" w16cid:durableId="1638102923">
    <w:abstractNumId w:val="5"/>
  </w:num>
  <w:num w:numId="9" w16cid:durableId="1873876806">
    <w:abstractNumId w:val="10"/>
  </w:num>
  <w:num w:numId="10" w16cid:durableId="732852777">
    <w:abstractNumId w:val="0"/>
  </w:num>
  <w:num w:numId="11" w16cid:durableId="1720322660">
    <w:abstractNumId w:val="14"/>
  </w:num>
  <w:num w:numId="12" w16cid:durableId="1219246608">
    <w:abstractNumId w:val="9"/>
  </w:num>
  <w:num w:numId="13" w16cid:durableId="947734520">
    <w:abstractNumId w:val="7"/>
  </w:num>
  <w:num w:numId="14" w16cid:durableId="1244074290">
    <w:abstractNumId w:val="11"/>
  </w:num>
  <w:num w:numId="15" w16cid:durableId="1107501796">
    <w:abstractNumId w:val="6"/>
  </w:num>
  <w:num w:numId="16" w16cid:durableId="1305695784">
    <w:abstractNumId w:val="4"/>
  </w:num>
  <w:num w:numId="17" w16cid:durableId="13364798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F50D2"/>
    <w:rsid w:val="00882AFA"/>
    <w:rsid w:val="0091454E"/>
    <w:rsid w:val="00923766"/>
    <w:rsid w:val="0094515E"/>
    <w:rsid w:val="00971BA2"/>
    <w:rsid w:val="00A240F8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1780</Characters>
  <Application>Microsoft Office Word</Application>
  <DocSecurity>0</DocSecurity>
  <Lines>68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2026-01-06T03:57:00Z</dcterms:created>
  <dcterms:modified xsi:type="dcterms:W3CDTF">2026-01-06T03:57:00Z</dcterms:modified>
</cp:coreProperties>
</file>