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274042A3" w:rsidR="000E55FE" w:rsidRPr="00A24A16" w:rsidRDefault="007F50D2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</w:t>
      </w:r>
      <w:r w:rsid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A24A1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Object Versioning &amp; Lifecycle Management (</w:t>
      </w:r>
      <w:proofErr w:type="spellStart"/>
      <w:r w:rsidR="00A24A1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A24A1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  <w:r w:rsidR="00A24A1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B38127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6DB8D73B">
          <v:rect id="_x0000_i1224" style="width:0;height:1.5pt" o:hralign="center" o:hrstd="t" o:hr="t" fillcolor="#a0a0a0" stroked="f"/>
        </w:pict>
      </w:r>
    </w:p>
    <w:p w14:paraId="346E8917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PART A – Object Versioning</w:t>
      </w:r>
    </w:p>
    <w:p w14:paraId="0F8DFB9E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6725E54C">
          <v:rect id="_x0000_i1225" style="width:0;height:1.5pt" o:hralign="center" o:hrstd="t" o:hr="t" fillcolor="#a0a0a0" stroked="f"/>
        </w:pict>
      </w:r>
    </w:p>
    <w:p w14:paraId="54FAA215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1: Bucket Preparation</w:t>
      </w:r>
    </w:p>
    <w:p w14:paraId="2E28D69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Create a new bucket dedicated to versioning experiments and confirm that versioning is disabled by default.</w:t>
      </w:r>
    </w:p>
    <w:p w14:paraId="6FBE672D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33DA7FFC">
          <v:rect id="_x0000_i1226" style="width:0;height:1.5pt" o:hralign="center" o:hrstd="t" o:hr="t" fillcolor="#a0a0a0" stroked="f"/>
        </w:pict>
      </w:r>
    </w:p>
    <w:p w14:paraId="76892C3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2: Enable Versioning</w:t>
      </w:r>
    </w:p>
    <w:p w14:paraId="0773535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Enable versioning on the bucket and verify the versioning state.</w:t>
      </w:r>
    </w:p>
    <w:p w14:paraId="6E50099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606CA52F">
          <v:rect id="_x0000_i1227" style="width:0;height:1.5pt" o:hralign="center" o:hrstd="t" o:hr="t" fillcolor="#a0a0a0" stroked="f"/>
        </w:pict>
      </w:r>
    </w:p>
    <w:p w14:paraId="0F8CC46B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3: Initial Object Upload</w:t>
      </w:r>
    </w:p>
    <w:p w14:paraId="2657F957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Upload a text file into the bucket and confirm that the object exists.</w:t>
      </w:r>
    </w:p>
    <w:p w14:paraId="1805487D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4309F695">
          <v:rect id="_x0000_i1228" style="width:0;height:1.5pt" o:hralign="center" o:hrstd="t" o:hr="t" fillcolor="#a0a0a0" stroked="f"/>
        </w:pict>
      </w:r>
    </w:p>
    <w:p w14:paraId="1DBA9AA2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4: Create Multiple Versions</w:t>
      </w:r>
    </w:p>
    <w:p w14:paraId="1ACB0DAC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Overwrite the same object multiple times to generate several versions of the object.</w:t>
      </w:r>
    </w:p>
    <w:p w14:paraId="7AD84AA2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70458B4A">
          <v:rect id="_x0000_i1229" style="width:0;height:1.5pt" o:hralign="center" o:hrstd="t" o:hr="t" fillcolor="#a0a0a0" stroked="f"/>
        </w:pict>
      </w:r>
    </w:p>
    <w:p w14:paraId="56B4302C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5: Version Enumeration</w:t>
      </w:r>
    </w:p>
    <w:p w14:paraId="59A8E39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List all available versions of the object and identify:</w:t>
      </w:r>
    </w:p>
    <w:p w14:paraId="3F312A39" w14:textId="77777777" w:rsidR="00A24A16" w:rsidRPr="00A24A16" w:rsidRDefault="00A24A16" w:rsidP="00A24A16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Latest version</w:t>
      </w:r>
    </w:p>
    <w:p w14:paraId="5C2D8FEB" w14:textId="77777777" w:rsidR="00A24A16" w:rsidRPr="00A24A16" w:rsidRDefault="00A24A16" w:rsidP="00A24A16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Older (noncurrent) versions</w:t>
      </w:r>
    </w:p>
    <w:p w14:paraId="5AF7019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lastRenderedPageBreak/>
        <w:pict w14:anchorId="36FD9BEE">
          <v:rect id="_x0000_i1230" style="width:0;height:1.5pt" o:hralign="center" o:hrstd="t" o:hr="t" fillcolor="#a0a0a0" stroked="f"/>
        </w:pict>
      </w:r>
    </w:p>
    <w:p w14:paraId="5104C1D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6: Version Retrieval</w:t>
      </w:r>
    </w:p>
    <w:p w14:paraId="3E8C3F19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Download a specific older version of the object and validate its content.</w:t>
      </w:r>
    </w:p>
    <w:p w14:paraId="255D898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3A53D1A7">
          <v:rect id="_x0000_i1231" style="width:0;height:1.5pt" o:hralign="center" o:hrstd="t" o:hr="t" fillcolor="#a0a0a0" stroked="f"/>
        </w:pict>
      </w:r>
    </w:p>
    <w:p w14:paraId="107306D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7: Soft Delete Scenario</w:t>
      </w:r>
    </w:p>
    <w:p w14:paraId="27DB5D4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Delete the object and verify that:</w:t>
      </w:r>
    </w:p>
    <w:p w14:paraId="25960C1D" w14:textId="77777777" w:rsidR="00A24A16" w:rsidRPr="00A24A16" w:rsidRDefault="00A24A16" w:rsidP="00A24A16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The object appears deleted</w:t>
      </w:r>
    </w:p>
    <w:p w14:paraId="085B8B88" w14:textId="77777777" w:rsidR="00A24A16" w:rsidRPr="00A24A16" w:rsidRDefault="00A24A16" w:rsidP="00A24A16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Previous versions still exist</w:t>
      </w:r>
    </w:p>
    <w:p w14:paraId="3B048F7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3C9EC57D">
          <v:rect id="_x0000_i1232" style="width:0;height:1.5pt" o:hralign="center" o:hrstd="t" o:hr="t" fillcolor="#a0a0a0" stroked="f"/>
        </w:pict>
      </w:r>
    </w:p>
    <w:p w14:paraId="39007E68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8: Delete Marker Identification</w:t>
      </w:r>
    </w:p>
    <w:p w14:paraId="62FE1BC5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Identify the delete marker created due to object deletion.</w:t>
      </w:r>
    </w:p>
    <w:p w14:paraId="497C330D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320B33BD">
          <v:rect id="_x0000_i1233" style="width:0;height:1.5pt" o:hralign="center" o:hrstd="t" o:hr="t" fillcolor="#a0a0a0" stroked="f"/>
        </w:pict>
      </w:r>
    </w:p>
    <w:p w14:paraId="3CBF556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9: Object Restoration</w:t>
      </w:r>
    </w:p>
    <w:p w14:paraId="133D69C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Restore the deleted object without re-uploading the data.</w:t>
      </w:r>
    </w:p>
    <w:p w14:paraId="360ED034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72CC9FA4">
          <v:rect id="_x0000_i1234" style="width:0;height:1.5pt" o:hralign="center" o:hrstd="t" o:hr="t" fillcolor="#a0a0a0" stroked="f"/>
        </w:pict>
      </w:r>
    </w:p>
    <w:p w14:paraId="7156327B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10: Permanent Deletion</w:t>
      </w:r>
    </w:p>
    <w:p w14:paraId="12DB7F7D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Permanently remove all versions of the object so that it cannot be recovered.</w:t>
      </w:r>
    </w:p>
    <w:p w14:paraId="09B699FB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2F154972">
          <v:rect id="_x0000_i1235" style="width:0;height:1.5pt" o:hralign="center" o:hrstd="t" o:hr="t" fillcolor="#a0a0a0" stroked="f"/>
        </w:pict>
      </w:r>
    </w:p>
    <w:p w14:paraId="3D3DF52C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11: Versioning Suspension</w:t>
      </w:r>
    </w:p>
    <w:p w14:paraId="0CF35B4D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Suspend versioning on the bucket and verify the new versioning state.</w:t>
      </w:r>
    </w:p>
    <w:p w14:paraId="6F0242EE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5EAF5F6C">
          <v:rect id="_x0000_i1236" style="width:0;height:1.5pt" o:hralign="center" o:hrstd="t" o:hr="t" fillcolor="#a0a0a0" stroked="f"/>
        </w:pict>
      </w:r>
    </w:p>
    <w:p w14:paraId="44CE99E0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12: Post-Suspension Behavior</w:t>
      </w:r>
    </w:p>
    <w:p w14:paraId="44F1F22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 xml:space="preserve">Overwrite an existing object after versioning suspension and observe how </w:t>
      </w:r>
      <w:proofErr w:type="spellStart"/>
      <w:r w:rsidRPr="00A24A16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A24A16">
        <w:rPr>
          <w:rFonts w:ascii="Georgia" w:eastAsia="Georgia Pro" w:hAnsi="Georgia" w:cs="Georgia Pro"/>
          <w:color w:val="000000" w:themeColor="text1"/>
        </w:rPr>
        <w:t xml:space="preserve"> handles the overwrite.</w:t>
      </w:r>
    </w:p>
    <w:p w14:paraId="10E2A7F8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lastRenderedPageBreak/>
        <w:pict w14:anchorId="08EC973E">
          <v:rect id="_x0000_i1237" style="width:0;height:1.5pt" o:hralign="center" o:hrstd="t" o:hr="t" fillcolor="#a0a0a0" stroked="f"/>
        </w:pict>
      </w:r>
    </w:p>
    <w:p w14:paraId="62528F9C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7772D34D">
          <v:rect id="_x0000_i1238" style="width:0;height:1.5pt" o:hralign="center" o:hrstd="t" o:hr="t" fillcolor="#a0a0a0" stroked="f"/>
        </w:pict>
      </w:r>
    </w:p>
    <w:p w14:paraId="145C4E8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PART B – Object Lifecycle Management</w:t>
      </w:r>
    </w:p>
    <w:p w14:paraId="343E733B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0B213081">
          <v:rect id="_x0000_i1239" style="width:0;height:1.5pt" o:hralign="center" o:hrstd="t" o:hr="t" fillcolor="#a0a0a0" stroked="f"/>
        </w:pict>
      </w:r>
    </w:p>
    <w:p w14:paraId="5AD76983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13: Lifecycle Lab Bucket</w:t>
      </w:r>
    </w:p>
    <w:p w14:paraId="14F7A095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Create a separate bucket for lifecycle experiments and enable versioning on it.</w:t>
      </w:r>
    </w:p>
    <w:p w14:paraId="7AD82D5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134E7E56">
          <v:rect id="_x0000_i1240" style="width:0;height:1.5pt" o:hralign="center" o:hrstd="t" o:hr="t" fillcolor="#a0a0a0" stroked="f"/>
        </w:pict>
      </w:r>
    </w:p>
    <w:p w14:paraId="52518D0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14: Namespace Preparation</w:t>
      </w:r>
    </w:p>
    <w:p w14:paraId="1D9BEE3B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Create multiple logical prefixes inside the bucket for lifecycle testing:</w:t>
      </w:r>
    </w:p>
    <w:p w14:paraId="020F191E" w14:textId="77777777" w:rsidR="00A24A16" w:rsidRPr="00A24A16" w:rsidRDefault="00A24A16" w:rsidP="00A24A16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Temporary data</w:t>
      </w:r>
    </w:p>
    <w:p w14:paraId="1843328C" w14:textId="77777777" w:rsidR="00A24A16" w:rsidRPr="00A24A16" w:rsidRDefault="00A24A16" w:rsidP="00A24A16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Log data</w:t>
      </w:r>
    </w:p>
    <w:p w14:paraId="64F6E380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Ensure the prefixes are visible.</w:t>
      </w:r>
    </w:p>
    <w:p w14:paraId="6E8290A5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455168EE">
          <v:rect id="_x0000_i1241" style="width:0;height:1.5pt" o:hralign="center" o:hrstd="t" o:hr="t" fillcolor="#a0a0a0" stroked="f"/>
        </w:pict>
      </w:r>
    </w:p>
    <w:p w14:paraId="21F40068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15: Test Data Upload</w:t>
      </w:r>
    </w:p>
    <w:p w14:paraId="28C0500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Upload objects into both prefixes and create multiple versions for at least one object.</w:t>
      </w:r>
    </w:p>
    <w:p w14:paraId="74C9EF02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5F335B6F">
          <v:rect id="_x0000_i1242" style="width:0;height:1.5pt" o:hralign="center" o:hrstd="t" o:hr="t" fillcolor="#a0a0a0" stroked="f"/>
        </w:pict>
      </w:r>
    </w:p>
    <w:p w14:paraId="01E305DC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16: Lifecycle Rule – Object Expiration</w:t>
      </w:r>
    </w:p>
    <w:p w14:paraId="7D646C3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Configure a lifecycle rule to automatically expire objects under the temporary data prefix after a defined number of days.</w:t>
      </w:r>
    </w:p>
    <w:p w14:paraId="109842AB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50479D85">
          <v:rect id="_x0000_i1243" style="width:0;height:1.5pt" o:hralign="center" o:hrstd="t" o:hr="t" fillcolor="#a0a0a0" stroked="f"/>
        </w:pict>
      </w:r>
    </w:p>
    <w:p w14:paraId="3C4245A8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17: Lifecycle Rule – Noncurrent Versions</w:t>
      </w:r>
    </w:p>
    <w:p w14:paraId="557705F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 xml:space="preserve">Add a lifecycle rule to delete </w:t>
      </w:r>
      <w:proofErr w:type="gramStart"/>
      <w:r w:rsidRPr="00A24A16">
        <w:rPr>
          <w:rFonts w:ascii="Georgia" w:eastAsia="Georgia Pro" w:hAnsi="Georgia" w:cs="Georgia Pro"/>
          <w:color w:val="000000" w:themeColor="text1"/>
        </w:rPr>
        <w:t>noncurrent</w:t>
      </w:r>
      <w:proofErr w:type="gramEnd"/>
      <w:r w:rsidRPr="00A24A16">
        <w:rPr>
          <w:rFonts w:ascii="Georgia" w:eastAsia="Georgia Pro" w:hAnsi="Georgia" w:cs="Georgia Pro"/>
          <w:color w:val="000000" w:themeColor="text1"/>
        </w:rPr>
        <w:t xml:space="preserve"> object versions under the log prefix.</w:t>
      </w:r>
    </w:p>
    <w:p w14:paraId="522C9697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6672DC3E">
          <v:rect id="_x0000_i1244" style="width:0;height:1.5pt" o:hralign="center" o:hrstd="t" o:hr="t" fillcolor="#a0a0a0" stroked="f"/>
        </w:pict>
      </w:r>
    </w:p>
    <w:p w14:paraId="139A1219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18: Delete Marker Cleanup</w:t>
      </w:r>
    </w:p>
    <w:p w14:paraId="18B50A7F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lastRenderedPageBreak/>
        <w:t>Configure a lifecycle rule that automatically removes delete markers.</w:t>
      </w:r>
    </w:p>
    <w:p w14:paraId="74607390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5F782A10">
          <v:rect id="_x0000_i1245" style="width:0;height:1.5pt" o:hralign="center" o:hrstd="t" o:hr="t" fillcolor="#a0a0a0" stroked="f"/>
        </w:pict>
      </w:r>
    </w:p>
    <w:p w14:paraId="333E5BD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19: Lifecycle Rule Verification</w:t>
      </w:r>
    </w:p>
    <w:p w14:paraId="7A55282E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List all lifecycle rules applied to the bucket and confirm their configuration.</w:t>
      </w:r>
    </w:p>
    <w:p w14:paraId="2FF362F3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1FF2851A">
          <v:rect id="_x0000_i1246" style="width:0;height:1.5pt" o:hralign="center" o:hrstd="t" o:hr="t" fillcolor="#a0a0a0" stroked="f"/>
        </w:pict>
      </w:r>
    </w:p>
    <w:p w14:paraId="2727D008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20: Delete Marker Behavior Validation</w:t>
      </w:r>
    </w:p>
    <w:p w14:paraId="3D648EE2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Delete an object from a version-enabled bucket and verify:</w:t>
      </w:r>
    </w:p>
    <w:p w14:paraId="55CA54FC" w14:textId="77777777" w:rsidR="00A24A16" w:rsidRPr="00A24A16" w:rsidRDefault="00A24A16" w:rsidP="00A24A16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Delete marker creation</w:t>
      </w:r>
    </w:p>
    <w:p w14:paraId="4E2B1C11" w14:textId="77777777" w:rsidR="00A24A16" w:rsidRPr="00A24A16" w:rsidRDefault="00A24A16" w:rsidP="00A24A16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Presence of older versions</w:t>
      </w:r>
    </w:p>
    <w:p w14:paraId="66E08DD1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35E8EF64">
          <v:rect id="_x0000_i1247" style="width:0;height:1.5pt" o:hralign="center" o:hrstd="t" o:hr="t" fillcolor="#a0a0a0" stroked="f"/>
        </w:pict>
      </w:r>
    </w:p>
    <w:p w14:paraId="4FAD7C5E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21: Lifecycle Asynchronous Behavior</w:t>
      </w:r>
    </w:p>
    <w:p w14:paraId="4D88FC23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Immediately after adding lifecycle rules, check object existence and explain the observed behavior.</w:t>
      </w:r>
    </w:p>
    <w:p w14:paraId="1B3DAA53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4434AAF7">
          <v:rect id="_x0000_i1248" style="width:0;height:1.5pt" o:hralign="center" o:hrstd="t" o:hr="t" fillcolor="#a0a0a0" stroked="f"/>
        </w:pict>
      </w:r>
    </w:p>
    <w:p w14:paraId="27BC034D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22: Lifecycle Outcome Validation</w:t>
      </w:r>
    </w:p>
    <w:p w14:paraId="72D76FF2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After sufficient time has passed, verify that:</w:t>
      </w:r>
    </w:p>
    <w:p w14:paraId="4DEE81FC" w14:textId="77777777" w:rsidR="00A24A16" w:rsidRPr="00A24A16" w:rsidRDefault="00A24A16" w:rsidP="00A24A1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Expired objects are removed</w:t>
      </w:r>
    </w:p>
    <w:p w14:paraId="51FD901D" w14:textId="77777777" w:rsidR="00A24A16" w:rsidRPr="00A24A16" w:rsidRDefault="00A24A16" w:rsidP="00A24A1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Noncurrent versions are deleted</w:t>
      </w:r>
    </w:p>
    <w:p w14:paraId="078E9423" w14:textId="77777777" w:rsidR="00A24A16" w:rsidRPr="00A24A16" w:rsidRDefault="00A24A16" w:rsidP="00A24A1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Delete markers are cleaned</w:t>
      </w:r>
    </w:p>
    <w:p w14:paraId="03D5AFE7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338FA531">
          <v:rect id="_x0000_i1249" style="width:0;height:1.5pt" o:hralign="center" o:hrstd="t" o:hr="t" fillcolor="#a0a0a0" stroked="f"/>
        </w:pict>
      </w:r>
    </w:p>
    <w:p w14:paraId="37C9D25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23: Prefix-Based Rule Scope</w:t>
      </w:r>
    </w:p>
    <w:p w14:paraId="54970788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Confirm that lifecycle rules affect only the intended prefixes and not the entire bucket.</w:t>
      </w:r>
    </w:p>
    <w:p w14:paraId="4108C18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28C10C03">
          <v:rect id="_x0000_i1250" style="width:0;height:1.5pt" o:hralign="center" o:hrstd="t" o:hr="t" fillcolor="#a0a0a0" stroked="f"/>
        </w:pict>
      </w:r>
    </w:p>
    <w:p w14:paraId="07F518B6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24: Mixed Versioning &amp; Lifecycle Scenario</w:t>
      </w:r>
    </w:p>
    <w:p w14:paraId="60C1A83A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lastRenderedPageBreak/>
        <w:t>Demonstrate how lifecycle rules interact with versioning when:</w:t>
      </w:r>
    </w:p>
    <w:p w14:paraId="005F960F" w14:textId="77777777" w:rsidR="00A24A16" w:rsidRPr="00A24A16" w:rsidRDefault="00A24A16" w:rsidP="00A24A1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Objects are overwritten</w:t>
      </w:r>
    </w:p>
    <w:p w14:paraId="6E0C80E2" w14:textId="77777777" w:rsidR="00A24A16" w:rsidRPr="00A24A16" w:rsidRDefault="00A24A16" w:rsidP="00A24A1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Objects are deleted</w:t>
      </w:r>
    </w:p>
    <w:p w14:paraId="70B94A39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pict w14:anchorId="10F6A64F">
          <v:rect id="_x0000_i1251" style="width:0;height:1.5pt" o:hralign="center" o:hrstd="t" o:hr="t" fillcolor="#a0a0a0" stroked="f"/>
        </w:pict>
      </w:r>
    </w:p>
    <w:p w14:paraId="0F615922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24A16">
        <w:rPr>
          <w:rFonts w:ascii="Georgia" w:eastAsia="Georgia Pro" w:hAnsi="Georgia" w:cs="Georgia Pro"/>
          <w:b/>
          <w:bCs/>
          <w:color w:val="000000" w:themeColor="text1"/>
        </w:rPr>
        <w:t>Problem 25: Final Cleanup</w:t>
      </w:r>
    </w:p>
    <w:p w14:paraId="24A51A89" w14:textId="77777777" w:rsidR="00A24A16" w:rsidRPr="00A24A16" w:rsidRDefault="00A24A16" w:rsidP="00A24A1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24A16">
        <w:rPr>
          <w:rFonts w:ascii="Georgia" w:eastAsia="Georgia Pro" w:hAnsi="Georgia" w:cs="Georgia Pro"/>
          <w:color w:val="000000" w:themeColor="text1"/>
        </w:rPr>
        <w:t>Remove all lifecycle rules, delete test data, and clean up the lifecycle bucket.</w:t>
      </w:r>
    </w:p>
    <w:p w14:paraId="69F1F720" w14:textId="77777777" w:rsidR="00776824" w:rsidRPr="00A24A16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A24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35"/>
    <w:multiLevelType w:val="multilevel"/>
    <w:tmpl w:val="33F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45FE"/>
    <w:multiLevelType w:val="multilevel"/>
    <w:tmpl w:val="B83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25A7A"/>
    <w:multiLevelType w:val="multilevel"/>
    <w:tmpl w:val="A51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13DDC"/>
    <w:multiLevelType w:val="multilevel"/>
    <w:tmpl w:val="A32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137D"/>
    <w:multiLevelType w:val="multilevel"/>
    <w:tmpl w:val="A09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D324B"/>
    <w:multiLevelType w:val="multilevel"/>
    <w:tmpl w:val="67A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7"/>
  </w:num>
  <w:num w:numId="3" w16cid:durableId="1142650945">
    <w:abstractNumId w:val="12"/>
  </w:num>
  <w:num w:numId="4" w16cid:durableId="1645085684">
    <w:abstractNumId w:val="21"/>
  </w:num>
  <w:num w:numId="5" w16cid:durableId="1652909027">
    <w:abstractNumId w:val="18"/>
  </w:num>
  <w:num w:numId="6" w16cid:durableId="2054839043">
    <w:abstractNumId w:val="5"/>
  </w:num>
  <w:num w:numId="7" w16cid:durableId="1391075760">
    <w:abstractNumId w:val="20"/>
  </w:num>
  <w:num w:numId="8" w16cid:durableId="1638102923">
    <w:abstractNumId w:val="7"/>
  </w:num>
  <w:num w:numId="9" w16cid:durableId="1873876806">
    <w:abstractNumId w:val="15"/>
  </w:num>
  <w:num w:numId="10" w16cid:durableId="732852777">
    <w:abstractNumId w:val="0"/>
  </w:num>
  <w:num w:numId="11" w16cid:durableId="1720322660">
    <w:abstractNumId w:val="19"/>
  </w:num>
  <w:num w:numId="12" w16cid:durableId="1219246608">
    <w:abstractNumId w:val="13"/>
  </w:num>
  <w:num w:numId="13" w16cid:durableId="947734520">
    <w:abstractNumId w:val="11"/>
  </w:num>
  <w:num w:numId="14" w16cid:durableId="1244074290">
    <w:abstractNumId w:val="16"/>
  </w:num>
  <w:num w:numId="15" w16cid:durableId="1107501796">
    <w:abstractNumId w:val="9"/>
  </w:num>
  <w:num w:numId="16" w16cid:durableId="1305695784">
    <w:abstractNumId w:val="6"/>
  </w:num>
  <w:num w:numId="17" w16cid:durableId="133647985">
    <w:abstractNumId w:val="3"/>
  </w:num>
  <w:num w:numId="18" w16cid:durableId="1750999742">
    <w:abstractNumId w:val="14"/>
  </w:num>
  <w:num w:numId="19" w16cid:durableId="611396260">
    <w:abstractNumId w:val="22"/>
  </w:num>
  <w:num w:numId="20" w16cid:durableId="16544880">
    <w:abstractNumId w:val="4"/>
  </w:num>
  <w:num w:numId="21" w16cid:durableId="585192454">
    <w:abstractNumId w:val="8"/>
  </w:num>
  <w:num w:numId="22" w16cid:durableId="1846435706">
    <w:abstractNumId w:val="10"/>
  </w:num>
  <w:num w:numId="23" w16cid:durableId="176811546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71BA2"/>
    <w:rsid w:val="00A240F8"/>
    <w:rsid w:val="00A24A16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480</Words>
  <Characters>2862</Characters>
  <Application>Microsoft Office Word</Application>
  <DocSecurity>0</DocSecurity>
  <Lines>106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2026-01-06T04:12:00Z</dcterms:created>
  <dcterms:modified xsi:type="dcterms:W3CDTF">2026-01-06T04:12:00Z</dcterms:modified>
</cp:coreProperties>
</file>