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490A4" w14:textId="0A0CFEEA" w:rsidR="00DA1922" w:rsidRPr="00DA1922" w:rsidRDefault="00DA1922" w:rsidP="00DA1922">
      <w:pPr>
        <w:pStyle w:val="Heading2"/>
        <w:ind w:left="0" w:firstLine="0"/>
        <w:rPr>
          <w:sz w:val="40"/>
          <w:szCs w:val="40"/>
        </w:rPr>
      </w:pPr>
      <w:r w:rsidRPr="00DA1922">
        <w:rPr>
          <w:sz w:val="40"/>
          <w:szCs w:val="40"/>
        </w:rPr>
        <w:t>Lab 2- Construct a pipeline with the MERGE statement</w:t>
      </w:r>
    </w:p>
    <w:p w14:paraId="094D94F6" w14:textId="77777777" w:rsidR="00DA1922" w:rsidRDefault="00DA1922" w:rsidP="00DA1922">
      <w:pPr>
        <w:ind w:left="0" w:firstLine="0"/>
      </w:pPr>
    </w:p>
    <w:p w14:paraId="00584962" w14:textId="77777777" w:rsidR="00DA1922" w:rsidRDefault="00DA1922" w:rsidP="00DA1922">
      <w:pPr>
        <w:ind w:left="0" w:firstLine="0"/>
        <w:rPr>
          <w:rFonts w:ascii="Inter Tight" w:eastAsia="Inter Tight" w:hAnsi="Inter Tight" w:cs="Inter Tight"/>
          <w:sz w:val="28"/>
          <w:szCs w:val="28"/>
        </w:rPr>
      </w:pPr>
      <w:r>
        <w:rPr>
          <w:rFonts w:ascii="Inter Tight" w:eastAsia="Inter Tight" w:hAnsi="Inter Tight" w:cs="Inter Tight"/>
          <w:sz w:val="28"/>
          <w:szCs w:val="28"/>
        </w:rPr>
        <w:t>Estimated completion time</w:t>
      </w:r>
    </w:p>
    <w:p w14:paraId="5603E7ED" w14:textId="77777777" w:rsidR="00DA1922" w:rsidRDefault="00DA1922" w:rsidP="00DA1922">
      <w:pPr>
        <w:numPr>
          <w:ilvl w:val="0"/>
          <w:numId w:val="13"/>
        </w:numPr>
      </w:pPr>
      <w:r>
        <w:t>30 minutes</w:t>
      </w:r>
    </w:p>
    <w:p w14:paraId="6EE55932" w14:textId="77777777" w:rsidR="00DA1922" w:rsidRDefault="00DA1922" w:rsidP="00DA1922">
      <w:pPr>
        <w:ind w:left="0" w:firstLine="0"/>
      </w:pPr>
    </w:p>
    <w:p w14:paraId="6F9BC32E" w14:textId="77777777" w:rsidR="00DA1922" w:rsidRDefault="00DA1922" w:rsidP="00DA1922">
      <w:pPr>
        <w:ind w:left="0" w:firstLine="0"/>
        <w:rPr>
          <w:rFonts w:ascii="Inter Tight" w:eastAsia="Inter Tight" w:hAnsi="Inter Tight" w:cs="Inter Tight"/>
          <w:sz w:val="28"/>
          <w:szCs w:val="28"/>
        </w:rPr>
      </w:pPr>
      <w:r>
        <w:rPr>
          <w:rFonts w:ascii="Inter Tight" w:eastAsia="Inter Tight" w:hAnsi="Inter Tight" w:cs="Inter Tight"/>
          <w:sz w:val="28"/>
          <w:szCs w:val="28"/>
        </w:rPr>
        <w:t>Learning objectives</w:t>
      </w:r>
    </w:p>
    <w:p w14:paraId="459BAAD4" w14:textId="77777777" w:rsidR="00DA1922" w:rsidRDefault="00DA1922" w:rsidP="00B349A1">
      <w:pPr>
        <w:numPr>
          <w:ilvl w:val="0"/>
          <w:numId w:val="15"/>
        </w:numPr>
        <w:jc w:val="both"/>
      </w:pPr>
      <w:r>
        <w:t xml:space="preserve">In this lab, you will construct the building blocks of a data pipeline whose ingestion data represents new and updated records needing to be updated in a Consume layer table. The implementation you will construct is a batch, merged-based data pipeline. It will utilize the </w:t>
      </w:r>
      <w:r>
        <w:rPr>
          <w:rFonts w:ascii="Courier New" w:eastAsia="Courier New" w:hAnsi="Courier New" w:cs="Courier New"/>
        </w:rPr>
        <w:t>MERGE</w:t>
      </w:r>
      <w:r>
        <w:t xml:space="preserve"> statement as it allows us to not only address new records with a </w:t>
      </w:r>
      <w:proofErr w:type="gramStart"/>
      <w:r>
        <w:t>transaction, but</w:t>
      </w:r>
      <w:proofErr w:type="gramEnd"/>
      <w:r>
        <w:t xml:space="preserve"> also can tackle the updates and deletes of existing records in the same transaction.</w:t>
      </w:r>
    </w:p>
    <w:p w14:paraId="7FF56F3D" w14:textId="77777777" w:rsidR="00DA1922" w:rsidRDefault="00DA1922" w:rsidP="00DA1922">
      <w:pPr>
        <w:ind w:left="0" w:firstLine="0"/>
      </w:pPr>
    </w:p>
    <w:p w14:paraId="05B96A67" w14:textId="77777777" w:rsidR="00DA1922" w:rsidRDefault="00DA1922" w:rsidP="00DA1922">
      <w:pPr>
        <w:ind w:left="0" w:firstLine="0"/>
      </w:pPr>
      <w:r>
        <w:rPr>
          <w:rFonts w:ascii="Inter Tight" w:eastAsia="Inter Tight" w:hAnsi="Inter Tight" w:cs="Inter Tight"/>
          <w:sz w:val="28"/>
          <w:szCs w:val="28"/>
        </w:rPr>
        <w:t>Activities</w:t>
      </w:r>
    </w:p>
    <w:p w14:paraId="3533B2FB" w14:textId="77777777" w:rsidR="00DA1922" w:rsidRDefault="00DA1922" w:rsidP="00DA1922">
      <w:pPr>
        <w:numPr>
          <w:ilvl w:val="0"/>
          <w:numId w:val="12"/>
        </w:numPr>
      </w:pPr>
      <w:r>
        <w:t>Review the pipeline dataset</w:t>
      </w:r>
    </w:p>
    <w:p w14:paraId="1B661E8D" w14:textId="77777777" w:rsidR="00DA1922" w:rsidRDefault="00DA1922" w:rsidP="00DA1922">
      <w:pPr>
        <w:numPr>
          <w:ilvl w:val="0"/>
          <w:numId w:val="12"/>
        </w:numPr>
      </w:pPr>
      <w:proofErr w:type="gramStart"/>
      <w:r>
        <w:t>Review</w:t>
      </w:r>
      <w:proofErr w:type="gramEnd"/>
      <w:r>
        <w:t xml:space="preserve"> pipeline requirements</w:t>
      </w:r>
    </w:p>
    <w:p w14:paraId="37AED91F" w14:textId="77777777" w:rsidR="00DA1922" w:rsidRDefault="00DA1922" w:rsidP="00DA1922">
      <w:pPr>
        <w:numPr>
          <w:ilvl w:val="0"/>
          <w:numId w:val="12"/>
        </w:numPr>
      </w:pPr>
      <w:proofErr w:type="gramStart"/>
      <w:r>
        <w:t>Review</w:t>
      </w:r>
      <w:proofErr w:type="gramEnd"/>
      <w:r>
        <w:t xml:space="preserve"> initial load dataset</w:t>
      </w:r>
    </w:p>
    <w:p w14:paraId="49CC4231" w14:textId="77777777" w:rsidR="00DA1922" w:rsidRDefault="00DA1922" w:rsidP="00DA1922">
      <w:pPr>
        <w:numPr>
          <w:ilvl w:val="0"/>
          <w:numId w:val="12"/>
        </w:numPr>
      </w:pPr>
      <w:r>
        <w:t xml:space="preserve">Simulate initial ingestion to Land </w:t>
      </w:r>
      <w:proofErr w:type="gramStart"/>
      <w:r>
        <w:t>layer</w:t>
      </w:r>
      <w:proofErr w:type="gramEnd"/>
    </w:p>
    <w:p w14:paraId="3C143A07" w14:textId="77777777" w:rsidR="00DA1922" w:rsidRDefault="00DA1922" w:rsidP="00DA1922">
      <w:pPr>
        <w:numPr>
          <w:ilvl w:val="0"/>
          <w:numId w:val="12"/>
        </w:numPr>
      </w:pPr>
      <w:r>
        <w:t>Transform data types</w:t>
      </w:r>
    </w:p>
    <w:p w14:paraId="6F02EB6B" w14:textId="77777777" w:rsidR="00DA1922" w:rsidRDefault="00DA1922" w:rsidP="00DA1922">
      <w:pPr>
        <w:numPr>
          <w:ilvl w:val="0"/>
          <w:numId w:val="12"/>
        </w:numPr>
      </w:pPr>
      <w:r>
        <w:t>Perform initial load to Structure layer</w:t>
      </w:r>
    </w:p>
    <w:p w14:paraId="5E0E4FA5" w14:textId="77777777" w:rsidR="00DA1922" w:rsidRDefault="00DA1922" w:rsidP="00DA1922">
      <w:pPr>
        <w:numPr>
          <w:ilvl w:val="0"/>
          <w:numId w:val="12"/>
        </w:numPr>
      </w:pPr>
      <w:r>
        <w:t>Simulate ingestion of delta records</w:t>
      </w:r>
    </w:p>
    <w:p w14:paraId="66125CCF" w14:textId="77777777" w:rsidR="00DA1922" w:rsidRDefault="00DA1922" w:rsidP="00DA1922">
      <w:pPr>
        <w:numPr>
          <w:ilvl w:val="0"/>
          <w:numId w:val="12"/>
        </w:numPr>
      </w:pPr>
      <w:r>
        <w:t>Build the pipeline’s MERGE statement</w:t>
      </w:r>
    </w:p>
    <w:p w14:paraId="697F524E" w14:textId="77777777" w:rsidR="00DA1922" w:rsidRDefault="00DA1922" w:rsidP="00DA1922">
      <w:pPr>
        <w:numPr>
          <w:ilvl w:val="0"/>
          <w:numId w:val="12"/>
        </w:numPr>
      </w:pPr>
      <w:r>
        <w:t>Verify the MERGE logic</w:t>
      </w:r>
    </w:p>
    <w:p w14:paraId="548563C2" w14:textId="77777777" w:rsidR="00DA1922" w:rsidRDefault="00DA1922" w:rsidP="00DA1922">
      <w:pPr>
        <w:numPr>
          <w:ilvl w:val="0"/>
          <w:numId w:val="12"/>
        </w:numPr>
      </w:pPr>
      <w:r>
        <w:t>Next steps</w:t>
      </w:r>
    </w:p>
    <w:p w14:paraId="1C50F91F" w14:textId="77777777" w:rsidR="00DA1922" w:rsidRDefault="00DA1922" w:rsidP="00DA1922">
      <w:pPr>
        <w:ind w:left="0" w:firstLine="0"/>
      </w:pPr>
    </w:p>
    <w:p w14:paraId="6971E676" w14:textId="77777777" w:rsidR="00DA1922" w:rsidRDefault="00DA1922" w:rsidP="00DA1922">
      <w:pPr>
        <w:ind w:left="0" w:firstLine="0"/>
      </w:pPr>
    </w:p>
    <w:p w14:paraId="51A332A7" w14:textId="77777777" w:rsidR="00DA1922" w:rsidRDefault="00DA1922" w:rsidP="00DA1922">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1</w:t>
      </w:r>
      <w:r>
        <w:rPr>
          <w:rFonts w:ascii="Inter Tight" w:eastAsia="Inter Tight" w:hAnsi="Inter Tight" w:cs="Inter Tight"/>
          <w:sz w:val="28"/>
          <w:szCs w:val="28"/>
        </w:rPr>
        <w:t xml:space="preserve"> - Review pipeline dataset</w:t>
      </w:r>
    </w:p>
    <w:p w14:paraId="7CDB1F2F" w14:textId="77777777" w:rsidR="00DA1922" w:rsidRDefault="00DA1922" w:rsidP="00DA1922">
      <w:pPr>
        <w:ind w:left="0" w:firstLine="0"/>
      </w:pPr>
      <w:r>
        <w:t xml:space="preserve">For this lab, you will use the publicly available </w:t>
      </w:r>
      <w:proofErr w:type="spellStart"/>
      <w:r>
        <w:t>Bluebikes</w:t>
      </w:r>
      <w:proofErr w:type="spellEnd"/>
      <w:r>
        <w:t xml:space="preserve"> - Hubway dataset. Read more information about </w:t>
      </w:r>
      <w:hyperlink r:id="rId5">
        <w:r>
          <w:rPr>
            <w:color w:val="1155CC"/>
            <w:u w:val="single"/>
          </w:rPr>
          <w:t>Blue Bikes Boston</w:t>
        </w:r>
      </w:hyperlink>
      <w:r>
        <w:t>, a bicycle-sharing program based in Boston since 2011.</w:t>
      </w:r>
    </w:p>
    <w:p w14:paraId="7D484B33" w14:textId="77777777" w:rsidR="00DA1922" w:rsidRDefault="00DA1922" w:rsidP="00DA1922">
      <w:pPr>
        <w:ind w:left="0" w:firstLine="0"/>
      </w:pPr>
    </w:p>
    <w:p w14:paraId="5979F0EA" w14:textId="77777777" w:rsidR="00DA1922" w:rsidRDefault="00DA1922" w:rsidP="00DA1922">
      <w:pPr>
        <w:ind w:left="0" w:firstLine="0"/>
      </w:pPr>
      <w:r>
        <w:t xml:space="preserve">More specifically, you will be focused on the </w:t>
      </w:r>
      <w:proofErr w:type="spellStart"/>
      <w:r>
        <w:t>Bluebikes</w:t>
      </w:r>
      <w:proofErr w:type="spellEnd"/>
      <w:r>
        <w:t xml:space="preserve"> stations, which are the places where the bikes are stored, and rides begin and end as described at </w:t>
      </w:r>
      <w:hyperlink r:id="rId6">
        <w:r>
          <w:rPr>
            <w:color w:val="1155CC"/>
            <w:u w:val="single"/>
          </w:rPr>
          <w:t>https://www.bluebikes.com/system-data</w:t>
        </w:r>
      </w:hyperlink>
      <w:r>
        <w:t xml:space="preserve">. </w:t>
      </w:r>
    </w:p>
    <w:p w14:paraId="361C37EC" w14:textId="77777777" w:rsidR="00DA1922" w:rsidRDefault="00DA1922" w:rsidP="00DA1922">
      <w:pPr>
        <w:ind w:left="0" w:firstLine="0"/>
      </w:pPr>
    </w:p>
    <w:p w14:paraId="739A1653" w14:textId="77777777" w:rsidR="00DA1922" w:rsidRDefault="00DA1922" w:rsidP="00DA1922">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2</w:t>
      </w:r>
      <w:r>
        <w:rPr>
          <w:rFonts w:ascii="Inter Tight" w:eastAsia="Inter Tight" w:hAnsi="Inter Tight" w:cs="Inter Tight"/>
          <w:sz w:val="28"/>
          <w:szCs w:val="28"/>
        </w:rPr>
        <w:t xml:space="preserve"> - Review pipeline requirements</w:t>
      </w:r>
    </w:p>
    <w:p w14:paraId="795753D4" w14:textId="77777777" w:rsidR="00DA1922" w:rsidRDefault="00DA1922" w:rsidP="00DA1922">
      <w:pPr>
        <w:ind w:left="0" w:firstLine="0"/>
      </w:pPr>
      <w:r>
        <w:t xml:space="preserve">Create a data pipeline that will be executed manually with the following high-level requirements broken down by the three layers of </w:t>
      </w:r>
      <w:proofErr w:type="gramStart"/>
      <w:r>
        <w:t>the reference</w:t>
      </w:r>
      <w:proofErr w:type="gramEnd"/>
      <w:r>
        <w:t xml:space="preserve"> architecture.</w:t>
      </w:r>
    </w:p>
    <w:p w14:paraId="2637D897" w14:textId="77777777" w:rsidR="00DA1922" w:rsidRDefault="00DA1922" w:rsidP="00DA1922">
      <w:pPr>
        <w:ind w:left="0" w:firstLine="0"/>
      </w:pPr>
    </w:p>
    <w:p w14:paraId="477CD3F9" w14:textId="77777777" w:rsidR="00DA1922" w:rsidRDefault="00DA1922" w:rsidP="00DA1922">
      <w:pPr>
        <w:ind w:left="0" w:firstLine="0"/>
        <w:rPr>
          <w:rFonts w:ascii="Inter Tight" w:eastAsia="Inter Tight" w:hAnsi="Inter Tight" w:cs="Inter Tight"/>
          <w:sz w:val="26"/>
          <w:szCs w:val="26"/>
        </w:rPr>
      </w:pPr>
      <w:r>
        <w:rPr>
          <w:rFonts w:ascii="Inter Tight" w:eastAsia="Inter Tight" w:hAnsi="Inter Tight" w:cs="Inter Tight"/>
          <w:sz w:val="26"/>
          <w:szCs w:val="26"/>
        </w:rPr>
        <w:t>Land layer</w:t>
      </w:r>
    </w:p>
    <w:p w14:paraId="1ADCDD5D" w14:textId="77777777" w:rsidR="00DA1922" w:rsidRDefault="00DA1922" w:rsidP="00DA1922">
      <w:pPr>
        <w:numPr>
          <w:ilvl w:val="0"/>
          <w:numId w:val="16"/>
        </w:numPr>
      </w:pPr>
      <w:r>
        <w:t xml:space="preserve">Creates an ingestion process for the bike trips data, which is: </w:t>
      </w:r>
    </w:p>
    <w:p w14:paraId="2624ED76" w14:textId="77777777" w:rsidR="00DA1922" w:rsidRDefault="00DA1922" w:rsidP="00DA1922">
      <w:pPr>
        <w:numPr>
          <w:ilvl w:val="1"/>
          <w:numId w:val="16"/>
        </w:numPr>
      </w:pPr>
      <w:r>
        <w:lastRenderedPageBreak/>
        <w:t>Triggered by the creation of a new dataset.</w:t>
      </w:r>
    </w:p>
    <w:p w14:paraId="71B695F1" w14:textId="77777777" w:rsidR="00DA1922" w:rsidRDefault="00DA1922" w:rsidP="00DA1922">
      <w:pPr>
        <w:numPr>
          <w:ilvl w:val="1"/>
          <w:numId w:val="16"/>
        </w:numPr>
      </w:pPr>
      <w:r>
        <w:t>Lands raw data into a working table.</w:t>
      </w:r>
    </w:p>
    <w:p w14:paraId="04A322BC" w14:textId="77777777" w:rsidR="00DA1922" w:rsidRDefault="00DA1922" w:rsidP="00DA1922">
      <w:pPr>
        <w:numPr>
          <w:ilvl w:val="0"/>
          <w:numId w:val="16"/>
        </w:numPr>
      </w:pPr>
      <w:r>
        <w:t>The land layer defines a location on the data lake to store historical raw data</w:t>
      </w:r>
      <w:r>
        <w:br/>
      </w:r>
    </w:p>
    <w:p w14:paraId="0178343B" w14:textId="77777777" w:rsidR="00DA1922" w:rsidRDefault="00DA1922" w:rsidP="00DA1922">
      <w:pPr>
        <w:ind w:left="0" w:firstLine="0"/>
        <w:rPr>
          <w:rFonts w:ascii="Inter Tight" w:eastAsia="Inter Tight" w:hAnsi="Inter Tight" w:cs="Inter Tight"/>
          <w:sz w:val="26"/>
          <w:szCs w:val="26"/>
        </w:rPr>
      </w:pPr>
      <w:r>
        <w:rPr>
          <w:rFonts w:ascii="Inter Tight" w:eastAsia="Inter Tight" w:hAnsi="Inter Tight" w:cs="Inter Tight"/>
          <w:sz w:val="26"/>
          <w:szCs w:val="26"/>
        </w:rPr>
        <w:t>Structure layer</w:t>
      </w:r>
    </w:p>
    <w:p w14:paraId="7B787C2B" w14:textId="77777777" w:rsidR="00DA1922" w:rsidRDefault="00DA1922" w:rsidP="00DA1922">
      <w:pPr>
        <w:numPr>
          <w:ilvl w:val="0"/>
          <w:numId w:val="11"/>
        </w:numPr>
      </w:pPr>
      <w:r>
        <w:t xml:space="preserve">Transforms data </w:t>
      </w:r>
      <w:proofErr w:type="gramStart"/>
      <w:r>
        <w:t>in</w:t>
      </w:r>
      <w:proofErr w:type="gramEnd"/>
      <w:r>
        <w:t xml:space="preserve"> the Land layer to produce the new, complete, row-level single source of truth for the dataset. </w:t>
      </w:r>
    </w:p>
    <w:p w14:paraId="58407B6D" w14:textId="77777777" w:rsidR="00DA1922" w:rsidRDefault="00DA1922" w:rsidP="00DA1922">
      <w:pPr>
        <w:numPr>
          <w:ilvl w:val="0"/>
          <w:numId w:val="11"/>
        </w:numPr>
      </w:pPr>
      <w:r>
        <w:t xml:space="preserve">Its objective should be: </w:t>
      </w:r>
    </w:p>
    <w:p w14:paraId="3CCBE914" w14:textId="77777777" w:rsidR="00DA1922" w:rsidRDefault="00DA1922" w:rsidP="00DA1922">
      <w:pPr>
        <w:numPr>
          <w:ilvl w:val="1"/>
          <w:numId w:val="11"/>
        </w:numPr>
      </w:pPr>
      <w:r>
        <w:t>Ensuring data is of high quality</w:t>
      </w:r>
    </w:p>
    <w:p w14:paraId="75B96DFE" w14:textId="77777777" w:rsidR="00DA1922" w:rsidRDefault="00DA1922" w:rsidP="00DA1922">
      <w:pPr>
        <w:numPr>
          <w:ilvl w:val="1"/>
          <w:numId w:val="11"/>
        </w:numPr>
      </w:pPr>
      <w:r>
        <w:t xml:space="preserve">Perform </w:t>
      </w:r>
      <w:proofErr w:type="gramStart"/>
      <w:r>
        <w:t>casting of datatypes</w:t>
      </w:r>
      <w:proofErr w:type="gramEnd"/>
      <w:r>
        <w:t xml:space="preserve"> to most the appropriate type. </w:t>
      </w:r>
    </w:p>
    <w:p w14:paraId="65BD9F49" w14:textId="77777777" w:rsidR="00DA1922" w:rsidRDefault="00DA1922" w:rsidP="00DA1922">
      <w:pPr>
        <w:numPr>
          <w:ilvl w:val="1"/>
          <w:numId w:val="11"/>
        </w:numPr>
      </w:pPr>
      <w:r>
        <w:t xml:space="preserve">Augment the records by adding the following columns based on the rider's postal code. These include: </w:t>
      </w:r>
    </w:p>
    <w:p w14:paraId="369490A8" w14:textId="77777777" w:rsidR="00DA1922" w:rsidRDefault="00DA1922" w:rsidP="00DA1922">
      <w:pPr>
        <w:numPr>
          <w:ilvl w:val="2"/>
          <w:numId w:val="11"/>
        </w:numPr>
      </w:pPr>
      <w:r>
        <w:t>Province (state for the USA).</w:t>
      </w:r>
    </w:p>
    <w:p w14:paraId="7C7E4E66" w14:textId="77777777" w:rsidR="00DA1922" w:rsidRDefault="00DA1922" w:rsidP="00DA1922">
      <w:pPr>
        <w:numPr>
          <w:ilvl w:val="2"/>
          <w:numId w:val="11"/>
        </w:numPr>
      </w:pPr>
      <w:r>
        <w:t>Average income.</w:t>
      </w:r>
    </w:p>
    <w:p w14:paraId="1492A94D" w14:textId="77777777" w:rsidR="00DA1922" w:rsidRDefault="00DA1922" w:rsidP="00DA1922">
      <w:pPr>
        <w:ind w:left="0" w:firstLine="0"/>
      </w:pPr>
    </w:p>
    <w:p w14:paraId="5975A764" w14:textId="77777777" w:rsidR="00DA1922" w:rsidRDefault="00DA1922" w:rsidP="00DA1922">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3</w:t>
      </w:r>
      <w:r>
        <w:rPr>
          <w:rFonts w:ascii="Inter Tight" w:eastAsia="Inter Tight" w:hAnsi="Inter Tight" w:cs="Inter Tight"/>
          <w:sz w:val="28"/>
          <w:szCs w:val="28"/>
        </w:rPr>
        <w:t xml:space="preserve"> - Review initial load dataset</w:t>
      </w:r>
    </w:p>
    <w:p w14:paraId="11A39EEB" w14:textId="77777777" w:rsidR="00DA1922" w:rsidRDefault="00DA1922" w:rsidP="00DA1922">
      <w:pPr>
        <w:ind w:left="0" w:firstLine="0"/>
      </w:pPr>
      <w:r>
        <w:t xml:space="preserve">The initial load of station records is from a version dated January 15, 2022. There is no attempt to build the ingestion process at this time, but it can be simulated. Although you </w:t>
      </w:r>
      <w:proofErr w:type="spellStart"/>
      <w:proofErr w:type="gramStart"/>
      <w:r>
        <w:t>can not</w:t>
      </w:r>
      <w:proofErr w:type="spellEnd"/>
      <w:proofErr w:type="gramEnd"/>
      <w:r>
        <w:t xml:space="preserve"> access S3, there is a directory in the data lake. </w:t>
      </w:r>
    </w:p>
    <w:p w14:paraId="4D144CF3" w14:textId="77777777" w:rsidR="00DA1922" w:rsidRDefault="00DA1922" w:rsidP="00DA1922">
      <w:pPr>
        <w:ind w:left="0" w:firstLine="0"/>
      </w:pPr>
    </w:p>
    <w:p w14:paraId="1ED8ED3B" w14:textId="77777777" w:rsidR="00DA1922" w:rsidRDefault="00DA1922" w:rsidP="00DA1922">
      <w:pPr>
        <w:ind w:left="0" w:firstLine="0"/>
      </w:pPr>
      <w:r>
        <w:rPr>
          <w:noProof/>
        </w:rPr>
        <w:drawing>
          <wp:inline distT="114300" distB="114300" distL="114300" distR="114300" wp14:anchorId="0AA67204" wp14:editId="2E70A8EB">
            <wp:extent cx="5943600" cy="914400"/>
            <wp:effectExtent l="25400" t="25400" r="25400" b="25400"/>
            <wp:docPr id="188" name="image172.png"/>
            <wp:cNvGraphicFramePr/>
            <a:graphic xmlns:a="http://schemas.openxmlformats.org/drawingml/2006/main">
              <a:graphicData uri="http://schemas.openxmlformats.org/drawingml/2006/picture">
                <pic:pic xmlns:pic="http://schemas.openxmlformats.org/drawingml/2006/picture">
                  <pic:nvPicPr>
                    <pic:cNvPr id="0" name="image172.png"/>
                    <pic:cNvPicPr preferRelativeResize="0"/>
                  </pic:nvPicPr>
                  <pic:blipFill>
                    <a:blip r:embed="rId7"/>
                    <a:srcRect/>
                    <a:stretch>
                      <a:fillRect/>
                    </a:stretch>
                  </pic:blipFill>
                  <pic:spPr>
                    <a:xfrm>
                      <a:off x="0" y="0"/>
                      <a:ext cx="5943600" cy="914400"/>
                    </a:xfrm>
                    <a:prstGeom prst="rect">
                      <a:avLst/>
                    </a:prstGeom>
                    <a:ln w="25400">
                      <a:solidFill>
                        <a:srgbClr val="9747FF"/>
                      </a:solidFill>
                      <a:prstDash val="solid"/>
                    </a:ln>
                  </pic:spPr>
                </pic:pic>
              </a:graphicData>
            </a:graphic>
          </wp:inline>
        </w:drawing>
      </w:r>
    </w:p>
    <w:p w14:paraId="0311B9F1" w14:textId="77777777" w:rsidR="00DA1922" w:rsidRDefault="00DA1922" w:rsidP="00DA1922">
      <w:pPr>
        <w:ind w:left="0" w:firstLine="0"/>
      </w:pPr>
    </w:p>
    <w:p w14:paraId="5A170D4B" w14:textId="77777777" w:rsidR="00DA1922" w:rsidRDefault="00DA1922" w:rsidP="00DA1922">
      <w:pPr>
        <w:ind w:left="0" w:firstLine="0"/>
      </w:pPr>
      <w:r>
        <w:t>It contains a single file based on the as-of-date identified in the folder above and will be used to establish the first version of this updateable table.</w:t>
      </w:r>
    </w:p>
    <w:p w14:paraId="4165DFAC" w14:textId="77777777" w:rsidR="00DA1922" w:rsidRDefault="00DA1922" w:rsidP="00DA1922">
      <w:pPr>
        <w:ind w:left="0" w:firstLine="0"/>
      </w:pPr>
    </w:p>
    <w:p w14:paraId="7C42A9C4" w14:textId="77777777" w:rsidR="00DA1922" w:rsidRDefault="00DA1922" w:rsidP="00DA1922">
      <w:pPr>
        <w:ind w:left="0" w:firstLine="0"/>
      </w:pPr>
      <w:r>
        <w:rPr>
          <w:noProof/>
        </w:rPr>
        <w:drawing>
          <wp:inline distT="114300" distB="114300" distL="114300" distR="114300" wp14:anchorId="330D1251" wp14:editId="17848A31">
            <wp:extent cx="4914900" cy="676275"/>
            <wp:effectExtent l="25400" t="25400" r="25400" b="25400"/>
            <wp:docPr id="166"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8"/>
                    <a:srcRect/>
                    <a:stretch>
                      <a:fillRect/>
                    </a:stretch>
                  </pic:blipFill>
                  <pic:spPr>
                    <a:xfrm>
                      <a:off x="0" y="0"/>
                      <a:ext cx="4914900" cy="676275"/>
                    </a:xfrm>
                    <a:prstGeom prst="rect">
                      <a:avLst/>
                    </a:prstGeom>
                    <a:ln w="25400">
                      <a:solidFill>
                        <a:srgbClr val="9747FF"/>
                      </a:solidFill>
                      <a:prstDash val="solid"/>
                    </a:ln>
                  </pic:spPr>
                </pic:pic>
              </a:graphicData>
            </a:graphic>
          </wp:inline>
        </w:drawing>
      </w:r>
    </w:p>
    <w:p w14:paraId="2477ADB4" w14:textId="77777777" w:rsidR="00DA1922" w:rsidRDefault="00DA1922" w:rsidP="00DA1922">
      <w:pPr>
        <w:ind w:left="0" w:firstLine="0"/>
      </w:pPr>
    </w:p>
    <w:p w14:paraId="1E4FA2A4" w14:textId="77777777" w:rsidR="00DA1922" w:rsidRDefault="00DA1922" w:rsidP="00DA1922">
      <w:pPr>
        <w:ind w:left="0" w:firstLine="0"/>
      </w:pPr>
      <w:r>
        <w:t xml:space="preserve">Optionally, you could download the current dataset as from </w:t>
      </w:r>
      <w:hyperlink r:id="rId9">
        <w:r>
          <w:rPr>
            <w:color w:val="1155CC"/>
            <w:u w:val="single"/>
          </w:rPr>
          <w:t>https://s3.amazonaws.com/hubway-data/current_bluebikes_stations.csv</w:t>
        </w:r>
      </w:hyperlink>
      <w:r>
        <w:t xml:space="preserve">, but the lab instructions will use the data already identified above. </w:t>
      </w:r>
    </w:p>
    <w:p w14:paraId="701F35A8" w14:textId="77777777" w:rsidR="00DA1922" w:rsidRDefault="00DA1922" w:rsidP="00DA1922">
      <w:pPr>
        <w:ind w:left="0" w:firstLine="0"/>
      </w:pPr>
    </w:p>
    <w:p w14:paraId="785A6431" w14:textId="77777777" w:rsidR="00DA1922" w:rsidRDefault="00DA1922" w:rsidP="00DA1922">
      <w:pPr>
        <w:ind w:left="0" w:firstLine="0"/>
      </w:pPr>
      <w:r>
        <w:t>Here are a few records from the file above. You will notice there is an extra header line identifying the date the data file was updated. That will be leveraged later in the exercise.</w:t>
      </w:r>
    </w:p>
    <w:p w14:paraId="3EC296E0" w14:textId="77777777" w:rsidR="00DA1922" w:rsidRDefault="00DA1922" w:rsidP="00DA1922">
      <w:pPr>
        <w:ind w:left="0" w:firstLine="0"/>
      </w:pPr>
    </w:p>
    <w:p w14:paraId="4A22D894" w14:textId="77777777" w:rsidR="00DA1922" w:rsidRDefault="00DA1922" w:rsidP="00DA1922">
      <w:pPr>
        <w:ind w:left="0" w:firstLine="0"/>
        <w:rPr>
          <w:rFonts w:ascii="Courier New" w:eastAsia="Courier New" w:hAnsi="Courier New" w:cs="Courier New"/>
        </w:rPr>
      </w:pPr>
      <w:r>
        <w:rPr>
          <w:rFonts w:ascii="Courier New" w:eastAsia="Courier New" w:hAnsi="Courier New" w:cs="Courier New"/>
        </w:rPr>
        <w:t>Last Updated,1/15/2022,,,,,,</w:t>
      </w:r>
    </w:p>
    <w:p w14:paraId="35DB915D" w14:textId="77777777" w:rsidR="00DA1922" w:rsidRDefault="00DA1922" w:rsidP="00DA1922">
      <w:pPr>
        <w:ind w:left="0" w:firstLine="0"/>
        <w:rPr>
          <w:rFonts w:ascii="Courier New" w:eastAsia="Courier New" w:hAnsi="Courier New" w:cs="Courier New"/>
        </w:rPr>
      </w:pPr>
      <w:proofErr w:type="spellStart"/>
      <w:proofErr w:type="gramStart"/>
      <w:r>
        <w:rPr>
          <w:rFonts w:ascii="Courier New" w:eastAsia="Courier New" w:hAnsi="Courier New" w:cs="Courier New"/>
        </w:rPr>
        <w:lastRenderedPageBreak/>
        <w:t>Number,Name</w:t>
      </w:r>
      <w:proofErr w:type="gramEnd"/>
      <w:r>
        <w:rPr>
          <w:rFonts w:ascii="Courier New" w:eastAsia="Courier New" w:hAnsi="Courier New" w:cs="Courier New"/>
        </w:rPr>
        <w:t>,</w:t>
      </w:r>
      <w:proofErr w:type="gramStart"/>
      <w:r>
        <w:rPr>
          <w:rFonts w:ascii="Courier New" w:eastAsia="Courier New" w:hAnsi="Courier New" w:cs="Courier New"/>
        </w:rPr>
        <w:t>Lat,Long</w:t>
      </w:r>
      <w:proofErr w:type="gramEnd"/>
      <w:r>
        <w:rPr>
          <w:rFonts w:ascii="Courier New" w:eastAsia="Courier New" w:hAnsi="Courier New" w:cs="Courier New"/>
        </w:rPr>
        <w:t>,</w:t>
      </w:r>
      <w:proofErr w:type="gramStart"/>
      <w:r>
        <w:rPr>
          <w:rFonts w:ascii="Courier New" w:eastAsia="Courier New" w:hAnsi="Courier New" w:cs="Courier New"/>
        </w:rPr>
        <w:t>District,Public</w:t>
      </w:r>
      <w:proofErr w:type="gramEnd"/>
      <w:r>
        <w:rPr>
          <w:rFonts w:ascii="Courier New" w:eastAsia="Courier New" w:hAnsi="Courier New" w:cs="Courier New"/>
        </w:rPr>
        <w:t>,Total</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docks,Deployment</w:t>
      </w:r>
      <w:proofErr w:type="spellEnd"/>
      <w:proofErr w:type="gramEnd"/>
      <w:r>
        <w:rPr>
          <w:rFonts w:ascii="Courier New" w:eastAsia="Courier New" w:hAnsi="Courier New" w:cs="Courier New"/>
        </w:rPr>
        <w:t xml:space="preserve"> Year</w:t>
      </w:r>
    </w:p>
    <w:p w14:paraId="43647055" w14:textId="77777777" w:rsidR="00DA1922" w:rsidRDefault="00DA1922" w:rsidP="00DA1922">
      <w:pPr>
        <w:ind w:left="0" w:firstLine="0"/>
        <w:rPr>
          <w:rFonts w:ascii="Courier New" w:eastAsia="Courier New" w:hAnsi="Courier New" w:cs="Courier New"/>
        </w:rPr>
      </w:pPr>
      <w:r>
        <w:rPr>
          <w:rFonts w:ascii="Courier New" w:eastAsia="Courier New" w:hAnsi="Courier New" w:cs="Courier New"/>
        </w:rPr>
        <w:t>K32015,1200 Beacon St,42.</w:t>
      </w:r>
      <w:proofErr w:type="gramStart"/>
      <w:r>
        <w:rPr>
          <w:rFonts w:ascii="Courier New" w:eastAsia="Courier New" w:hAnsi="Courier New" w:cs="Courier New"/>
        </w:rPr>
        <w:t>34414899,-</w:t>
      </w:r>
      <w:proofErr w:type="gramEnd"/>
      <w:r>
        <w:rPr>
          <w:rFonts w:ascii="Courier New" w:eastAsia="Courier New" w:hAnsi="Courier New" w:cs="Courier New"/>
        </w:rPr>
        <w:t>71.</w:t>
      </w:r>
      <w:proofErr w:type="gramStart"/>
      <w:r>
        <w:rPr>
          <w:rFonts w:ascii="Courier New" w:eastAsia="Courier New" w:hAnsi="Courier New" w:cs="Courier New"/>
        </w:rPr>
        <w:t>11467361,Brookline</w:t>
      </w:r>
      <w:proofErr w:type="gramEnd"/>
      <w:r>
        <w:rPr>
          <w:rFonts w:ascii="Courier New" w:eastAsia="Courier New" w:hAnsi="Courier New" w:cs="Courier New"/>
        </w:rPr>
        <w:t>,</w:t>
      </w:r>
      <w:proofErr w:type="gramStart"/>
      <w:r>
        <w:rPr>
          <w:rFonts w:ascii="Courier New" w:eastAsia="Courier New" w:hAnsi="Courier New" w:cs="Courier New"/>
        </w:rPr>
        <w:t>Yes</w:t>
      </w:r>
      <w:proofErr w:type="gramEnd"/>
      <w:r>
        <w:rPr>
          <w:rFonts w:ascii="Courier New" w:eastAsia="Courier New" w:hAnsi="Courier New" w:cs="Courier New"/>
        </w:rPr>
        <w:t>,15,2021</w:t>
      </w:r>
    </w:p>
    <w:p w14:paraId="7F3634A8" w14:textId="77777777" w:rsidR="00DA1922" w:rsidRDefault="00DA1922" w:rsidP="00DA1922">
      <w:pPr>
        <w:ind w:left="0" w:firstLine="0"/>
        <w:rPr>
          <w:rFonts w:ascii="Courier New" w:eastAsia="Courier New" w:hAnsi="Courier New" w:cs="Courier New"/>
        </w:rPr>
      </w:pPr>
      <w:r>
        <w:rPr>
          <w:rFonts w:ascii="Courier New" w:eastAsia="Courier New" w:hAnsi="Courier New" w:cs="Courier New"/>
        </w:rPr>
        <w:t>W32006,160 Arsenal,42.</w:t>
      </w:r>
      <w:proofErr w:type="gramStart"/>
      <w:r>
        <w:rPr>
          <w:rFonts w:ascii="Courier New" w:eastAsia="Courier New" w:hAnsi="Courier New" w:cs="Courier New"/>
        </w:rPr>
        <w:t>36466403,-</w:t>
      </w:r>
      <w:proofErr w:type="gramEnd"/>
      <w:r>
        <w:rPr>
          <w:rFonts w:ascii="Courier New" w:eastAsia="Courier New" w:hAnsi="Courier New" w:cs="Courier New"/>
        </w:rPr>
        <w:t>71.</w:t>
      </w:r>
      <w:proofErr w:type="gramStart"/>
      <w:r>
        <w:rPr>
          <w:rFonts w:ascii="Courier New" w:eastAsia="Courier New" w:hAnsi="Courier New" w:cs="Courier New"/>
        </w:rPr>
        <w:t>17569387,Watertown</w:t>
      </w:r>
      <w:proofErr w:type="gramEnd"/>
      <w:r>
        <w:rPr>
          <w:rFonts w:ascii="Courier New" w:eastAsia="Courier New" w:hAnsi="Courier New" w:cs="Courier New"/>
        </w:rPr>
        <w:t>,</w:t>
      </w:r>
      <w:proofErr w:type="gramStart"/>
      <w:r>
        <w:rPr>
          <w:rFonts w:ascii="Courier New" w:eastAsia="Courier New" w:hAnsi="Courier New" w:cs="Courier New"/>
        </w:rPr>
        <w:t>Yes</w:t>
      </w:r>
      <w:proofErr w:type="gramEnd"/>
      <w:r>
        <w:rPr>
          <w:rFonts w:ascii="Courier New" w:eastAsia="Courier New" w:hAnsi="Courier New" w:cs="Courier New"/>
        </w:rPr>
        <w:t>,11,2021</w:t>
      </w:r>
    </w:p>
    <w:p w14:paraId="5D8F11AF" w14:textId="77777777" w:rsidR="00DA1922" w:rsidRDefault="00DA1922" w:rsidP="00DA1922">
      <w:pPr>
        <w:ind w:left="0" w:firstLine="0"/>
        <w:rPr>
          <w:rFonts w:ascii="Courier New" w:eastAsia="Courier New" w:hAnsi="Courier New" w:cs="Courier New"/>
        </w:rPr>
      </w:pPr>
      <w:r>
        <w:rPr>
          <w:rFonts w:ascii="Courier New" w:eastAsia="Courier New" w:hAnsi="Courier New" w:cs="Courier New"/>
        </w:rPr>
        <w:t>A32019,175 N Harvard St,42.</w:t>
      </w:r>
      <w:proofErr w:type="gramStart"/>
      <w:r>
        <w:rPr>
          <w:rFonts w:ascii="Courier New" w:eastAsia="Courier New" w:hAnsi="Courier New" w:cs="Courier New"/>
        </w:rPr>
        <w:t>363796,-</w:t>
      </w:r>
      <w:proofErr w:type="gramEnd"/>
      <w:r>
        <w:rPr>
          <w:rFonts w:ascii="Courier New" w:eastAsia="Courier New" w:hAnsi="Courier New" w:cs="Courier New"/>
        </w:rPr>
        <w:t>71.</w:t>
      </w:r>
      <w:proofErr w:type="gramStart"/>
      <w:r>
        <w:rPr>
          <w:rFonts w:ascii="Courier New" w:eastAsia="Courier New" w:hAnsi="Courier New" w:cs="Courier New"/>
        </w:rPr>
        <w:t>129164,Boston</w:t>
      </w:r>
      <w:proofErr w:type="gramEnd"/>
      <w:r>
        <w:rPr>
          <w:rFonts w:ascii="Courier New" w:eastAsia="Courier New" w:hAnsi="Courier New" w:cs="Courier New"/>
        </w:rPr>
        <w:t>,</w:t>
      </w:r>
      <w:proofErr w:type="gramStart"/>
      <w:r>
        <w:rPr>
          <w:rFonts w:ascii="Courier New" w:eastAsia="Courier New" w:hAnsi="Courier New" w:cs="Courier New"/>
        </w:rPr>
        <w:t>Yes</w:t>
      </w:r>
      <w:proofErr w:type="gramEnd"/>
      <w:r>
        <w:rPr>
          <w:rFonts w:ascii="Courier New" w:eastAsia="Courier New" w:hAnsi="Courier New" w:cs="Courier New"/>
        </w:rPr>
        <w:t>,17,2014</w:t>
      </w:r>
    </w:p>
    <w:p w14:paraId="54A63BC4" w14:textId="77777777" w:rsidR="00DA1922" w:rsidRDefault="00DA1922" w:rsidP="00DA1922">
      <w:pPr>
        <w:ind w:left="0" w:firstLine="0"/>
      </w:pPr>
    </w:p>
    <w:p w14:paraId="084FBC34" w14:textId="77777777" w:rsidR="00DA1922" w:rsidRDefault="00DA1922" w:rsidP="00DA1922">
      <w:pPr>
        <w:ind w:left="0" w:firstLine="0"/>
      </w:pPr>
      <w:r>
        <w:t>To make sure you can read the input data correctly, verify that the second station number is W32006 and that it is in the Watertown district.</w:t>
      </w:r>
    </w:p>
    <w:p w14:paraId="75F3BCE0" w14:textId="77777777" w:rsidR="00DA1922" w:rsidRDefault="00DA1922" w:rsidP="00DA1922">
      <w:pPr>
        <w:ind w:left="0" w:firstLine="0"/>
      </w:pPr>
    </w:p>
    <w:p w14:paraId="22A1E11A" w14:textId="77777777" w:rsidR="00DA1922" w:rsidRDefault="00DA1922" w:rsidP="00DA1922">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4</w:t>
      </w:r>
      <w:r>
        <w:rPr>
          <w:rFonts w:ascii="Inter Tight" w:eastAsia="Inter Tight" w:hAnsi="Inter Tight" w:cs="Inter Tight"/>
          <w:sz w:val="28"/>
          <w:szCs w:val="28"/>
        </w:rPr>
        <w:t xml:space="preserve"> - Simulate initial ingestion to Land layer</w:t>
      </w:r>
    </w:p>
    <w:p w14:paraId="37456283" w14:textId="77777777" w:rsidR="00DA1922" w:rsidRDefault="00DA1922" w:rsidP="00DA1922">
      <w:pPr>
        <w:ind w:left="0" w:firstLine="0"/>
      </w:pPr>
      <w:r>
        <w:t xml:space="preserve">As this data is ingested as text files, we will use the Hive connector as it </w:t>
      </w:r>
      <w:hyperlink r:id="rId10" w:anchor="supported-file-types">
        <w:r>
          <w:rPr>
            <w:color w:val="1155CC"/>
            <w:u w:val="single"/>
          </w:rPr>
          <w:t>supports more file formats</w:t>
        </w:r>
      </w:hyperlink>
      <w:r>
        <w:t xml:space="preserve"> than the more modern table formats such as Iceberg. More specifically, we are </w:t>
      </w:r>
      <w:proofErr w:type="gramStart"/>
      <w:r>
        <w:t>ingesting</w:t>
      </w:r>
      <w:proofErr w:type="gramEnd"/>
      <w:r>
        <w:t xml:space="preserve"> comma-separated values for each record. Assume that we have determined there are no quoted fields in the file and that you have determined that the data will be received with a high degree of quality that will allow it to be directly referenced by the most appropriate data types. </w:t>
      </w:r>
    </w:p>
    <w:p w14:paraId="7BE0FAAD" w14:textId="77777777" w:rsidR="00DA1922" w:rsidRDefault="00DA1922" w:rsidP="00DA1922">
      <w:pPr>
        <w:ind w:left="0" w:firstLine="0"/>
      </w:pPr>
    </w:p>
    <w:p w14:paraId="00FDBCCE" w14:textId="77777777" w:rsidR="00DA1922" w:rsidRDefault="00DA1922" w:rsidP="00DA1922">
      <w:pPr>
        <w:ind w:left="0" w:firstLine="0"/>
      </w:pPr>
      <w:r>
        <w:t>Knowing this, the TEXTFILE format is an appropriate choice as it does not force all columns to use the varchar datatype. Overall, this will allow the transformations centered around data quality to be less extensive.</w:t>
      </w:r>
    </w:p>
    <w:p w14:paraId="2140EB5A" w14:textId="77777777" w:rsidR="00DA1922" w:rsidRDefault="00DA1922" w:rsidP="00DA1922">
      <w:pPr>
        <w:ind w:left="0" w:firstLine="0"/>
      </w:pPr>
    </w:p>
    <w:p w14:paraId="52919E3B" w14:textId="77777777" w:rsidR="00DA1922" w:rsidRDefault="00DA1922" w:rsidP="00DA1922">
      <w:pPr>
        <w:ind w:left="0" w:firstLine="0"/>
      </w:pPr>
      <w:r>
        <w:t>Create an ingest table in our logical Land layer to temporarily house the data being ingested.</w:t>
      </w:r>
    </w:p>
    <w:p w14:paraId="37702E2A" w14:textId="77777777" w:rsidR="00DA1922" w:rsidRDefault="00DA1922" w:rsidP="00DA1922">
      <w:pPr>
        <w:ind w:left="0" w:firstLine="0"/>
      </w:pPr>
    </w:p>
    <w:p w14:paraId="65A7D2A1" w14:textId="77777777" w:rsidR="00DA1922" w:rsidRDefault="00DA1922" w:rsidP="00DA1922">
      <w:pPr>
        <w:ind w:left="0" w:firstLine="0"/>
      </w:pPr>
      <w:r>
        <w:rPr>
          <w:rFonts w:ascii="Inter Tight" w:eastAsia="Inter Tight" w:hAnsi="Inter Tight" w:cs="Inter Tight"/>
          <w:b/>
          <w:bCs/>
        </w:rPr>
        <w:t>Note</w:t>
      </w:r>
      <w:r>
        <w:t xml:space="preserve">: In a production environment, significant effort would have gone into establishing an appropriate </w:t>
      </w:r>
      <w:proofErr w:type="spellStart"/>
      <w:proofErr w:type="gramStart"/>
      <w:r>
        <w:rPr>
          <w:rFonts w:ascii="Courier New" w:eastAsia="Courier New" w:hAnsi="Courier New" w:cs="Courier New"/>
        </w:rPr>
        <w:t>catalog.schema</w:t>
      </w:r>
      <w:proofErr w:type="gramEnd"/>
      <w:r>
        <w:rPr>
          <w:rFonts w:ascii="Courier New" w:eastAsia="Courier New" w:hAnsi="Courier New" w:cs="Courier New"/>
        </w:rPr>
        <w:t>.table</w:t>
      </w:r>
      <w:proofErr w:type="spellEnd"/>
      <w:r>
        <w:t xml:space="preserve"> naming convention. For this lab, all tables will be created in your schema within the </w:t>
      </w:r>
      <w:proofErr w:type="gramStart"/>
      <w:r>
        <w:rPr>
          <w:rFonts w:ascii="Courier New" w:eastAsia="Courier New" w:hAnsi="Courier New" w:cs="Courier New"/>
        </w:rPr>
        <w:t>students</w:t>
      </w:r>
      <w:proofErr w:type="gramEnd"/>
      <w:r>
        <w:t xml:space="preserve"> catalog. A possible example for this specific table might be </w:t>
      </w:r>
      <w:proofErr w:type="spellStart"/>
      <w:proofErr w:type="gramStart"/>
      <w:r>
        <w:rPr>
          <w:rFonts w:ascii="Courier New" w:eastAsia="Courier New" w:hAnsi="Courier New" w:cs="Courier New"/>
        </w:rPr>
        <w:t>bluebikes.land</w:t>
      </w:r>
      <w:proofErr w:type="gramEnd"/>
      <w:r>
        <w:rPr>
          <w:rFonts w:ascii="Courier New" w:eastAsia="Courier New" w:hAnsi="Courier New" w:cs="Courier New"/>
        </w:rPr>
        <w:t>.temp_ingest_stations</w:t>
      </w:r>
      <w:proofErr w:type="spellEnd"/>
      <w:r>
        <w:t xml:space="preserve"> table. The tables created in this lab will be an abbreviated form of this possible naming scheme.</w:t>
      </w:r>
    </w:p>
    <w:p w14:paraId="72484E5D" w14:textId="77777777" w:rsidR="00DA1922" w:rsidRDefault="00DA1922" w:rsidP="00DA1922">
      <w:pPr>
        <w:ind w:left="0" w:firstLine="0"/>
      </w:pPr>
    </w:p>
    <w:p w14:paraId="5AF34ADB"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USE </w:t>
      </w:r>
      <w:proofErr w:type="spellStart"/>
      <w:proofErr w:type="gramStart"/>
      <w:r>
        <w:rPr>
          <w:rFonts w:ascii="Courier New" w:eastAsia="Courier New" w:hAnsi="Courier New" w:cs="Courier New"/>
        </w:rPr>
        <w:t>students.yourname</w:t>
      </w:r>
      <w:proofErr w:type="spellEnd"/>
      <w:proofErr w:type="gramEnd"/>
      <w:r>
        <w:rPr>
          <w:rFonts w:ascii="Courier New" w:eastAsia="Courier New" w:hAnsi="Courier New" w:cs="Courier New"/>
        </w:rPr>
        <w:t>;</w:t>
      </w:r>
    </w:p>
    <w:p w14:paraId="428BA42D"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p>
    <w:p w14:paraId="02262C6A"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CREATE TABLE </w:t>
      </w:r>
      <w:proofErr w:type="spellStart"/>
      <w:r>
        <w:rPr>
          <w:rFonts w:ascii="Courier New" w:eastAsia="Courier New" w:hAnsi="Courier New" w:cs="Courier New"/>
        </w:rPr>
        <w:t>bb_land_temp_stations</w:t>
      </w:r>
      <w:proofErr w:type="spellEnd"/>
      <w:r>
        <w:rPr>
          <w:rFonts w:ascii="Courier New" w:eastAsia="Courier New" w:hAnsi="Courier New" w:cs="Courier New"/>
        </w:rPr>
        <w:t xml:space="preserve"> (</w:t>
      </w:r>
    </w:p>
    <w:p w14:paraId="0D829EBA"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station_nbr</w:t>
      </w:r>
      <w:proofErr w:type="spellEnd"/>
      <w:r>
        <w:rPr>
          <w:rFonts w:ascii="Courier New" w:eastAsia="Courier New" w:hAnsi="Courier New" w:cs="Courier New"/>
        </w:rPr>
        <w:t xml:space="preserve"> varchar,</w:t>
      </w:r>
    </w:p>
    <w:p w14:paraId="670FEC3C"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name varchar,</w:t>
      </w:r>
    </w:p>
    <w:p w14:paraId="68E6A026"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latitude </w:t>
      </w:r>
      <w:proofErr w:type="gramStart"/>
      <w:r>
        <w:rPr>
          <w:rFonts w:ascii="Courier New" w:eastAsia="Courier New" w:hAnsi="Courier New" w:cs="Courier New"/>
        </w:rPr>
        <w:t>decimal(</w:t>
      </w:r>
      <w:proofErr w:type="gramEnd"/>
      <w:r>
        <w:rPr>
          <w:rFonts w:ascii="Courier New" w:eastAsia="Courier New" w:hAnsi="Courier New" w:cs="Courier New"/>
        </w:rPr>
        <w:t>8,6),</w:t>
      </w:r>
    </w:p>
    <w:p w14:paraId="729AB049"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longitude </w:t>
      </w:r>
      <w:proofErr w:type="gramStart"/>
      <w:r>
        <w:rPr>
          <w:rFonts w:ascii="Courier New" w:eastAsia="Courier New" w:hAnsi="Courier New" w:cs="Courier New"/>
        </w:rPr>
        <w:t>decimal(</w:t>
      </w:r>
      <w:proofErr w:type="gramEnd"/>
      <w:r>
        <w:rPr>
          <w:rFonts w:ascii="Courier New" w:eastAsia="Courier New" w:hAnsi="Courier New" w:cs="Courier New"/>
        </w:rPr>
        <w:t>9,6),</w:t>
      </w:r>
    </w:p>
    <w:p w14:paraId="3369E299"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district varchar,</w:t>
      </w:r>
    </w:p>
    <w:p w14:paraId="0026C7A6"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public varchar,</w:t>
      </w:r>
    </w:p>
    <w:p w14:paraId="6AC5EA64"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total_docks</w:t>
      </w:r>
      <w:proofErr w:type="spellEnd"/>
      <w:r>
        <w:rPr>
          <w:rFonts w:ascii="Courier New" w:eastAsia="Courier New" w:hAnsi="Courier New" w:cs="Courier New"/>
        </w:rPr>
        <w:t xml:space="preserve"> int,</w:t>
      </w:r>
    </w:p>
    <w:p w14:paraId="45BDFC49"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deployment_year</w:t>
      </w:r>
      <w:proofErr w:type="spellEnd"/>
      <w:r>
        <w:rPr>
          <w:rFonts w:ascii="Courier New" w:eastAsia="Courier New" w:hAnsi="Courier New" w:cs="Courier New"/>
        </w:rPr>
        <w:t xml:space="preserve"> varchar</w:t>
      </w:r>
    </w:p>
    <w:p w14:paraId="24844B6C"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WITH (</w:t>
      </w:r>
    </w:p>
    <w:p w14:paraId="024E2BFB"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type = 'HIVE',       </w:t>
      </w:r>
    </w:p>
    <w:p w14:paraId="0BF9E313"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--allow use of more than varchar</w:t>
      </w:r>
    </w:p>
    <w:p w14:paraId="0C890DCD"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format = 'TEXTFILE',      </w:t>
      </w:r>
    </w:p>
    <w:p w14:paraId="00E316EE"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textfile_field_separator</w:t>
      </w:r>
      <w:proofErr w:type="spellEnd"/>
      <w:r>
        <w:rPr>
          <w:rFonts w:ascii="Courier New" w:eastAsia="Courier New" w:hAnsi="Courier New" w:cs="Courier New"/>
        </w:rPr>
        <w:t xml:space="preserve"> = ',', </w:t>
      </w:r>
    </w:p>
    <w:p w14:paraId="22F36C27"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lastRenderedPageBreak/>
        <w:t xml:space="preserve"> --our files have TWO header rows to ignore</w:t>
      </w:r>
    </w:p>
    <w:p w14:paraId="6F88CFE0"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skip_header_line_count</w:t>
      </w:r>
      <w:proofErr w:type="spellEnd"/>
      <w:r>
        <w:rPr>
          <w:rFonts w:ascii="Courier New" w:eastAsia="Courier New" w:hAnsi="Courier New" w:cs="Courier New"/>
        </w:rPr>
        <w:t xml:space="preserve"> = 2,</w:t>
      </w:r>
    </w:p>
    <w:p w14:paraId="6E9BB7E9"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--EXTERNAL table as ingestion process landed data</w:t>
      </w:r>
    </w:p>
    <w:p w14:paraId="66EB6971"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external_location</w:t>
      </w:r>
      <w:proofErr w:type="spellEnd"/>
      <w:r>
        <w:rPr>
          <w:rFonts w:ascii="Courier New" w:eastAsia="Courier New" w:hAnsi="Courier New" w:cs="Courier New"/>
        </w:rPr>
        <w:t xml:space="preserve"> = 's3://</w:t>
      </w:r>
      <w:proofErr w:type="spellStart"/>
      <w:r>
        <w:rPr>
          <w:rFonts w:ascii="Courier New" w:eastAsia="Courier New" w:hAnsi="Courier New" w:cs="Courier New"/>
        </w:rPr>
        <w:t>edu</w:t>
      </w:r>
      <w:proofErr w:type="spellEnd"/>
      <w:r>
        <w:rPr>
          <w:rFonts w:ascii="Courier New" w:eastAsia="Courier New" w:hAnsi="Courier New" w:cs="Courier New"/>
        </w:rPr>
        <w:t>-train-galaxy/</w:t>
      </w:r>
      <w:proofErr w:type="spellStart"/>
      <w:r>
        <w:rPr>
          <w:rFonts w:ascii="Courier New" w:eastAsia="Courier New" w:hAnsi="Courier New" w:cs="Courier New"/>
        </w:rPr>
        <w:t>bluebikes</w:t>
      </w:r>
      <w:proofErr w:type="spellEnd"/>
      <w:r>
        <w:rPr>
          <w:rFonts w:ascii="Courier New" w:eastAsia="Courier New" w:hAnsi="Courier New" w:cs="Courier New"/>
        </w:rPr>
        <w:t>/raw_stations-2022-01-15/'</w:t>
      </w:r>
    </w:p>
    <w:p w14:paraId="7039015E"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w:t>
      </w:r>
    </w:p>
    <w:p w14:paraId="55F673E0" w14:textId="77777777" w:rsidR="00DA1922" w:rsidRDefault="00DA1922" w:rsidP="00DA1922">
      <w:pPr>
        <w:ind w:left="0" w:firstLine="0"/>
      </w:pPr>
    </w:p>
    <w:p w14:paraId="6AC8349C" w14:textId="77777777" w:rsidR="00DA1922" w:rsidRDefault="00DA1922" w:rsidP="00DA1922">
      <w:pPr>
        <w:ind w:left="0" w:firstLine="0"/>
      </w:pPr>
      <w:r>
        <w:t>List the newly created table’s columns and perform a cursory glance at the data contained in it.</w:t>
      </w:r>
    </w:p>
    <w:p w14:paraId="1D973584" w14:textId="77777777" w:rsidR="00DA1922" w:rsidRDefault="00DA1922" w:rsidP="00DA1922">
      <w:pPr>
        <w:ind w:left="0" w:firstLine="0"/>
      </w:pPr>
    </w:p>
    <w:p w14:paraId="4CECD1B5"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SELECT * FROM </w:t>
      </w:r>
      <w:proofErr w:type="spellStart"/>
      <w:r>
        <w:rPr>
          <w:rFonts w:ascii="Courier New" w:eastAsia="Courier New" w:hAnsi="Courier New" w:cs="Courier New"/>
        </w:rPr>
        <w:t>bb_land_temp_stations</w:t>
      </w:r>
      <w:proofErr w:type="spellEnd"/>
      <w:r>
        <w:rPr>
          <w:rFonts w:ascii="Courier New" w:eastAsia="Courier New" w:hAnsi="Courier New" w:cs="Courier New"/>
        </w:rPr>
        <w:t>;</w:t>
      </w:r>
    </w:p>
    <w:p w14:paraId="3435F4E8" w14:textId="77777777" w:rsidR="00DA1922" w:rsidRDefault="00DA1922" w:rsidP="00DA1922">
      <w:pPr>
        <w:ind w:left="0" w:firstLine="0"/>
      </w:pPr>
    </w:p>
    <w:p w14:paraId="15012E31" w14:textId="77777777" w:rsidR="00DA1922" w:rsidRDefault="00DA1922" w:rsidP="00DA1922">
      <w:pPr>
        <w:ind w:left="0" w:firstLine="0"/>
      </w:pPr>
      <w:r>
        <w:rPr>
          <w:noProof/>
        </w:rPr>
        <w:drawing>
          <wp:inline distT="114300" distB="114300" distL="114300" distR="114300" wp14:anchorId="52B62855" wp14:editId="31361700">
            <wp:extent cx="5943600" cy="3035300"/>
            <wp:effectExtent l="25400" t="25400" r="25400" b="2540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5943600" cy="3035300"/>
                    </a:xfrm>
                    <a:prstGeom prst="rect">
                      <a:avLst/>
                    </a:prstGeom>
                    <a:ln w="25400">
                      <a:solidFill>
                        <a:srgbClr val="9747FF"/>
                      </a:solidFill>
                      <a:prstDash val="solid"/>
                    </a:ln>
                  </pic:spPr>
                </pic:pic>
              </a:graphicData>
            </a:graphic>
          </wp:inline>
        </w:drawing>
      </w:r>
    </w:p>
    <w:p w14:paraId="6955D355" w14:textId="77777777" w:rsidR="00DA1922" w:rsidRDefault="00DA1922" w:rsidP="00DA1922">
      <w:pPr>
        <w:ind w:left="0" w:firstLine="0"/>
      </w:pPr>
    </w:p>
    <w:p w14:paraId="1C99534D" w14:textId="77777777" w:rsidR="00DA1922" w:rsidRDefault="00DA1922" w:rsidP="00DA1922">
      <w:pPr>
        <w:ind w:left="0" w:firstLine="0"/>
      </w:pPr>
      <w:r>
        <w:t>This external table’s location on the data lake is the directory into which the ingestion process will land new data. As we will see later, the underlying data files will be moved into a final resting location within the Land layer along with all previously ingested data after it has been transformed into the Structure layer.</w:t>
      </w:r>
    </w:p>
    <w:p w14:paraId="411D6845" w14:textId="77777777" w:rsidR="00DA1922" w:rsidRDefault="00DA1922" w:rsidP="00DA1922">
      <w:pPr>
        <w:ind w:left="0" w:firstLine="0"/>
      </w:pPr>
    </w:p>
    <w:p w14:paraId="2035FADB" w14:textId="77777777" w:rsidR="00DA1922" w:rsidRDefault="00DA1922" w:rsidP="00DA1922">
      <w:pPr>
        <w:ind w:left="0" w:firstLine="0"/>
      </w:pPr>
      <w:r>
        <w:rPr>
          <w:rFonts w:ascii="Inter Tight" w:eastAsia="Inter Tight" w:hAnsi="Inter Tight" w:cs="Inter Tight"/>
          <w:b/>
          <w:bCs/>
        </w:rPr>
        <w:t>Note</w:t>
      </w:r>
      <w:r>
        <w:t xml:space="preserve">: Normally, the </w:t>
      </w:r>
      <w:proofErr w:type="spellStart"/>
      <w:r>
        <w:rPr>
          <w:rFonts w:ascii="Courier New" w:eastAsia="Courier New" w:hAnsi="Courier New" w:cs="Courier New"/>
        </w:rPr>
        <w:t>external_location</w:t>
      </w:r>
      <w:proofErr w:type="spellEnd"/>
      <w:r>
        <w:t xml:space="preserve"> property would be a consistent directory, but for future ingestion data, you will recreate the table referencing another location. This is happening as we are not fully automating the end-to-end data pipeline and will not move the temporary ingestion data into its final location.</w:t>
      </w:r>
    </w:p>
    <w:p w14:paraId="51E56A97" w14:textId="77777777" w:rsidR="00DA1922" w:rsidRDefault="00DA1922" w:rsidP="00DA1922">
      <w:pPr>
        <w:ind w:left="0" w:firstLine="0"/>
      </w:pPr>
    </w:p>
    <w:p w14:paraId="6937042F" w14:textId="77777777" w:rsidR="00DA1922" w:rsidRDefault="00DA1922" w:rsidP="00DA1922">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5</w:t>
      </w:r>
      <w:r>
        <w:rPr>
          <w:rFonts w:ascii="Inter Tight" w:eastAsia="Inter Tight" w:hAnsi="Inter Tight" w:cs="Inter Tight"/>
          <w:sz w:val="28"/>
          <w:szCs w:val="28"/>
        </w:rPr>
        <w:t xml:space="preserve"> - Transform data types</w:t>
      </w:r>
    </w:p>
    <w:p w14:paraId="7EA87D66" w14:textId="77777777" w:rsidR="00DA1922" w:rsidRDefault="00DA1922" w:rsidP="00DA1922">
      <w:pPr>
        <w:ind w:left="0" w:firstLine="0"/>
      </w:pPr>
      <w:r>
        <w:t xml:space="preserve">In practice, a data engineer would work through all columns to check for which datatype would be most appropriate. Then they would perform some inspection of the data present to verify if any </w:t>
      </w:r>
      <w:proofErr w:type="gramStart"/>
      <w:r>
        <w:t>particular validity</w:t>
      </w:r>
      <w:proofErr w:type="gramEnd"/>
      <w:r>
        <w:t xml:space="preserve"> checks need to be implemented and/or if any transformations that are required.</w:t>
      </w:r>
    </w:p>
    <w:p w14:paraId="20DFBBB3" w14:textId="77777777" w:rsidR="00DA1922" w:rsidRDefault="00DA1922" w:rsidP="00DA1922">
      <w:pPr>
        <w:ind w:left="0" w:firstLine="0"/>
      </w:pPr>
    </w:p>
    <w:p w14:paraId="42308F6E" w14:textId="77777777" w:rsidR="00DA1922" w:rsidRDefault="00DA1922" w:rsidP="00DA1922">
      <w:pPr>
        <w:ind w:left="0" w:firstLine="0"/>
      </w:pPr>
      <w:r>
        <w:t>Assume that your research only yielded the following concerns.</w:t>
      </w:r>
    </w:p>
    <w:p w14:paraId="5BFB3AC9" w14:textId="77777777" w:rsidR="00DA1922" w:rsidRDefault="00DA1922" w:rsidP="00DA1922">
      <w:pPr>
        <w:numPr>
          <w:ilvl w:val="0"/>
          <w:numId w:val="14"/>
        </w:numPr>
      </w:pPr>
      <w:r>
        <w:t xml:space="preserve">The </w:t>
      </w:r>
      <w:r>
        <w:rPr>
          <w:rFonts w:ascii="Courier New" w:eastAsia="Courier New" w:hAnsi="Courier New" w:cs="Courier New"/>
        </w:rPr>
        <w:t>district</w:t>
      </w:r>
      <w:r>
        <w:t xml:space="preserve"> column has some </w:t>
      </w:r>
      <w:proofErr w:type="gramStart"/>
      <w:r>
        <w:t>empty string</w:t>
      </w:r>
      <w:proofErr w:type="gramEnd"/>
      <w:r>
        <w:t xml:space="preserve"> values that would be better represented as null values.</w:t>
      </w:r>
    </w:p>
    <w:p w14:paraId="500B2A54" w14:textId="77777777" w:rsidR="00DA1922" w:rsidRDefault="00DA1922" w:rsidP="00DA1922">
      <w:pPr>
        <w:numPr>
          <w:ilvl w:val="0"/>
          <w:numId w:val="14"/>
        </w:numPr>
      </w:pPr>
      <w:r>
        <w:t xml:space="preserve">The </w:t>
      </w:r>
      <w:r>
        <w:rPr>
          <w:rFonts w:ascii="Courier New" w:eastAsia="Courier New" w:hAnsi="Courier New" w:cs="Courier New"/>
        </w:rPr>
        <w:t>public</w:t>
      </w:r>
      <w:r>
        <w:t xml:space="preserve"> column using </w:t>
      </w:r>
      <w:r>
        <w:rPr>
          <w:rFonts w:ascii="Courier New" w:eastAsia="Courier New" w:hAnsi="Courier New" w:cs="Courier New"/>
        </w:rPr>
        <w:t>Yes</w:t>
      </w:r>
      <w:r>
        <w:t xml:space="preserve"> to indicate a positive value and a </w:t>
      </w:r>
      <w:proofErr w:type="spellStart"/>
      <w:r>
        <w:t>boolean</w:t>
      </w:r>
      <w:proofErr w:type="spellEnd"/>
      <w:r>
        <w:t xml:space="preserve"> data type would be more appropriate.</w:t>
      </w:r>
    </w:p>
    <w:p w14:paraId="5763B547" w14:textId="77777777" w:rsidR="00DA1922" w:rsidRDefault="00DA1922" w:rsidP="00DA1922">
      <w:pPr>
        <w:numPr>
          <w:ilvl w:val="0"/>
          <w:numId w:val="14"/>
        </w:numPr>
      </w:pPr>
      <w:r>
        <w:t xml:space="preserve">The </w:t>
      </w:r>
      <w:proofErr w:type="spellStart"/>
      <w:r>
        <w:rPr>
          <w:rFonts w:ascii="Courier New" w:eastAsia="Courier New" w:hAnsi="Courier New" w:cs="Courier New"/>
        </w:rPr>
        <w:t>deployment_year</w:t>
      </w:r>
      <w:proofErr w:type="spellEnd"/>
      <w:r>
        <w:t xml:space="preserve"> column uses </w:t>
      </w:r>
      <w:r>
        <w:rPr>
          <w:rFonts w:ascii="Courier New" w:eastAsia="Courier New" w:hAnsi="Courier New" w:cs="Courier New"/>
        </w:rPr>
        <w:t>N/A</w:t>
      </w:r>
      <w:r>
        <w:t xml:space="preserve"> in place of </w:t>
      </w:r>
      <w:r>
        <w:rPr>
          <w:rFonts w:ascii="Courier New" w:eastAsia="Courier New" w:hAnsi="Courier New" w:cs="Courier New"/>
        </w:rPr>
        <w:t>null</w:t>
      </w:r>
      <w:r>
        <w:t>.</w:t>
      </w:r>
    </w:p>
    <w:p w14:paraId="272E39B0" w14:textId="77777777" w:rsidR="00DA1922" w:rsidRDefault="00DA1922" w:rsidP="00DA1922">
      <w:pPr>
        <w:ind w:left="0" w:firstLine="0"/>
      </w:pPr>
    </w:p>
    <w:p w14:paraId="3367E70F" w14:textId="77777777" w:rsidR="00DA1922" w:rsidRDefault="00DA1922" w:rsidP="00DA1922">
      <w:pPr>
        <w:ind w:left="0" w:firstLine="0"/>
      </w:pPr>
      <w:r>
        <w:t>Validate the following query resolves those issues.</w:t>
      </w:r>
    </w:p>
    <w:p w14:paraId="34180749" w14:textId="77777777" w:rsidR="00DA1922" w:rsidRDefault="00DA1922" w:rsidP="00DA1922">
      <w:pPr>
        <w:ind w:left="0" w:firstLine="0"/>
      </w:pPr>
    </w:p>
    <w:p w14:paraId="18DC5762"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SELECT</w:t>
      </w:r>
    </w:p>
    <w:p w14:paraId="5811189A"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station_nbr</w:t>
      </w:r>
      <w:proofErr w:type="spellEnd"/>
      <w:r>
        <w:rPr>
          <w:rFonts w:ascii="Courier New" w:eastAsia="Courier New" w:hAnsi="Courier New" w:cs="Courier New"/>
        </w:rPr>
        <w:t>, name, latitude, longitude,</w:t>
      </w:r>
    </w:p>
    <w:p w14:paraId="22E9A929"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nullif</w:t>
      </w:r>
      <w:proofErr w:type="spellEnd"/>
      <w:r>
        <w:rPr>
          <w:rFonts w:ascii="Courier New" w:eastAsia="Courier New" w:hAnsi="Courier New" w:cs="Courier New"/>
        </w:rPr>
        <w:t>(district, '</w:t>
      </w:r>
      <w:proofErr w:type="gramEnd"/>
      <w:r>
        <w:rPr>
          <w:rFonts w:ascii="Courier New" w:eastAsia="Courier New" w:hAnsi="Courier New" w:cs="Courier New"/>
        </w:rPr>
        <w:t>') AS district,</w:t>
      </w:r>
    </w:p>
    <w:p w14:paraId="790B3BDE"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starts_</w:t>
      </w:r>
      <w:proofErr w:type="gramStart"/>
      <w:r>
        <w:rPr>
          <w:rFonts w:ascii="Courier New" w:eastAsia="Courier New" w:hAnsi="Courier New" w:cs="Courier New"/>
        </w:rPr>
        <w:t>with</w:t>
      </w:r>
      <w:proofErr w:type="spellEnd"/>
      <w:r>
        <w:rPr>
          <w:rFonts w:ascii="Courier New" w:eastAsia="Courier New" w:hAnsi="Courier New" w:cs="Courier New"/>
        </w:rPr>
        <w:t>(</w:t>
      </w:r>
      <w:proofErr w:type="gramEnd"/>
      <w:r>
        <w:rPr>
          <w:rFonts w:ascii="Courier New" w:eastAsia="Courier New" w:hAnsi="Courier New" w:cs="Courier New"/>
        </w:rPr>
        <w:t>public, 'Yes') AS public,</w:t>
      </w:r>
    </w:p>
    <w:p w14:paraId="3F04B9C5"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total_docks</w:t>
      </w:r>
      <w:proofErr w:type="spellEnd"/>
      <w:r>
        <w:rPr>
          <w:rFonts w:ascii="Courier New" w:eastAsia="Courier New" w:hAnsi="Courier New" w:cs="Courier New"/>
        </w:rPr>
        <w:t>,</w:t>
      </w:r>
    </w:p>
    <w:p w14:paraId="335799CD"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try_</w:t>
      </w:r>
      <w:proofErr w:type="gramStart"/>
      <w:r>
        <w:rPr>
          <w:rFonts w:ascii="Courier New" w:eastAsia="Courier New" w:hAnsi="Courier New" w:cs="Courier New"/>
        </w:rPr>
        <w:t>cast</w:t>
      </w:r>
      <w:proofErr w:type="spellEnd"/>
      <w:r>
        <w:rPr>
          <w:rFonts w:ascii="Courier New" w:eastAsia="Courier New" w:hAnsi="Courier New" w:cs="Courier New"/>
        </w:rPr>
        <w:t>(</w:t>
      </w:r>
      <w:proofErr w:type="gramEnd"/>
    </w:p>
    <w:p w14:paraId="42B42224"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IF(</w:t>
      </w:r>
      <w:proofErr w:type="gramEnd"/>
    </w:p>
    <w:p w14:paraId="138EA2A9"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deployment_year</w:t>
      </w:r>
      <w:proofErr w:type="spellEnd"/>
      <w:r>
        <w:rPr>
          <w:rFonts w:ascii="Courier New" w:eastAsia="Courier New" w:hAnsi="Courier New" w:cs="Courier New"/>
        </w:rPr>
        <w:t xml:space="preserve"> = 'N/A',</w:t>
      </w:r>
    </w:p>
    <w:p w14:paraId="6202F03B"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'NULL',</w:t>
      </w:r>
    </w:p>
    <w:p w14:paraId="25C6E22C"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deployment_year</w:t>
      </w:r>
      <w:proofErr w:type="spellEnd"/>
    </w:p>
    <w:p w14:paraId="59DF8A8C"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 AS int</w:t>
      </w:r>
    </w:p>
    <w:p w14:paraId="6FD31185"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 AS </w:t>
      </w:r>
      <w:proofErr w:type="spellStart"/>
      <w:r>
        <w:rPr>
          <w:rFonts w:ascii="Courier New" w:eastAsia="Courier New" w:hAnsi="Courier New" w:cs="Courier New"/>
        </w:rPr>
        <w:t>deployment_year</w:t>
      </w:r>
      <w:proofErr w:type="spellEnd"/>
    </w:p>
    <w:p w14:paraId="0F541467"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FROM</w:t>
      </w:r>
    </w:p>
    <w:p w14:paraId="279F7B47"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bb_land_temp_stations</w:t>
      </w:r>
      <w:proofErr w:type="spellEnd"/>
      <w:r>
        <w:rPr>
          <w:rFonts w:ascii="Courier New" w:eastAsia="Courier New" w:hAnsi="Courier New" w:cs="Courier New"/>
        </w:rPr>
        <w:t>;</w:t>
      </w:r>
    </w:p>
    <w:p w14:paraId="2C490DB0" w14:textId="77777777" w:rsidR="00DA1922" w:rsidRDefault="00DA1922" w:rsidP="00DA1922">
      <w:pPr>
        <w:ind w:left="0" w:firstLine="0"/>
      </w:pPr>
    </w:p>
    <w:p w14:paraId="099EE9F0" w14:textId="77777777" w:rsidR="00DA1922" w:rsidRDefault="00DA1922" w:rsidP="00DA1922">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6</w:t>
      </w:r>
      <w:r>
        <w:rPr>
          <w:rFonts w:ascii="Inter Tight" w:eastAsia="Inter Tight" w:hAnsi="Inter Tight" w:cs="Inter Tight"/>
          <w:sz w:val="28"/>
          <w:szCs w:val="28"/>
        </w:rPr>
        <w:t xml:space="preserve"> - Perform initial load to Structure layer</w:t>
      </w:r>
    </w:p>
    <w:p w14:paraId="30815D3A" w14:textId="77777777" w:rsidR="00DA1922" w:rsidRDefault="00DA1922" w:rsidP="00DA1922">
      <w:pPr>
        <w:ind w:left="0" w:firstLine="0"/>
      </w:pPr>
      <w:r>
        <w:t xml:space="preserve">Build a single transformation query by melding together the data conversions/casting efforts along with the enrichment activities. As this is our initial load of the Structure layer table, you can use the Create Table </w:t>
      </w:r>
      <w:proofErr w:type="gramStart"/>
      <w:r>
        <w:t>As</w:t>
      </w:r>
      <w:proofErr w:type="gramEnd"/>
      <w:r>
        <w:t xml:space="preserve"> Select (CTAS) approach to build the table to store this sync-up effort. This table will be used to store high-quality in future instances of this data pipeline you are constructing.</w:t>
      </w:r>
    </w:p>
    <w:p w14:paraId="6DE24705" w14:textId="77777777" w:rsidR="00DA1922" w:rsidRDefault="00DA1922" w:rsidP="00DA1922">
      <w:pPr>
        <w:ind w:left="0" w:firstLine="0"/>
      </w:pPr>
    </w:p>
    <w:p w14:paraId="1CCB7990"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CREATE TABLE </w:t>
      </w:r>
      <w:proofErr w:type="spellStart"/>
      <w:r>
        <w:rPr>
          <w:rFonts w:ascii="Courier New" w:eastAsia="Courier New" w:hAnsi="Courier New" w:cs="Courier New"/>
        </w:rPr>
        <w:t>bb_structure_stations</w:t>
      </w:r>
      <w:proofErr w:type="spellEnd"/>
    </w:p>
    <w:p w14:paraId="45034EC5"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WITH (type='iceberg', format='orc') AS (</w:t>
      </w:r>
    </w:p>
    <w:p w14:paraId="2AF1C405"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SELECT</w:t>
      </w:r>
    </w:p>
    <w:p w14:paraId="17F9AF3D"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station_nbr</w:t>
      </w:r>
      <w:proofErr w:type="spellEnd"/>
      <w:r>
        <w:rPr>
          <w:rFonts w:ascii="Courier New" w:eastAsia="Courier New" w:hAnsi="Courier New" w:cs="Courier New"/>
        </w:rPr>
        <w:t>, name, latitude, longitude,</w:t>
      </w:r>
    </w:p>
    <w:p w14:paraId="60C46C35"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nullif</w:t>
      </w:r>
      <w:proofErr w:type="spellEnd"/>
      <w:r>
        <w:rPr>
          <w:rFonts w:ascii="Courier New" w:eastAsia="Courier New" w:hAnsi="Courier New" w:cs="Courier New"/>
        </w:rPr>
        <w:t>(district, '</w:t>
      </w:r>
      <w:proofErr w:type="gramEnd"/>
      <w:r>
        <w:rPr>
          <w:rFonts w:ascii="Courier New" w:eastAsia="Courier New" w:hAnsi="Courier New" w:cs="Courier New"/>
        </w:rPr>
        <w:t>') AS district,</w:t>
      </w:r>
    </w:p>
    <w:p w14:paraId="6A781E2B"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starts_</w:t>
      </w:r>
      <w:proofErr w:type="gramStart"/>
      <w:r>
        <w:rPr>
          <w:rFonts w:ascii="Courier New" w:eastAsia="Courier New" w:hAnsi="Courier New" w:cs="Courier New"/>
        </w:rPr>
        <w:t>with</w:t>
      </w:r>
      <w:proofErr w:type="spellEnd"/>
      <w:r>
        <w:rPr>
          <w:rFonts w:ascii="Courier New" w:eastAsia="Courier New" w:hAnsi="Courier New" w:cs="Courier New"/>
        </w:rPr>
        <w:t>(</w:t>
      </w:r>
      <w:proofErr w:type="gramEnd"/>
      <w:r>
        <w:rPr>
          <w:rFonts w:ascii="Courier New" w:eastAsia="Courier New" w:hAnsi="Courier New" w:cs="Courier New"/>
        </w:rPr>
        <w:t>public, 'Yes') AS public,</w:t>
      </w:r>
    </w:p>
    <w:p w14:paraId="1D2A4D90"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total_docks</w:t>
      </w:r>
      <w:proofErr w:type="spellEnd"/>
      <w:r>
        <w:rPr>
          <w:rFonts w:ascii="Courier New" w:eastAsia="Courier New" w:hAnsi="Courier New" w:cs="Courier New"/>
        </w:rPr>
        <w:t>,</w:t>
      </w:r>
    </w:p>
    <w:p w14:paraId="7AEE3D0A"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try_</w:t>
      </w:r>
      <w:proofErr w:type="gramStart"/>
      <w:r>
        <w:rPr>
          <w:rFonts w:ascii="Courier New" w:eastAsia="Courier New" w:hAnsi="Courier New" w:cs="Courier New"/>
        </w:rPr>
        <w:t>cast</w:t>
      </w:r>
      <w:proofErr w:type="spellEnd"/>
      <w:r>
        <w:rPr>
          <w:rFonts w:ascii="Courier New" w:eastAsia="Courier New" w:hAnsi="Courier New" w:cs="Courier New"/>
        </w:rPr>
        <w:t>(</w:t>
      </w:r>
      <w:proofErr w:type="gramEnd"/>
    </w:p>
    <w:p w14:paraId="20A89D86"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IF(</w:t>
      </w:r>
      <w:proofErr w:type="gramEnd"/>
    </w:p>
    <w:p w14:paraId="7FAFDEF0"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deployment_year</w:t>
      </w:r>
      <w:proofErr w:type="spellEnd"/>
      <w:r>
        <w:rPr>
          <w:rFonts w:ascii="Courier New" w:eastAsia="Courier New" w:hAnsi="Courier New" w:cs="Courier New"/>
        </w:rPr>
        <w:t xml:space="preserve"> = 'N/A',</w:t>
      </w:r>
    </w:p>
    <w:p w14:paraId="1908A569"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'NULL',</w:t>
      </w:r>
    </w:p>
    <w:p w14:paraId="7BBE694F"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deployment_year</w:t>
      </w:r>
      <w:proofErr w:type="spellEnd"/>
    </w:p>
    <w:p w14:paraId="52DAF66E"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lastRenderedPageBreak/>
        <w:t xml:space="preserve">       ) AS int</w:t>
      </w:r>
    </w:p>
    <w:p w14:paraId="352CC82E"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 AS </w:t>
      </w:r>
      <w:proofErr w:type="spellStart"/>
      <w:r>
        <w:rPr>
          <w:rFonts w:ascii="Courier New" w:eastAsia="Courier New" w:hAnsi="Courier New" w:cs="Courier New"/>
        </w:rPr>
        <w:t>deployment_year</w:t>
      </w:r>
      <w:proofErr w:type="spellEnd"/>
    </w:p>
    <w:p w14:paraId="12086DF9"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FROM</w:t>
      </w:r>
    </w:p>
    <w:p w14:paraId="686F9417"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bb_land_temp_stations</w:t>
      </w:r>
      <w:proofErr w:type="spellEnd"/>
    </w:p>
    <w:p w14:paraId="1B911DC2"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w:t>
      </w:r>
    </w:p>
    <w:p w14:paraId="292F686E" w14:textId="77777777" w:rsidR="00DA1922" w:rsidRDefault="00DA1922" w:rsidP="00DA1922">
      <w:pPr>
        <w:ind w:left="0" w:firstLine="0"/>
      </w:pPr>
    </w:p>
    <w:p w14:paraId="1AC60C58" w14:textId="77777777" w:rsidR="00DA1922" w:rsidRDefault="00DA1922" w:rsidP="00DA1922">
      <w:pPr>
        <w:ind w:left="0" w:firstLine="0"/>
      </w:pPr>
      <w:r>
        <w:t>After a cursory review of the new table, validate that the temporary ingestion table has the same number of records as the newly constructed Structure table.</w:t>
      </w:r>
    </w:p>
    <w:p w14:paraId="3AD45147" w14:textId="77777777" w:rsidR="00DA1922" w:rsidRDefault="00DA1922" w:rsidP="00DA1922">
      <w:pPr>
        <w:ind w:left="0" w:firstLine="0"/>
      </w:pPr>
    </w:p>
    <w:p w14:paraId="7E3EEB4E"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SELECT </w:t>
      </w:r>
      <w:proofErr w:type="gramStart"/>
      <w:r>
        <w:rPr>
          <w:rFonts w:ascii="Courier New" w:eastAsia="Courier New" w:hAnsi="Courier New" w:cs="Courier New"/>
        </w:rPr>
        <w:t>count(</w:t>
      </w:r>
      <w:proofErr w:type="gramEnd"/>
      <w:r>
        <w:rPr>
          <w:rFonts w:ascii="Courier New" w:eastAsia="Courier New" w:hAnsi="Courier New" w:cs="Courier New"/>
        </w:rPr>
        <w:t xml:space="preserve">) FROM </w:t>
      </w:r>
      <w:proofErr w:type="spellStart"/>
      <w:r>
        <w:rPr>
          <w:rFonts w:ascii="Courier New" w:eastAsia="Courier New" w:hAnsi="Courier New" w:cs="Courier New"/>
        </w:rPr>
        <w:t>bb_land_temp_stations</w:t>
      </w:r>
      <w:proofErr w:type="spellEnd"/>
      <w:r>
        <w:rPr>
          <w:rFonts w:ascii="Courier New" w:eastAsia="Courier New" w:hAnsi="Courier New" w:cs="Courier New"/>
        </w:rPr>
        <w:t>;</w:t>
      </w:r>
    </w:p>
    <w:p w14:paraId="4ED5F95C"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SELECT </w:t>
      </w:r>
      <w:proofErr w:type="gramStart"/>
      <w:r>
        <w:rPr>
          <w:rFonts w:ascii="Courier New" w:eastAsia="Courier New" w:hAnsi="Courier New" w:cs="Courier New"/>
        </w:rPr>
        <w:t>count(</w:t>
      </w:r>
      <w:proofErr w:type="gramEnd"/>
      <w:r>
        <w:rPr>
          <w:rFonts w:ascii="Courier New" w:eastAsia="Courier New" w:hAnsi="Courier New" w:cs="Courier New"/>
        </w:rPr>
        <w:t xml:space="preserve">) FROM </w:t>
      </w:r>
      <w:proofErr w:type="spellStart"/>
      <w:r>
        <w:rPr>
          <w:rFonts w:ascii="Courier New" w:eastAsia="Courier New" w:hAnsi="Courier New" w:cs="Courier New"/>
        </w:rPr>
        <w:t>bb_structure_stations</w:t>
      </w:r>
      <w:proofErr w:type="spellEnd"/>
      <w:r>
        <w:rPr>
          <w:rFonts w:ascii="Courier New" w:eastAsia="Courier New" w:hAnsi="Courier New" w:cs="Courier New"/>
        </w:rPr>
        <w:t>;</w:t>
      </w:r>
    </w:p>
    <w:p w14:paraId="01CC192A" w14:textId="77777777" w:rsidR="00DA1922" w:rsidRDefault="00DA1922" w:rsidP="00DA1922">
      <w:pPr>
        <w:ind w:left="0" w:firstLine="0"/>
      </w:pPr>
    </w:p>
    <w:p w14:paraId="0DEE1277" w14:textId="77777777" w:rsidR="00DA1922" w:rsidRDefault="00DA1922" w:rsidP="00DA1922">
      <w:pPr>
        <w:ind w:left="0" w:firstLine="0"/>
      </w:pPr>
      <w:r>
        <w:t>They both should identify 448 rows present.</w:t>
      </w:r>
    </w:p>
    <w:p w14:paraId="0147072C" w14:textId="77777777" w:rsidR="00DA1922" w:rsidRDefault="00DA1922" w:rsidP="00DA1922">
      <w:pPr>
        <w:ind w:left="0" w:firstLine="0"/>
      </w:pPr>
    </w:p>
    <w:p w14:paraId="1CEAE659" w14:textId="77777777" w:rsidR="00DA1922" w:rsidRDefault="00DA1922" w:rsidP="00DA1922">
      <w:pPr>
        <w:ind w:left="0" w:firstLine="0"/>
      </w:pPr>
      <w:r>
        <w:t>To assist the Cost-based optimizer in creating the best possible query plan, calculate statistics on this new table.</w:t>
      </w:r>
    </w:p>
    <w:p w14:paraId="7A93A31F" w14:textId="77777777" w:rsidR="00DA1922" w:rsidRDefault="00DA1922" w:rsidP="00DA1922">
      <w:pPr>
        <w:ind w:left="0" w:firstLine="0"/>
      </w:pPr>
    </w:p>
    <w:p w14:paraId="0CE5C9D9"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080"/>
        <w:rPr>
          <w:rFonts w:ascii="Courier New" w:eastAsia="Courier New" w:hAnsi="Courier New" w:cs="Courier New"/>
        </w:rPr>
      </w:pPr>
      <w:r>
        <w:rPr>
          <w:rFonts w:ascii="Courier New" w:eastAsia="Courier New" w:hAnsi="Courier New" w:cs="Courier New"/>
        </w:rPr>
        <w:t xml:space="preserve">ANALYZE </w:t>
      </w:r>
      <w:proofErr w:type="spellStart"/>
      <w:r>
        <w:rPr>
          <w:rFonts w:ascii="Courier New" w:eastAsia="Courier New" w:hAnsi="Courier New" w:cs="Courier New"/>
        </w:rPr>
        <w:t>bb_structure_stations</w:t>
      </w:r>
      <w:proofErr w:type="spellEnd"/>
      <w:r>
        <w:rPr>
          <w:rFonts w:ascii="Courier New" w:eastAsia="Courier New" w:hAnsi="Courier New" w:cs="Courier New"/>
        </w:rPr>
        <w:t>;</w:t>
      </w:r>
    </w:p>
    <w:p w14:paraId="667D4326" w14:textId="77777777" w:rsidR="00DA1922" w:rsidRDefault="00DA1922" w:rsidP="00DA1922">
      <w:pPr>
        <w:ind w:left="0" w:firstLine="0"/>
      </w:pPr>
    </w:p>
    <w:p w14:paraId="6E860748" w14:textId="77777777" w:rsidR="00DA1922" w:rsidRDefault="00DA1922" w:rsidP="00DA1922">
      <w:pPr>
        <w:ind w:left="0" w:firstLine="0"/>
      </w:pPr>
      <w:r>
        <w:t>You created an Iceberg table with the ORC file format as you want this Structure layer table to be performance-oriented and transaction capable.</w:t>
      </w:r>
    </w:p>
    <w:p w14:paraId="26D24660" w14:textId="77777777" w:rsidR="00DA1922" w:rsidRDefault="00DA1922" w:rsidP="00DA1922">
      <w:pPr>
        <w:ind w:left="0" w:firstLine="0"/>
      </w:pPr>
    </w:p>
    <w:p w14:paraId="6BE29608" w14:textId="77777777" w:rsidR="00DA1922" w:rsidRDefault="00DA1922" w:rsidP="00DA1922">
      <w:pPr>
        <w:ind w:left="0" w:firstLine="0"/>
      </w:pPr>
      <w:r>
        <w:t xml:space="preserve">At this point in the pipeline, you would normally move the underlying data lake files from the </w:t>
      </w:r>
      <w:proofErr w:type="spellStart"/>
      <w:r>
        <w:rPr>
          <w:rFonts w:ascii="Courier New" w:eastAsia="Courier New" w:hAnsi="Courier New" w:cs="Courier New"/>
        </w:rPr>
        <w:t>external_location</w:t>
      </w:r>
      <w:proofErr w:type="spellEnd"/>
      <w:r>
        <w:t xml:space="preserve"> of the </w:t>
      </w:r>
      <w:proofErr w:type="spellStart"/>
      <w:r>
        <w:rPr>
          <w:rFonts w:ascii="Courier New" w:eastAsia="Courier New" w:hAnsi="Courier New" w:cs="Courier New"/>
        </w:rPr>
        <w:t>bb_land_temp_stations</w:t>
      </w:r>
      <w:proofErr w:type="spellEnd"/>
      <w:r>
        <w:t xml:space="preserve"> table to the data lake folder maintaining all the historical raw data received in the past. As this </w:t>
      </w:r>
      <w:proofErr w:type="gramStart"/>
      <w:r>
        <w:t>particular table’s</w:t>
      </w:r>
      <w:proofErr w:type="gramEnd"/>
      <w:r>
        <w:t xml:space="preserve"> future ingestion files will be complete copies of the stations data, the data lake directory location should allow for creating a folder based on the </w:t>
      </w:r>
      <w:proofErr w:type="gramStart"/>
      <w:r>
        <w:t>date</w:t>
      </w:r>
      <w:proofErr w:type="gramEnd"/>
      <w:r>
        <w:t xml:space="preserve"> embedded in the raw file. </w:t>
      </w:r>
    </w:p>
    <w:p w14:paraId="6EA2A3D8" w14:textId="77777777" w:rsidR="00DA1922" w:rsidRDefault="00DA1922" w:rsidP="00DA1922">
      <w:pPr>
        <w:ind w:left="0" w:firstLine="0"/>
      </w:pPr>
    </w:p>
    <w:p w14:paraId="707487E2" w14:textId="77777777" w:rsidR="00DA1922" w:rsidRDefault="00DA1922" w:rsidP="00DA1922">
      <w:pPr>
        <w:ind w:left="0" w:firstLine="0"/>
      </w:pPr>
      <w:r>
        <w:t>No table will be needed, but having the historical raw data allows flexibility should a prior version of the data be needed. You do not have S3 access to make changes, so you will not move the ingest file from its current location.</w:t>
      </w:r>
    </w:p>
    <w:p w14:paraId="418DD107" w14:textId="77777777" w:rsidR="00DA1922" w:rsidRDefault="00DA1922" w:rsidP="00DA1922">
      <w:pPr>
        <w:ind w:left="0" w:firstLine="0"/>
      </w:pPr>
    </w:p>
    <w:p w14:paraId="7898D0FB" w14:textId="77777777" w:rsidR="00DA1922" w:rsidRDefault="00DA1922" w:rsidP="00DA1922">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7</w:t>
      </w:r>
      <w:r>
        <w:rPr>
          <w:rFonts w:ascii="Inter Tight" w:eastAsia="Inter Tight" w:hAnsi="Inter Tight" w:cs="Inter Tight"/>
          <w:sz w:val="28"/>
          <w:szCs w:val="28"/>
        </w:rPr>
        <w:t xml:space="preserve"> - Simulate an ingestion of delta records</w:t>
      </w:r>
    </w:p>
    <w:p w14:paraId="19962C6A" w14:textId="77777777" w:rsidR="00DA1922" w:rsidRDefault="00DA1922" w:rsidP="00DA1922">
      <w:pPr>
        <w:ind w:left="0" w:firstLine="0"/>
      </w:pPr>
      <w:r>
        <w:t xml:space="preserve">Now that the initial sync-up of the stations table is in the Structure layer, you can focus on building out the pipeline further. New ingest files for stations only include change records (deltas). These changes only address updates to existing stations and the creation of new stations. The output below shows a list of deltas for this table. </w:t>
      </w:r>
    </w:p>
    <w:p w14:paraId="3132A278" w14:textId="77777777" w:rsidR="00DA1922" w:rsidRDefault="00DA1922" w:rsidP="00DA1922">
      <w:pPr>
        <w:ind w:left="0" w:firstLine="0"/>
      </w:pPr>
    </w:p>
    <w:p w14:paraId="7E8FA5C3" w14:textId="77777777" w:rsidR="00DA1922" w:rsidRDefault="00DA1922" w:rsidP="00DA1922">
      <w:pPr>
        <w:ind w:left="0" w:firstLine="0"/>
      </w:pPr>
      <w:r>
        <w:rPr>
          <w:rFonts w:ascii="Inter Tight" w:eastAsia="Inter Tight" w:hAnsi="Inter Tight" w:cs="Inter Tight"/>
          <w:b/>
          <w:bCs/>
        </w:rPr>
        <w:t>Note</w:t>
      </w:r>
      <w:r>
        <w:t>: To aid in readability and to avoid line-wrapping of these wide records, the “\” character is used to indicate the next line of indented text is still part of the record that started in the first column.</w:t>
      </w:r>
    </w:p>
    <w:p w14:paraId="67D737AD" w14:textId="77777777" w:rsidR="00DA1922" w:rsidRDefault="00DA1922" w:rsidP="00DA1922">
      <w:pPr>
        <w:ind w:left="0" w:firstLine="0"/>
      </w:pPr>
    </w:p>
    <w:p w14:paraId="467FE235" w14:textId="77777777" w:rsidR="00DA1922" w:rsidRDefault="00DA1922" w:rsidP="00DA1922">
      <w:pPr>
        <w:ind w:left="0" w:firstLine="0"/>
        <w:rPr>
          <w:rFonts w:ascii="Courier New" w:eastAsia="Courier New" w:hAnsi="Courier New" w:cs="Courier New"/>
        </w:rPr>
      </w:pPr>
      <w:r>
        <w:rPr>
          <w:rFonts w:ascii="Courier New" w:eastAsia="Courier New" w:hAnsi="Courier New" w:cs="Courier New"/>
        </w:rPr>
        <w:lastRenderedPageBreak/>
        <w:t>Last Updated,7/4/2022,,,,,,</w:t>
      </w:r>
    </w:p>
    <w:p w14:paraId="3315D67C" w14:textId="77777777" w:rsidR="00DA1922" w:rsidRDefault="00DA1922" w:rsidP="00DA1922">
      <w:pPr>
        <w:ind w:left="0" w:firstLine="0"/>
        <w:rPr>
          <w:rFonts w:ascii="Courier New" w:eastAsia="Courier New" w:hAnsi="Courier New" w:cs="Courier New"/>
        </w:rPr>
      </w:pPr>
      <w:proofErr w:type="spellStart"/>
      <w:proofErr w:type="gramStart"/>
      <w:r>
        <w:rPr>
          <w:rFonts w:ascii="Courier New" w:eastAsia="Courier New" w:hAnsi="Courier New" w:cs="Courier New"/>
        </w:rPr>
        <w:t>Number,Name</w:t>
      </w:r>
      <w:proofErr w:type="gramEnd"/>
      <w:r>
        <w:rPr>
          <w:rFonts w:ascii="Courier New" w:eastAsia="Courier New" w:hAnsi="Courier New" w:cs="Courier New"/>
        </w:rPr>
        <w:t>,</w:t>
      </w:r>
      <w:proofErr w:type="gramStart"/>
      <w:r>
        <w:rPr>
          <w:rFonts w:ascii="Courier New" w:eastAsia="Courier New" w:hAnsi="Courier New" w:cs="Courier New"/>
        </w:rPr>
        <w:t>Lat,Long</w:t>
      </w:r>
      <w:proofErr w:type="gramEnd"/>
      <w:r>
        <w:rPr>
          <w:rFonts w:ascii="Courier New" w:eastAsia="Courier New" w:hAnsi="Courier New" w:cs="Courier New"/>
        </w:rPr>
        <w:t>,</w:t>
      </w:r>
      <w:proofErr w:type="gramStart"/>
      <w:r>
        <w:rPr>
          <w:rFonts w:ascii="Courier New" w:eastAsia="Courier New" w:hAnsi="Courier New" w:cs="Courier New"/>
        </w:rPr>
        <w:t>District,Public</w:t>
      </w:r>
      <w:proofErr w:type="gramEnd"/>
      <w:r>
        <w:rPr>
          <w:rFonts w:ascii="Courier New" w:eastAsia="Courier New" w:hAnsi="Courier New" w:cs="Courier New"/>
        </w:rPr>
        <w:t>,Total</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docks,Deployment</w:t>
      </w:r>
      <w:proofErr w:type="spellEnd"/>
      <w:proofErr w:type="gramEnd"/>
      <w:r>
        <w:rPr>
          <w:rFonts w:ascii="Courier New" w:eastAsia="Courier New" w:hAnsi="Courier New" w:cs="Courier New"/>
        </w:rPr>
        <w:t xml:space="preserve"> Year</w:t>
      </w:r>
    </w:p>
    <w:p w14:paraId="67D2149B" w14:textId="77777777" w:rsidR="00DA1922" w:rsidRDefault="00DA1922" w:rsidP="00DA1922">
      <w:pPr>
        <w:ind w:left="0" w:firstLine="0"/>
        <w:rPr>
          <w:rFonts w:ascii="Courier New" w:eastAsia="Courier New" w:hAnsi="Courier New" w:cs="Courier New"/>
        </w:rPr>
      </w:pPr>
      <w:r>
        <w:rPr>
          <w:rFonts w:ascii="Courier New" w:eastAsia="Courier New" w:hAnsi="Courier New" w:cs="Courier New"/>
        </w:rPr>
        <w:t>NEW901,123 Main St,42.</w:t>
      </w:r>
      <w:proofErr w:type="gramStart"/>
      <w:r>
        <w:rPr>
          <w:rFonts w:ascii="Courier New" w:eastAsia="Courier New" w:hAnsi="Courier New" w:cs="Courier New"/>
        </w:rPr>
        <w:t>3625,-</w:t>
      </w:r>
      <w:proofErr w:type="gramEnd"/>
      <w:r>
        <w:rPr>
          <w:rFonts w:ascii="Courier New" w:eastAsia="Courier New" w:hAnsi="Courier New" w:cs="Courier New"/>
        </w:rPr>
        <w:t>71.</w:t>
      </w:r>
      <w:proofErr w:type="gramStart"/>
      <w:r>
        <w:rPr>
          <w:rFonts w:ascii="Courier New" w:eastAsia="Courier New" w:hAnsi="Courier New" w:cs="Courier New"/>
        </w:rPr>
        <w:t>08822,District</w:t>
      </w:r>
      <w:proofErr w:type="gramEnd"/>
      <w:r>
        <w:rPr>
          <w:rFonts w:ascii="Courier New" w:eastAsia="Courier New" w:hAnsi="Courier New" w:cs="Courier New"/>
        </w:rPr>
        <w:t xml:space="preserve"> </w:t>
      </w:r>
      <w:proofErr w:type="gramStart"/>
      <w:r>
        <w:rPr>
          <w:rFonts w:ascii="Courier New" w:eastAsia="Courier New" w:hAnsi="Courier New" w:cs="Courier New"/>
        </w:rPr>
        <w:t>12,No</w:t>
      </w:r>
      <w:proofErr w:type="gramEnd"/>
      <w:r>
        <w:rPr>
          <w:rFonts w:ascii="Courier New" w:eastAsia="Courier New" w:hAnsi="Courier New" w:cs="Courier New"/>
        </w:rPr>
        <w:t xml:space="preserve">,22,2022 </w:t>
      </w:r>
    </w:p>
    <w:p w14:paraId="016D7C0B" w14:textId="77777777" w:rsidR="00DA1922" w:rsidRDefault="00DA1922" w:rsidP="00DA1922">
      <w:pPr>
        <w:ind w:left="0" w:firstLine="0"/>
        <w:rPr>
          <w:rFonts w:ascii="Courier New" w:eastAsia="Courier New" w:hAnsi="Courier New" w:cs="Courier New"/>
        </w:rPr>
      </w:pPr>
      <w:r>
        <w:rPr>
          <w:rFonts w:ascii="Courier New" w:eastAsia="Courier New" w:hAnsi="Courier New" w:cs="Courier New"/>
        </w:rPr>
        <w:t>A</w:t>
      </w:r>
      <w:proofErr w:type="gramStart"/>
      <w:r>
        <w:rPr>
          <w:rFonts w:ascii="Courier New" w:eastAsia="Courier New" w:hAnsi="Courier New" w:cs="Courier New"/>
        </w:rPr>
        <w:t>32032,Airport</w:t>
      </w:r>
      <w:proofErr w:type="gramEnd"/>
      <w:r>
        <w:rPr>
          <w:rFonts w:ascii="Courier New" w:eastAsia="Courier New" w:hAnsi="Courier New" w:cs="Courier New"/>
        </w:rPr>
        <w:t xml:space="preserve"> MBTA Stop - Bremen St at Brooks St,42.37410288, \</w:t>
      </w:r>
    </w:p>
    <w:p w14:paraId="603C5D87" w14:textId="77777777" w:rsidR="00DA1922" w:rsidRDefault="00DA1922" w:rsidP="00DA1922">
      <w:pPr>
        <w:ind w:left="0" w:firstLine="0"/>
        <w:rPr>
          <w:rFonts w:ascii="Courier New" w:eastAsia="Courier New" w:hAnsi="Courier New" w:cs="Courier New"/>
        </w:rPr>
      </w:pPr>
      <w:r>
        <w:rPr>
          <w:rFonts w:ascii="Courier New" w:eastAsia="Courier New" w:hAnsi="Courier New" w:cs="Courier New"/>
        </w:rPr>
        <w:t>-71.</w:t>
      </w:r>
      <w:proofErr w:type="gramStart"/>
      <w:r>
        <w:rPr>
          <w:rFonts w:ascii="Courier New" w:eastAsia="Courier New" w:hAnsi="Courier New" w:cs="Courier New"/>
        </w:rPr>
        <w:t>03276432,Boston</w:t>
      </w:r>
      <w:proofErr w:type="gramEnd"/>
      <w:r>
        <w:rPr>
          <w:rFonts w:ascii="Courier New" w:eastAsia="Courier New" w:hAnsi="Courier New" w:cs="Courier New"/>
        </w:rPr>
        <w:t>,</w:t>
      </w:r>
      <w:proofErr w:type="gramStart"/>
      <w:r>
        <w:rPr>
          <w:rFonts w:ascii="Courier New" w:eastAsia="Courier New" w:hAnsi="Courier New" w:cs="Courier New"/>
        </w:rPr>
        <w:t>Yes</w:t>
      </w:r>
      <w:proofErr w:type="gramEnd"/>
      <w:r>
        <w:rPr>
          <w:rFonts w:ascii="Courier New" w:eastAsia="Courier New" w:hAnsi="Courier New" w:cs="Courier New"/>
        </w:rPr>
        <w:t>,11,2016</w:t>
      </w:r>
    </w:p>
    <w:p w14:paraId="06DCF258" w14:textId="77777777" w:rsidR="00DA1922" w:rsidRDefault="00DA1922" w:rsidP="00DA1922">
      <w:pPr>
        <w:ind w:left="0" w:firstLine="0"/>
        <w:rPr>
          <w:rFonts w:ascii="Courier New" w:eastAsia="Courier New" w:hAnsi="Courier New" w:cs="Courier New"/>
        </w:rPr>
      </w:pPr>
      <w:r>
        <w:rPr>
          <w:rFonts w:ascii="Courier New" w:eastAsia="Courier New" w:hAnsi="Courier New" w:cs="Courier New"/>
        </w:rPr>
        <w:t>C</w:t>
      </w:r>
      <w:proofErr w:type="gramStart"/>
      <w:r>
        <w:rPr>
          <w:rFonts w:ascii="Courier New" w:eastAsia="Courier New" w:hAnsi="Courier New" w:cs="Courier New"/>
        </w:rPr>
        <w:t>32012,Andrew</w:t>
      </w:r>
      <w:proofErr w:type="gramEnd"/>
      <w:r>
        <w:rPr>
          <w:rFonts w:ascii="Courier New" w:eastAsia="Courier New" w:hAnsi="Courier New" w:cs="Courier New"/>
        </w:rPr>
        <w:t xml:space="preserve"> MBTA Stop - Dorchester Ave at Dexter St,42.33073333, \</w:t>
      </w:r>
    </w:p>
    <w:p w14:paraId="6549C0EE" w14:textId="77777777" w:rsidR="00DA1922" w:rsidRDefault="00DA1922" w:rsidP="00DA1922">
      <w:pPr>
        <w:ind w:left="0" w:firstLine="0"/>
        <w:rPr>
          <w:rFonts w:ascii="Courier New" w:eastAsia="Courier New" w:hAnsi="Courier New" w:cs="Courier New"/>
        </w:rPr>
      </w:pPr>
      <w:r>
        <w:rPr>
          <w:rFonts w:ascii="Courier New" w:eastAsia="Courier New" w:hAnsi="Courier New" w:cs="Courier New"/>
        </w:rPr>
        <w:t>-71.</w:t>
      </w:r>
      <w:proofErr w:type="gramStart"/>
      <w:r>
        <w:rPr>
          <w:rFonts w:ascii="Courier New" w:eastAsia="Courier New" w:hAnsi="Courier New" w:cs="Courier New"/>
        </w:rPr>
        <w:t>05699851,Boston</w:t>
      </w:r>
      <w:proofErr w:type="gramEnd"/>
      <w:r>
        <w:rPr>
          <w:rFonts w:ascii="Courier New" w:eastAsia="Courier New" w:hAnsi="Courier New" w:cs="Courier New"/>
        </w:rPr>
        <w:t>,</w:t>
      </w:r>
      <w:proofErr w:type="gramStart"/>
      <w:r>
        <w:rPr>
          <w:rFonts w:ascii="Courier New" w:eastAsia="Courier New" w:hAnsi="Courier New" w:cs="Courier New"/>
        </w:rPr>
        <w:t>Yes</w:t>
      </w:r>
      <w:proofErr w:type="gramEnd"/>
      <w:r>
        <w:rPr>
          <w:rFonts w:ascii="Courier New" w:eastAsia="Courier New" w:hAnsi="Courier New" w:cs="Courier New"/>
        </w:rPr>
        <w:t>,0,2013</w:t>
      </w:r>
    </w:p>
    <w:p w14:paraId="597B55AF" w14:textId="77777777" w:rsidR="00DA1922" w:rsidRDefault="00DA1922" w:rsidP="00DA1922">
      <w:pPr>
        <w:ind w:left="0" w:firstLine="0"/>
        <w:rPr>
          <w:rFonts w:ascii="Courier New" w:eastAsia="Courier New" w:hAnsi="Courier New" w:cs="Courier New"/>
        </w:rPr>
      </w:pPr>
      <w:r>
        <w:rPr>
          <w:rFonts w:ascii="Courier New" w:eastAsia="Courier New" w:hAnsi="Courier New" w:cs="Courier New"/>
        </w:rPr>
        <w:t>B</w:t>
      </w:r>
      <w:proofErr w:type="gramStart"/>
      <w:r>
        <w:rPr>
          <w:rFonts w:ascii="Courier New" w:eastAsia="Courier New" w:hAnsi="Courier New" w:cs="Courier New"/>
        </w:rPr>
        <w:t>32004,Aquarium</w:t>
      </w:r>
      <w:proofErr w:type="gramEnd"/>
      <w:r>
        <w:rPr>
          <w:rFonts w:ascii="Courier New" w:eastAsia="Courier New" w:hAnsi="Courier New" w:cs="Courier New"/>
        </w:rPr>
        <w:t xml:space="preserve"> MBTA Stop - 200 Atlantic Ave,42.35991176, \</w:t>
      </w:r>
    </w:p>
    <w:p w14:paraId="6B92F1A3" w14:textId="77777777" w:rsidR="00DA1922" w:rsidRDefault="00DA1922" w:rsidP="00DA1922">
      <w:pPr>
        <w:ind w:left="0" w:firstLine="0"/>
        <w:rPr>
          <w:rFonts w:ascii="Courier New" w:eastAsia="Courier New" w:hAnsi="Courier New" w:cs="Courier New"/>
        </w:rPr>
      </w:pPr>
      <w:r>
        <w:rPr>
          <w:rFonts w:ascii="Courier New" w:eastAsia="Courier New" w:hAnsi="Courier New" w:cs="Courier New"/>
        </w:rPr>
        <w:t>-71.</w:t>
      </w:r>
      <w:proofErr w:type="gramStart"/>
      <w:r>
        <w:rPr>
          <w:rFonts w:ascii="Courier New" w:eastAsia="Courier New" w:hAnsi="Courier New" w:cs="Courier New"/>
        </w:rPr>
        <w:t>05142981,Boston</w:t>
      </w:r>
      <w:proofErr w:type="gramEnd"/>
      <w:r>
        <w:rPr>
          <w:rFonts w:ascii="Courier New" w:eastAsia="Courier New" w:hAnsi="Courier New" w:cs="Courier New"/>
        </w:rPr>
        <w:t>,No,15,2011</w:t>
      </w:r>
    </w:p>
    <w:p w14:paraId="7F4CFCF6" w14:textId="77777777" w:rsidR="00DA1922" w:rsidRDefault="00DA1922" w:rsidP="00DA1922">
      <w:pPr>
        <w:ind w:left="0" w:firstLine="0"/>
        <w:rPr>
          <w:rFonts w:ascii="Courier New" w:eastAsia="Courier New" w:hAnsi="Courier New" w:cs="Courier New"/>
        </w:rPr>
      </w:pPr>
      <w:r>
        <w:rPr>
          <w:rFonts w:ascii="Courier New" w:eastAsia="Courier New" w:hAnsi="Courier New" w:cs="Courier New"/>
        </w:rPr>
        <w:t>A</w:t>
      </w:r>
      <w:proofErr w:type="gramStart"/>
      <w:r>
        <w:rPr>
          <w:rFonts w:ascii="Courier New" w:eastAsia="Courier New" w:hAnsi="Courier New" w:cs="Courier New"/>
        </w:rPr>
        <w:t>32049,Bennington</w:t>
      </w:r>
      <w:proofErr w:type="gramEnd"/>
      <w:r>
        <w:rPr>
          <w:rFonts w:ascii="Courier New" w:eastAsia="Courier New" w:hAnsi="Courier New" w:cs="Courier New"/>
        </w:rPr>
        <w:t xml:space="preserve"> St at Another St,42.</w:t>
      </w:r>
      <w:proofErr w:type="gramStart"/>
      <w:r>
        <w:rPr>
          <w:rFonts w:ascii="Courier New" w:eastAsia="Courier New" w:hAnsi="Courier New" w:cs="Courier New"/>
        </w:rPr>
        <w:t>38522394,-</w:t>
      </w:r>
      <w:proofErr w:type="gramEnd"/>
      <w:r>
        <w:rPr>
          <w:rFonts w:ascii="Courier New" w:eastAsia="Courier New" w:hAnsi="Courier New" w:cs="Courier New"/>
        </w:rPr>
        <w:t>71.01063069, \</w:t>
      </w:r>
    </w:p>
    <w:p w14:paraId="47916838" w14:textId="77777777" w:rsidR="00DA1922" w:rsidRDefault="00DA1922" w:rsidP="00DA1922">
      <w:pPr>
        <w:ind w:left="0" w:firstLine="0"/>
        <w:rPr>
          <w:rFonts w:ascii="Courier New" w:eastAsia="Courier New" w:hAnsi="Courier New" w:cs="Courier New"/>
        </w:rPr>
      </w:pPr>
      <w:proofErr w:type="gramStart"/>
      <w:r>
        <w:rPr>
          <w:rFonts w:ascii="Courier New" w:eastAsia="Courier New" w:hAnsi="Courier New" w:cs="Courier New"/>
        </w:rPr>
        <w:t>Boston,Yes</w:t>
      </w:r>
      <w:proofErr w:type="gramEnd"/>
      <w:r>
        <w:rPr>
          <w:rFonts w:ascii="Courier New" w:eastAsia="Courier New" w:hAnsi="Courier New" w:cs="Courier New"/>
        </w:rPr>
        <w:t>,21,2022</w:t>
      </w:r>
    </w:p>
    <w:p w14:paraId="30581A1D" w14:textId="77777777" w:rsidR="00DA1922" w:rsidRDefault="00DA1922" w:rsidP="00DA1922">
      <w:pPr>
        <w:ind w:left="0" w:firstLine="0"/>
      </w:pPr>
    </w:p>
    <w:p w14:paraId="3EEEA859" w14:textId="77777777" w:rsidR="00DA1922" w:rsidRDefault="00DA1922" w:rsidP="00DA1922">
      <w:pPr>
        <w:ind w:left="0" w:firstLine="0"/>
      </w:pPr>
      <w:r>
        <w:t xml:space="preserve">Upon review </w:t>
      </w:r>
      <w:proofErr w:type="gramStart"/>
      <w:r>
        <w:t>from</w:t>
      </w:r>
      <w:proofErr w:type="gramEnd"/>
      <w:r>
        <w:t xml:space="preserve"> the original data, you determine there are two new stations and three updated stations.</w:t>
      </w:r>
    </w:p>
    <w:p w14:paraId="64BD21B1" w14:textId="77777777" w:rsidR="00DA1922" w:rsidRDefault="00DA1922" w:rsidP="00DA1922">
      <w:pPr>
        <w:ind w:left="0" w:firstLine="0"/>
      </w:pPr>
    </w:p>
    <w:p w14:paraId="46C26874" w14:textId="77777777" w:rsidR="00DA1922" w:rsidRDefault="00DA1922" w:rsidP="00DA1922">
      <w:pPr>
        <w:ind w:left="0" w:firstLine="0"/>
      </w:pPr>
      <w:r>
        <w:t xml:space="preserve">As identified in Step 3, the pipeline’s ingestion process is being simulated. To accomplish this, drop the temporary ingest table and recreate it with a different </w:t>
      </w:r>
      <w:proofErr w:type="spellStart"/>
      <w:r>
        <w:rPr>
          <w:rFonts w:ascii="Courier New" w:eastAsia="Courier New" w:hAnsi="Courier New" w:cs="Courier New"/>
        </w:rPr>
        <w:t>external_location</w:t>
      </w:r>
      <w:proofErr w:type="spellEnd"/>
      <w:r>
        <w:t xml:space="preserve"> value pointing to the incremental ingest data for July 4, 2022.</w:t>
      </w:r>
    </w:p>
    <w:p w14:paraId="2B2E0C39" w14:textId="77777777" w:rsidR="00DA1922" w:rsidRDefault="00DA1922" w:rsidP="00DA1922">
      <w:pPr>
        <w:ind w:left="0" w:firstLine="0"/>
      </w:pPr>
    </w:p>
    <w:p w14:paraId="2097B7A2"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DROP TABLE </w:t>
      </w:r>
      <w:proofErr w:type="spellStart"/>
      <w:r>
        <w:rPr>
          <w:rFonts w:ascii="Courier New" w:eastAsia="Courier New" w:hAnsi="Courier New" w:cs="Courier New"/>
        </w:rPr>
        <w:t>bb_land_temp_stations</w:t>
      </w:r>
      <w:proofErr w:type="spellEnd"/>
      <w:r>
        <w:rPr>
          <w:rFonts w:ascii="Courier New" w:eastAsia="Courier New" w:hAnsi="Courier New" w:cs="Courier New"/>
        </w:rPr>
        <w:t>;</w:t>
      </w:r>
    </w:p>
    <w:p w14:paraId="776C7BEB"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CREATE TABLE </w:t>
      </w:r>
      <w:proofErr w:type="spellStart"/>
      <w:r>
        <w:rPr>
          <w:rFonts w:ascii="Courier New" w:eastAsia="Courier New" w:hAnsi="Courier New" w:cs="Courier New"/>
        </w:rPr>
        <w:t>bb_land_temp_stations</w:t>
      </w:r>
      <w:proofErr w:type="spellEnd"/>
      <w:r>
        <w:rPr>
          <w:rFonts w:ascii="Courier New" w:eastAsia="Courier New" w:hAnsi="Courier New" w:cs="Courier New"/>
        </w:rPr>
        <w:t xml:space="preserve"> (</w:t>
      </w:r>
    </w:p>
    <w:p w14:paraId="17DADDCF"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station_nbr</w:t>
      </w:r>
      <w:proofErr w:type="spellEnd"/>
      <w:r>
        <w:rPr>
          <w:rFonts w:ascii="Courier New" w:eastAsia="Courier New" w:hAnsi="Courier New" w:cs="Courier New"/>
        </w:rPr>
        <w:t xml:space="preserve"> varchar,</w:t>
      </w:r>
    </w:p>
    <w:p w14:paraId="427C165B"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name varchar,</w:t>
      </w:r>
    </w:p>
    <w:p w14:paraId="2D7277D4"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latitude </w:t>
      </w:r>
      <w:proofErr w:type="gramStart"/>
      <w:r>
        <w:rPr>
          <w:rFonts w:ascii="Courier New" w:eastAsia="Courier New" w:hAnsi="Courier New" w:cs="Courier New"/>
        </w:rPr>
        <w:t>decimal(</w:t>
      </w:r>
      <w:proofErr w:type="gramEnd"/>
      <w:r>
        <w:rPr>
          <w:rFonts w:ascii="Courier New" w:eastAsia="Courier New" w:hAnsi="Courier New" w:cs="Courier New"/>
        </w:rPr>
        <w:t>8,6),</w:t>
      </w:r>
    </w:p>
    <w:p w14:paraId="1B6BC088"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longitude </w:t>
      </w:r>
      <w:proofErr w:type="gramStart"/>
      <w:r>
        <w:rPr>
          <w:rFonts w:ascii="Courier New" w:eastAsia="Courier New" w:hAnsi="Courier New" w:cs="Courier New"/>
        </w:rPr>
        <w:t>decimal(</w:t>
      </w:r>
      <w:proofErr w:type="gramEnd"/>
      <w:r>
        <w:rPr>
          <w:rFonts w:ascii="Courier New" w:eastAsia="Courier New" w:hAnsi="Courier New" w:cs="Courier New"/>
        </w:rPr>
        <w:t>9,6),</w:t>
      </w:r>
    </w:p>
    <w:p w14:paraId="0FC5E3F2"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district varchar,</w:t>
      </w:r>
    </w:p>
    <w:p w14:paraId="35C679C8"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public varchar,</w:t>
      </w:r>
    </w:p>
    <w:p w14:paraId="1A3AB058"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total_docks</w:t>
      </w:r>
      <w:proofErr w:type="spellEnd"/>
      <w:r>
        <w:rPr>
          <w:rFonts w:ascii="Courier New" w:eastAsia="Courier New" w:hAnsi="Courier New" w:cs="Courier New"/>
        </w:rPr>
        <w:t xml:space="preserve"> int,</w:t>
      </w:r>
    </w:p>
    <w:p w14:paraId="588BECC5"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deployment_year</w:t>
      </w:r>
      <w:proofErr w:type="spellEnd"/>
      <w:r>
        <w:rPr>
          <w:rFonts w:ascii="Courier New" w:eastAsia="Courier New" w:hAnsi="Courier New" w:cs="Courier New"/>
        </w:rPr>
        <w:t xml:space="preserve"> varchar</w:t>
      </w:r>
    </w:p>
    <w:p w14:paraId="0B072261"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WITH (</w:t>
      </w:r>
    </w:p>
    <w:p w14:paraId="2BBE8A6D"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type = 'HIVE', format = 'TEXTFILE', </w:t>
      </w:r>
      <w:proofErr w:type="spellStart"/>
      <w:r>
        <w:rPr>
          <w:rFonts w:ascii="Courier New" w:eastAsia="Courier New" w:hAnsi="Courier New" w:cs="Courier New"/>
        </w:rPr>
        <w:t>textfile_field_separator</w:t>
      </w:r>
      <w:proofErr w:type="spellEnd"/>
      <w:r>
        <w:rPr>
          <w:rFonts w:ascii="Courier New" w:eastAsia="Courier New" w:hAnsi="Courier New" w:cs="Courier New"/>
        </w:rPr>
        <w:t xml:space="preserve"> = ',', </w:t>
      </w:r>
    </w:p>
    <w:p w14:paraId="47D1515D"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skip_header_line_count</w:t>
      </w:r>
      <w:proofErr w:type="spellEnd"/>
      <w:r>
        <w:rPr>
          <w:rFonts w:ascii="Courier New" w:eastAsia="Courier New" w:hAnsi="Courier New" w:cs="Courier New"/>
        </w:rPr>
        <w:t xml:space="preserve"> = 2,</w:t>
      </w:r>
    </w:p>
    <w:p w14:paraId="442B277D"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external_location</w:t>
      </w:r>
      <w:proofErr w:type="spellEnd"/>
      <w:r>
        <w:rPr>
          <w:rFonts w:ascii="Courier New" w:eastAsia="Courier New" w:hAnsi="Courier New" w:cs="Courier New"/>
        </w:rPr>
        <w:t xml:space="preserve"> = 's3://edu-train-galaxy/bluebikes/raw_stations-2022-07-04_deltas/'</w:t>
      </w:r>
    </w:p>
    <w:p w14:paraId="4696C3EC"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w:t>
      </w:r>
    </w:p>
    <w:p w14:paraId="20E70296" w14:textId="77777777" w:rsidR="00DA1922" w:rsidRDefault="00DA1922" w:rsidP="00DA1922">
      <w:pPr>
        <w:ind w:left="0" w:firstLine="0"/>
      </w:pPr>
    </w:p>
    <w:p w14:paraId="595B03C4" w14:textId="77777777" w:rsidR="00DA1922" w:rsidRDefault="00DA1922" w:rsidP="00DA1922">
      <w:pPr>
        <w:ind w:left="0" w:firstLine="0"/>
      </w:pPr>
      <w:r>
        <w:t xml:space="preserve">Verify that the five delta records </w:t>
      </w:r>
      <w:proofErr w:type="gramStart"/>
      <w:r>
        <w:t>are located in</w:t>
      </w:r>
      <w:proofErr w:type="gramEnd"/>
      <w:r>
        <w:t xml:space="preserve"> </w:t>
      </w:r>
      <w:proofErr w:type="gramStart"/>
      <w:r>
        <w:t xml:space="preserve">the  </w:t>
      </w:r>
      <w:proofErr w:type="spellStart"/>
      <w:r>
        <w:rPr>
          <w:rFonts w:ascii="Courier New" w:eastAsia="Courier New" w:hAnsi="Courier New" w:cs="Courier New"/>
        </w:rPr>
        <w:t>bb</w:t>
      </w:r>
      <w:proofErr w:type="gramEnd"/>
      <w:r>
        <w:rPr>
          <w:rFonts w:ascii="Courier New" w:eastAsia="Courier New" w:hAnsi="Courier New" w:cs="Courier New"/>
        </w:rPr>
        <w:t>_land_temp_stations</w:t>
      </w:r>
      <w:proofErr w:type="spellEnd"/>
      <w:r>
        <w:t xml:space="preserve"> table. </w:t>
      </w:r>
    </w:p>
    <w:p w14:paraId="13AC56CA" w14:textId="77777777" w:rsidR="00DA1922" w:rsidRDefault="00DA1922" w:rsidP="00DA1922">
      <w:pPr>
        <w:ind w:left="0" w:firstLine="0"/>
      </w:pPr>
    </w:p>
    <w:p w14:paraId="558A3C07"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SELECT </w:t>
      </w:r>
      <w:proofErr w:type="spellStart"/>
      <w:r>
        <w:rPr>
          <w:rFonts w:ascii="Courier New" w:eastAsia="Courier New" w:hAnsi="Courier New" w:cs="Courier New"/>
        </w:rPr>
        <w:t>station_nbr</w:t>
      </w:r>
      <w:proofErr w:type="spellEnd"/>
      <w:r>
        <w:rPr>
          <w:rFonts w:ascii="Courier New" w:eastAsia="Courier New" w:hAnsi="Courier New" w:cs="Courier New"/>
        </w:rPr>
        <w:t xml:space="preserve">, name, public, </w:t>
      </w:r>
      <w:proofErr w:type="spellStart"/>
      <w:r>
        <w:rPr>
          <w:rFonts w:ascii="Courier New" w:eastAsia="Courier New" w:hAnsi="Courier New" w:cs="Courier New"/>
        </w:rPr>
        <w:t>total_docks</w:t>
      </w:r>
      <w:proofErr w:type="spellEnd"/>
    </w:p>
    <w:p w14:paraId="332DBEAC"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FROM </w:t>
      </w:r>
      <w:proofErr w:type="spellStart"/>
      <w:r>
        <w:rPr>
          <w:rFonts w:ascii="Courier New" w:eastAsia="Courier New" w:hAnsi="Courier New" w:cs="Courier New"/>
        </w:rPr>
        <w:t>bb_land_temp_stations</w:t>
      </w:r>
      <w:proofErr w:type="spellEnd"/>
      <w:r>
        <w:rPr>
          <w:rFonts w:ascii="Courier New" w:eastAsia="Courier New" w:hAnsi="Courier New" w:cs="Courier New"/>
        </w:rPr>
        <w:t>;</w:t>
      </w:r>
    </w:p>
    <w:p w14:paraId="7CF89610" w14:textId="77777777" w:rsidR="00DA1922" w:rsidRDefault="00DA1922" w:rsidP="00DA1922">
      <w:pPr>
        <w:ind w:left="0" w:firstLine="0"/>
      </w:pPr>
    </w:p>
    <w:p w14:paraId="05CB984C" w14:textId="77777777" w:rsidR="000B02E1" w:rsidRDefault="000B02E1" w:rsidP="00DA1922">
      <w:pPr>
        <w:ind w:left="0" w:firstLine="0"/>
        <w:rPr>
          <w:rFonts w:ascii="Inter Tight" w:eastAsia="Inter Tight" w:hAnsi="Inter Tight" w:cs="Inter Tight"/>
          <w:color w:val="9747FF"/>
          <w:sz w:val="28"/>
          <w:szCs w:val="28"/>
        </w:rPr>
      </w:pPr>
    </w:p>
    <w:p w14:paraId="48AC036B" w14:textId="77777777" w:rsidR="000B02E1" w:rsidRDefault="000B02E1" w:rsidP="00DA1922">
      <w:pPr>
        <w:ind w:left="0" w:firstLine="0"/>
        <w:rPr>
          <w:rFonts w:ascii="Inter Tight" w:eastAsia="Inter Tight" w:hAnsi="Inter Tight" w:cs="Inter Tight"/>
          <w:color w:val="9747FF"/>
          <w:sz w:val="28"/>
          <w:szCs w:val="28"/>
        </w:rPr>
      </w:pPr>
    </w:p>
    <w:p w14:paraId="67A1CBE3" w14:textId="6E9E4438" w:rsidR="00DA1922" w:rsidRDefault="00DA1922" w:rsidP="00DA1922">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lastRenderedPageBreak/>
        <w:t>Step 8</w:t>
      </w:r>
      <w:r>
        <w:rPr>
          <w:rFonts w:ascii="Inter Tight" w:eastAsia="Inter Tight" w:hAnsi="Inter Tight" w:cs="Inter Tight"/>
          <w:sz w:val="28"/>
          <w:szCs w:val="28"/>
        </w:rPr>
        <w:t xml:space="preserve"> - Build the pipeline’s MERGE statement</w:t>
      </w:r>
    </w:p>
    <w:p w14:paraId="4517A8D8" w14:textId="77777777" w:rsidR="00DA1922" w:rsidRDefault="00DA1922" w:rsidP="00DA1922">
      <w:pPr>
        <w:ind w:left="0" w:firstLine="0"/>
      </w:pPr>
      <w:r>
        <w:t xml:space="preserve">As you are dealing with a list of new and/or updated stations, you need to create a MERGE statement to apply the transformed delta records against. </w:t>
      </w:r>
    </w:p>
    <w:p w14:paraId="37B53718" w14:textId="77777777" w:rsidR="00DA1922" w:rsidRDefault="00DA1922" w:rsidP="00DA1922">
      <w:pPr>
        <w:ind w:left="0" w:firstLine="0"/>
      </w:pPr>
    </w:p>
    <w:p w14:paraId="3E0F5847" w14:textId="77777777" w:rsidR="00DA1922" w:rsidRDefault="00DA1922" w:rsidP="00DA1922">
      <w:pPr>
        <w:ind w:left="0" w:firstLine="0"/>
      </w:pPr>
      <w:r>
        <w:t xml:space="preserve">The statement is broken into five parts. Let’s step through them individually to understand how it works. </w:t>
      </w:r>
    </w:p>
    <w:p w14:paraId="6DBA7D59" w14:textId="77777777" w:rsidR="00DA1922" w:rsidRDefault="00DA1922" w:rsidP="00DA1922">
      <w:pPr>
        <w:ind w:left="0" w:firstLine="0"/>
      </w:pPr>
    </w:p>
    <w:p w14:paraId="2667AC34" w14:textId="77777777" w:rsidR="00DA1922" w:rsidRDefault="00DA1922" w:rsidP="00DA1922">
      <w:pPr>
        <w:ind w:left="0" w:firstLine="0"/>
      </w:pPr>
      <w:r>
        <w:t>After you have reviewed this analysis, assemble &amp; execute the entire query in the Query editor.</w:t>
      </w:r>
    </w:p>
    <w:p w14:paraId="72461DE1" w14:textId="77777777" w:rsidR="00DA1922" w:rsidRDefault="00DA1922" w:rsidP="00DA1922">
      <w:pPr>
        <w:ind w:left="0" w:firstLine="0"/>
      </w:pPr>
    </w:p>
    <w:p w14:paraId="06F53C86" w14:textId="77777777" w:rsidR="00DA1922" w:rsidRDefault="00DA1922" w:rsidP="00DA1922">
      <w:pPr>
        <w:ind w:left="0" w:firstLine="0"/>
        <w:rPr>
          <w:rFonts w:ascii="Inter Tight" w:eastAsia="Inter Tight" w:hAnsi="Inter Tight" w:cs="Inter Tight"/>
          <w:sz w:val="26"/>
          <w:szCs w:val="26"/>
        </w:rPr>
      </w:pPr>
      <w:r>
        <w:rPr>
          <w:rFonts w:ascii="Inter Tight" w:eastAsia="Inter Tight" w:hAnsi="Inter Tight" w:cs="Inter Tight"/>
          <w:sz w:val="26"/>
          <w:szCs w:val="26"/>
        </w:rPr>
        <w:t>Part 1</w:t>
      </w:r>
    </w:p>
    <w:p w14:paraId="091F96DB" w14:textId="77777777" w:rsidR="00DA1922" w:rsidRDefault="00DA1922" w:rsidP="00DA1922">
      <w:pPr>
        <w:ind w:left="0" w:firstLine="0"/>
      </w:pPr>
      <w:r>
        <w:t>This initial part identifies the Structure table. This is where the deltas will be merged.</w:t>
      </w:r>
    </w:p>
    <w:p w14:paraId="1BEB0F8D" w14:textId="77777777" w:rsidR="00DA1922" w:rsidRPr="00B349A1"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p>
    <w:p w14:paraId="23C04C59"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merge into the Structure table</w:t>
      </w:r>
    </w:p>
    <w:p w14:paraId="233DA7AF"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MERGE INTO </w:t>
      </w:r>
      <w:proofErr w:type="spellStart"/>
      <w:r>
        <w:rPr>
          <w:rFonts w:ascii="Courier New" w:eastAsia="Courier New" w:hAnsi="Courier New" w:cs="Courier New"/>
        </w:rPr>
        <w:t>bb_structure_stations</w:t>
      </w:r>
      <w:proofErr w:type="spellEnd"/>
    </w:p>
    <w:p w14:paraId="0F56A4A4"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AS base</w:t>
      </w:r>
    </w:p>
    <w:p w14:paraId="09F6E6AC" w14:textId="77777777" w:rsidR="00DA1922" w:rsidRDefault="00DA1922" w:rsidP="00DA1922">
      <w:pPr>
        <w:ind w:left="0" w:firstLine="0"/>
      </w:pPr>
    </w:p>
    <w:p w14:paraId="5FFC05B6" w14:textId="77777777" w:rsidR="00DA1922" w:rsidRDefault="00DA1922" w:rsidP="00DA1922">
      <w:pPr>
        <w:ind w:left="0" w:firstLine="0"/>
        <w:rPr>
          <w:rFonts w:ascii="Inter Tight" w:eastAsia="Inter Tight" w:hAnsi="Inter Tight" w:cs="Inter Tight"/>
          <w:sz w:val="26"/>
          <w:szCs w:val="26"/>
        </w:rPr>
      </w:pPr>
      <w:r>
        <w:rPr>
          <w:rFonts w:ascii="Inter Tight" w:eastAsia="Inter Tight" w:hAnsi="Inter Tight" w:cs="Inter Tight"/>
          <w:sz w:val="26"/>
          <w:szCs w:val="26"/>
        </w:rPr>
        <w:t>Part 2</w:t>
      </w:r>
    </w:p>
    <w:p w14:paraId="6273FDEB" w14:textId="77777777" w:rsidR="00DA1922" w:rsidRDefault="00DA1922" w:rsidP="00DA1922">
      <w:pPr>
        <w:ind w:left="0" w:firstLine="0"/>
      </w:pPr>
      <w:r>
        <w:t xml:space="preserve">The next part invokes the </w:t>
      </w:r>
      <w:r>
        <w:rPr>
          <w:rFonts w:ascii="Courier New" w:eastAsia="Courier New" w:hAnsi="Courier New" w:cs="Courier New"/>
        </w:rPr>
        <w:t>USING</w:t>
      </w:r>
      <w:r>
        <w:t xml:space="preserve"> clause. This clause can be used to reference a simple table or the results of some other SQL. In this case, use the transformation query created in Step 5 as the cleaned set of delta records.</w:t>
      </w:r>
    </w:p>
    <w:p w14:paraId="16E1024E" w14:textId="77777777" w:rsidR="00DA1922" w:rsidRDefault="00DA1922" w:rsidP="00DA1922">
      <w:pPr>
        <w:ind w:left="0" w:firstLine="0"/>
      </w:pPr>
    </w:p>
    <w:p w14:paraId="51222D52"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the contents from the using clause</w:t>
      </w:r>
    </w:p>
    <w:p w14:paraId="27318B77"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USING </w:t>
      </w:r>
      <w:proofErr w:type="gramStart"/>
      <w:r>
        <w:rPr>
          <w:rFonts w:ascii="Courier New" w:eastAsia="Courier New" w:hAnsi="Courier New" w:cs="Courier New"/>
        </w:rPr>
        <w:t>(  --</w:t>
      </w:r>
      <w:proofErr w:type="gramEnd"/>
      <w:r>
        <w:rPr>
          <w:rFonts w:ascii="Courier New" w:eastAsia="Courier New" w:hAnsi="Courier New" w:cs="Courier New"/>
        </w:rPr>
        <w:t xml:space="preserve"> transform the delta records</w:t>
      </w:r>
    </w:p>
    <w:p w14:paraId="32C0248E"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SELECT</w:t>
      </w:r>
    </w:p>
    <w:p w14:paraId="10472AA3"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station_nbr</w:t>
      </w:r>
      <w:proofErr w:type="spellEnd"/>
      <w:r>
        <w:rPr>
          <w:rFonts w:ascii="Courier New" w:eastAsia="Courier New" w:hAnsi="Courier New" w:cs="Courier New"/>
        </w:rPr>
        <w:t>, name, latitude, longitude,</w:t>
      </w:r>
    </w:p>
    <w:p w14:paraId="153B7AE5"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nullif</w:t>
      </w:r>
      <w:proofErr w:type="spellEnd"/>
      <w:r>
        <w:rPr>
          <w:rFonts w:ascii="Courier New" w:eastAsia="Courier New" w:hAnsi="Courier New" w:cs="Courier New"/>
        </w:rPr>
        <w:t>(district, '</w:t>
      </w:r>
      <w:proofErr w:type="gramEnd"/>
      <w:r>
        <w:rPr>
          <w:rFonts w:ascii="Courier New" w:eastAsia="Courier New" w:hAnsi="Courier New" w:cs="Courier New"/>
        </w:rPr>
        <w:t>') AS district,</w:t>
      </w:r>
    </w:p>
    <w:p w14:paraId="25E66834"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starts_</w:t>
      </w:r>
      <w:proofErr w:type="gramStart"/>
      <w:r>
        <w:rPr>
          <w:rFonts w:ascii="Courier New" w:eastAsia="Courier New" w:hAnsi="Courier New" w:cs="Courier New"/>
        </w:rPr>
        <w:t>with</w:t>
      </w:r>
      <w:proofErr w:type="spellEnd"/>
      <w:r>
        <w:rPr>
          <w:rFonts w:ascii="Courier New" w:eastAsia="Courier New" w:hAnsi="Courier New" w:cs="Courier New"/>
        </w:rPr>
        <w:t>(</w:t>
      </w:r>
      <w:proofErr w:type="gramEnd"/>
      <w:r>
        <w:rPr>
          <w:rFonts w:ascii="Courier New" w:eastAsia="Courier New" w:hAnsi="Courier New" w:cs="Courier New"/>
        </w:rPr>
        <w:t>public, 'Yes') AS public,</w:t>
      </w:r>
    </w:p>
    <w:p w14:paraId="13385189"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total_docks</w:t>
      </w:r>
      <w:proofErr w:type="spellEnd"/>
      <w:r>
        <w:rPr>
          <w:rFonts w:ascii="Courier New" w:eastAsia="Courier New" w:hAnsi="Courier New" w:cs="Courier New"/>
        </w:rPr>
        <w:t>,</w:t>
      </w:r>
    </w:p>
    <w:p w14:paraId="729CA28C"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try_</w:t>
      </w:r>
      <w:proofErr w:type="gramStart"/>
      <w:r>
        <w:rPr>
          <w:rFonts w:ascii="Courier New" w:eastAsia="Courier New" w:hAnsi="Courier New" w:cs="Courier New"/>
        </w:rPr>
        <w:t>cast</w:t>
      </w:r>
      <w:proofErr w:type="spellEnd"/>
      <w:r>
        <w:rPr>
          <w:rFonts w:ascii="Courier New" w:eastAsia="Courier New" w:hAnsi="Courier New" w:cs="Courier New"/>
        </w:rPr>
        <w:t>(IF(</w:t>
      </w:r>
      <w:proofErr w:type="spellStart"/>
      <w:proofErr w:type="gramEnd"/>
      <w:r>
        <w:rPr>
          <w:rFonts w:ascii="Courier New" w:eastAsia="Courier New" w:hAnsi="Courier New" w:cs="Courier New"/>
        </w:rPr>
        <w:t>deployment_year</w:t>
      </w:r>
      <w:proofErr w:type="spellEnd"/>
      <w:r>
        <w:rPr>
          <w:rFonts w:ascii="Courier New" w:eastAsia="Courier New" w:hAnsi="Courier New" w:cs="Courier New"/>
        </w:rPr>
        <w:t xml:space="preserve"> = 'N/A',</w:t>
      </w:r>
    </w:p>
    <w:p w14:paraId="7E14D462"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'NULL', </w:t>
      </w:r>
      <w:proofErr w:type="spellStart"/>
      <w:r>
        <w:rPr>
          <w:rFonts w:ascii="Courier New" w:eastAsia="Courier New" w:hAnsi="Courier New" w:cs="Courier New"/>
        </w:rPr>
        <w:t>deployment_year</w:t>
      </w:r>
      <w:proofErr w:type="spellEnd"/>
    </w:p>
    <w:p w14:paraId="0024B9CD"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 AS int</w:t>
      </w:r>
    </w:p>
    <w:p w14:paraId="1BF8AD3D"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 AS </w:t>
      </w:r>
      <w:proofErr w:type="spellStart"/>
      <w:r>
        <w:rPr>
          <w:rFonts w:ascii="Courier New" w:eastAsia="Courier New" w:hAnsi="Courier New" w:cs="Courier New"/>
        </w:rPr>
        <w:t>deployment_year</w:t>
      </w:r>
      <w:proofErr w:type="spellEnd"/>
    </w:p>
    <w:p w14:paraId="2E1AC6BE"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FROM </w:t>
      </w:r>
      <w:proofErr w:type="spellStart"/>
      <w:r>
        <w:rPr>
          <w:rFonts w:ascii="Courier New" w:eastAsia="Courier New" w:hAnsi="Courier New" w:cs="Courier New"/>
        </w:rPr>
        <w:t>bb_land_temp_stations</w:t>
      </w:r>
      <w:proofErr w:type="spellEnd"/>
    </w:p>
    <w:p w14:paraId="5447371F"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AS deltas</w:t>
      </w:r>
    </w:p>
    <w:p w14:paraId="4B1A80C5" w14:textId="77777777" w:rsidR="00DA1922" w:rsidRDefault="00DA1922" w:rsidP="00DA1922">
      <w:pPr>
        <w:ind w:left="0" w:firstLine="0"/>
      </w:pPr>
    </w:p>
    <w:p w14:paraId="52CADD9B" w14:textId="77777777" w:rsidR="00DA1922" w:rsidRDefault="00DA1922" w:rsidP="00DA1922">
      <w:pPr>
        <w:ind w:left="0" w:firstLine="0"/>
        <w:rPr>
          <w:rFonts w:ascii="Inter Tight" w:eastAsia="Inter Tight" w:hAnsi="Inter Tight" w:cs="Inter Tight"/>
          <w:sz w:val="26"/>
          <w:szCs w:val="26"/>
        </w:rPr>
      </w:pPr>
      <w:r>
        <w:rPr>
          <w:rFonts w:ascii="Inter Tight" w:eastAsia="Inter Tight" w:hAnsi="Inter Tight" w:cs="Inter Tight"/>
          <w:sz w:val="26"/>
          <w:szCs w:val="26"/>
        </w:rPr>
        <w:t>Part 3</w:t>
      </w:r>
    </w:p>
    <w:p w14:paraId="4BA46D8E" w14:textId="77777777" w:rsidR="00DA1922" w:rsidRDefault="00DA1922" w:rsidP="00DA1922">
      <w:pPr>
        <w:ind w:left="0" w:firstLine="0"/>
      </w:pPr>
      <w:r>
        <w:t xml:space="preserve">The next element of the query identifies the criteria necessary for a match between the base table and the list of deltas. For this scenario, this is a simple equality check on the </w:t>
      </w:r>
      <w:proofErr w:type="spellStart"/>
      <w:r>
        <w:rPr>
          <w:rFonts w:ascii="Courier New" w:eastAsia="Courier New" w:hAnsi="Courier New" w:cs="Courier New"/>
        </w:rPr>
        <w:t>station_nbr</w:t>
      </w:r>
      <w:proofErr w:type="spellEnd"/>
      <w:r>
        <w:t xml:space="preserve"> table.</w:t>
      </w:r>
    </w:p>
    <w:p w14:paraId="7E0BD027" w14:textId="77777777" w:rsidR="00DA1922" w:rsidRDefault="00DA1922" w:rsidP="00DA1922">
      <w:pPr>
        <w:ind w:left="0" w:firstLine="0"/>
      </w:pPr>
    </w:p>
    <w:p w14:paraId="263D53C4"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look for a match on </w:t>
      </w:r>
      <w:proofErr w:type="spellStart"/>
      <w:r>
        <w:rPr>
          <w:rFonts w:ascii="Courier New" w:eastAsia="Courier New" w:hAnsi="Courier New" w:cs="Courier New"/>
        </w:rPr>
        <w:t>station_nbr</w:t>
      </w:r>
      <w:proofErr w:type="spellEnd"/>
    </w:p>
    <w:p w14:paraId="19C359C0"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ON (</w:t>
      </w:r>
      <w:proofErr w:type="spellStart"/>
      <w:proofErr w:type="gramStart"/>
      <w:r>
        <w:rPr>
          <w:rFonts w:ascii="Courier New" w:eastAsia="Courier New" w:hAnsi="Courier New" w:cs="Courier New"/>
        </w:rPr>
        <w:t>base.station</w:t>
      </w:r>
      <w:proofErr w:type="gramEnd"/>
      <w:r>
        <w:rPr>
          <w:rFonts w:ascii="Courier New" w:eastAsia="Courier New" w:hAnsi="Courier New" w:cs="Courier New"/>
        </w:rPr>
        <w:t>_nbr</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deltas.station</w:t>
      </w:r>
      <w:proofErr w:type="gramEnd"/>
      <w:r>
        <w:rPr>
          <w:rFonts w:ascii="Courier New" w:eastAsia="Courier New" w:hAnsi="Courier New" w:cs="Courier New"/>
        </w:rPr>
        <w:t>_nbr</w:t>
      </w:r>
      <w:proofErr w:type="spellEnd"/>
      <w:r>
        <w:rPr>
          <w:rFonts w:ascii="Courier New" w:eastAsia="Courier New" w:hAnsi="Courier New" w:cs="Courier New"/>
        </w:rPr>
        <w:t>)</w:t>
      </w:r>
    </w:p>
    <w:p w14:paraId="7656E287" w14:textId="77777777" w:rsidR="00DA1922" w:rsidRDefault="00DA1922" w:rsidP="00DA1922">
      <w:pPr>
        <w:ind w:left="0" w:firstLine="0"/>
      </w:pPr>
    </w:p>
    <w:p w14:paraId="7E3D55B1" w14:textId="77777777" w:rsidR="00DA1922" w:rsidRDefault="00DA1922" w:rsidP="00DA1922">
      <w:pPr>
        <w:ind w:left="0" w:firstLine="0"/>
        <w:rPr>
          <w:rFonts w:ascii="Inter Tight" w:eastAsia="Inter Tight" w:hAnsi="Inter Tight" w:cs="Inter Tight"/>
          <w:sz w:val="26"/>
          <w:szCs w:val="26"/>
        </w:rPr>
      </w:pPr>
      <w:r>
        <w:rPr>
          <w:rFonts w:ascii="Inter Tight" w:eastAsia="Inter Tight" w:hAnsi="Inter Tight" w:cs="Inter Tight"/>
          <w:sz w:val="26"/>
          <w:szCs w:val="26"/>
        </w:rPr>
        <w:lastRenderedPageBreak/>
        <w:t>Part 4</w:t>
      </w:r>
    </w:p>
    <w:p w14:paraId="120D62DC" w14:textId="77777777" w:rsidR="00DA1922" w:rsidRDefault="00DA1922" w:rsidP="00DA1922">
      <w:pPr>
        <w:ind w:left="0" w:firstLine="0"/>
      </w:pPr>
      <w:r>
        <w:t xml:space="preserve">The next section presents the actions that should follow a positive match. In this case, when a match is found, an </w:t>
      </w:r>
      <w:r>
        <w:rPr>
          <w:rFonts w:ascii="Courier New" w:eastAsia="Courier New" w:hAnsi="Courier New" w:cs="Courier New"/>
        </w:rPr>
        <w:t>UPDATE</w:t>
      </w:r>
      <w:r>
        <w:t xml:space="preserve"> command is used to modify an existing record.</w:t>
      </w:r>
    </w:p>
    <w:p w14:paraId="269659A1" w14:textId="77777777" w:rsidR="00DA1922" w:rsidRDefault="00DA1922" w:rsidP="00DA1922">
      <w:pPr>
        <w:ind w:left="0" w:firstLine="0"/>
      </w:pPr>
    </w:p>
    <w:p w14:paraId="70F948CE" w14:textId="77777777" w:rsidR="00DA1922" w:rsidRDefault="00DA1922" w:rsidP="00DA1922">
      <w:pPr>
        <w:ind w:left="0" w:firstLine="0"/>
      </w:pPr>
    </w:p>
    <w:p w14:paraId="266B0671"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if a match then the records </w:t>
      </w:r>
      <w:proofErr w:type="gramStart"/>
      <w:r>
        <w:rPr>
          <w:rFonts w:ascii="Courier New" w:eastAsia="Courier New" w:hAnsi="Courier New" w:cs="Courier New"/>
        </w:rPr>
        <w:t>needs</w:t>
      </w:r>
      <w:proofErr w:type="gramEnd"/>
      <w:r>
        <w:rPr>
          <w:rFonts w:ascii="Courier New" w:eastAsia="Courier New" w:hAnsi="Courier New" w:cs="Courier New"/>
        </w:rPr>
        <w:t xml:space="preserve"> to be updated</w:t>
      </w:r>
    </w:p>
    <w:p w14:paraId="72E2DD69"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WHEN MATCHED THEN</w:t>
      </w:r>
    </w:p>
    <w:p w14:paraId="0455067A"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UPDATE SET </w:t>
      </w:r>
      <w:proofErr w:type="spellStart"/>
      <w:r>
        <w:rPr>
          <w:rFonts w:ascii="Courier New" w:eastAsia="Courier New" w:hAnsi="Courier New" w:cs="Courier New"/>
        </w:rPr>
        <w:t>station_nbr</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deltas.station</w:t>
      </w:r>
      <w:proofErr w:type="gramEnd"/>
      <w:r>
        <w:rPr>
          <w:rFonts w:ascii="Courier New" w:eastAsia="Courier New" w:hAnsi="Courier New" w:cs="Courier New"/>
        </w:rPr>
        <w:t>_nbr</w:t>
      </w:r>
      <w:proofErr w:type="spellEnd"/>
      <w:r>
        <w:rPr>
          <w:rFonts w:ascii="Courier New" w:eastAsia="Courier New" w:hAnsi="Courier New" w:cs="Courier New"/>
        </w:rPr>
        <w:t>,</w:t>
      </w:r>
    </w:p>
    <w:p w14:paraId="4CE61737"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name = deltas.name,</w:t>
      </w:r>
    </w:p>
    <w:p w14:paraId="321568DB"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latitude = </w:t>
      </w:r>
      <w:proofErr w:type="spellStart"/>
      <w:proofErr w:type="gramStart"/>
      <w:r>
        <w:rPr>
          <w:rFonts w:ascii="Courier New" w:eastAsia="Courier New" w:hAnsi="Courier New" w:cs="Courier New"/>
        </w:rPr>
        <w:t>deltas.latitude</w:t>
      </w:r>
      <w:proofErr w:type="spellEnd"/>
      <w:proofErr w:type="gramEnd"/>
      <w:r>
        <w:rPr>
          <w:rFonts w:ascii="Courier New" w:eastAsia="Courier New" w:hAnsi="Courier New" w:cs="Courier New"/>
        </w:rPr>
        <w:t>,</w:t>
      </w:r>
    </w:p>
    <w:p w14:paraId="7A646528"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longitude = </w:t>
      </w:r>
      <w:proofErr w:type="spellStart"/>
      <w:proofErr w:type="gramStart"/>
      <w:r>
        <w:rPr>
          <w:rFonts w:ascii="Courier New" w:eastAsia="Courier New" w:hAnsi="Courier New" w:cs="Courier New"/>
        </w:rPr>
        <w:t>deltas.longitude</w:t>
      </w:r>
      <w:proofErr w:type="spellEnd"/>
      <w:proofErr w:type="gramEnd"/>
      <w:r>
        <w:rPr>
          <w:rFonts w:ascii="Courier New" w:eastAsia="Courier New" w:hAnsi="Courier New" w:cs="Courier New"/>
        </w:rPr>
        <w:t>,</w:t>
      </w:r>
    </w:p>
    <w:p w14:paraId="7889BA4C"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district = </w:t>
      </w:r>
      <w:proofErr w:type="spellStart"/>
      <w:proofErr w:type="gramStart"/>
      <w:r>
        <w:rPr>
          <w:rFonts w:ascii="Courier New" w:eastAsia="Courier New" w:hAnsi="Courier New" w:cs="Courier New"/>
        </w:rPr>
        <w:t>deltas.district</w:t>
      </w:r>
      <w:proofErr w:type="spellEnd"/>
      <w:proofErr w:type="gramEnd"/>
      <w:r>
        <w:rPr>
          <w:rFonts w:ascii="Courier New" w:eastAsia="Courier New" w:hAnsi="Courier New" w:cs="Courier New"/>
        </w:rPr>
        <w:t>,</w:t>
      </w:r>
    </w:p>
    <w:p w14:paraId="56BCDEBC"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public = </w:t>
      </w:r>
      <w:proofErr w:type="spellStart"/>
      <w:proofErr w:type="gramStart"/>
      <w:r>
        <w:rPr>
          <w:rFonts w:ascii="Courier New" w:eastAsia="Courier New" w:hAnsi="Courier New" w:cs="Courier New"/>
        </w:rPr>
        <w:t>deltas.public</w:t>
      </w:r>
      <w:proofErr w:type="spellEnd"/>
      <w:proofErr w:type="gramEnd"/>
      <w:r>
        <w:rPr>
          <w:rFonts w:ascii="Courier New" w:eastAsia="Courier New" w:hAnsi="Courier New" w:cs="Courier New"/>
        </w:rPr>
        <w:t>,</w:t>
      </w:r>
    </w:p>
    <w:p w14:paraId="26B9A625"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total_docks</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deltas.total</w:t>
      </w:r>
      <w:proofErr w:type="gramEnd"/>
      <w:r>
        <w:rPr>
          <w:rFonts w:ascii="Courier New" w:eastAsia="Courier New" w:hAnsi="Courier New" w:cs="Courier New"/>
        </w:rPr>
        <w:t>_docks</w:t>
      </w:r>
      <w:proofErr w:type="spellEnd"/>
      <w:r>
        <w:rPr>
          <w:rFonts w:ascii="Courier New" w:eastAsia="Courier New" w:hAnsi="Courier New" w:cs="Courier New"/>
        </w:rPr>
        <w:t>,</w:t>
      </w:r>
    </w:p>
    <w:p w14:paraId="3B2796BC"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deployment_year</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deltas.deployment</w:t>
      </w:r>
      <w:proofErr w:type="gramEnd"/>
      <w:r>
        <w:rPr>
          <w:rFonts w:ascii="Courier New" w:eastAsia="Courier New" w:hAnsi="Courier New" w:cs="Courier New"/>
        </w:rPr>
        <w:t>_year</w:t>
      </w:r>
      <w:proofErr w:type="spellEnd"/>
    </w:p>
    <w:p w14:paraId="78CE7419" w14:textId="77777777" w:rsidR="00DA1922" w:rsidRDefault="00DA1922" w:rsidP="00DA1922">
      <w:pPr>
        <w:ind w:left="0" w:firstLine="0"/>
      </w:pPr>
    </w:p>
    <w:p w14:paraId="2348E011" w14:textId="77777777" w:rsidR="00DA1922" w:rsidRDefault="00DA1922" w:rsidP="00DA1922">
      <w:pPr>
        <w:ind w:left="0" w:firstLine="0"/>
        <w:rPr>
          <w:rFonts w:ascii="Inter Tight" w:eastAsia="Inter Tight" w:hAnsi="Inter Tight" w:cs="Inter Tight"/>
          <w:sz w:val="26"/>
          <w:szCs w:val="26"/>
        </w:rPr>
      </w:pPr>
      <w:r>
        <w:rPr>
          <w:rFonts w:ascii="Inter Tight" w:eastAsia="Inter Tight" w:hAnsi="Inter Tight" w:cs="Inter Tight"/>
          <w:sz w:val="26"/>
          <w:szCs w:val="26"/>
        </w:rPr>
        <w:t>Part 5</w:t>
      </w:r>
    </w:p>
    <w:p w14:paraId="3DC89EC1" w14:textId="77777777" w:rsidR="00DA1922" w:rsidRDefault="00DA1922" w:rsidP="00DA1922">
      <w:pPr>
        <w:ind w:left="0" w:firstLine="0"/>
      </w:pPr>
      <w:r>
        <w:t xml:space="preserve">Lastly, you need to account for the false condition and tell the query what to do in such cases. In this case, when a match is not found, then the delta record should be recorded in a new entry. The code below creates that entry. </w:t>
      </w:r>
    </w:p>
    <w:p w14:paraId="547F1CE4" w14:textId="77777777" w:rsidR="00DA1922" w:rsidRDefault="00DA1922" w:rsidP="00DA1922">
      <w:pPr>
        <w:ind w:left="0" w:firstLine="0"/>
      </w:pPr>
    </w:p>
    <w:p w14:paraId="2B843B4F"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if no match </w:t>
      </w:r>
      <w:proofErr w:type="gramStart"/>
      <w:r>
        <w:rPr>
          <w:rFonts w:ascii="Courier New" w:eastAsia="Courier New" w:hAnsi="Courier New" w:cs="Courier New"/>
        </w:rPr>
        <w:t>found</w:t>
      </w:r>
      <w:proofErr w:type="gramEnd"/>
      <w:r>
        <w:rPr>
          <w:rFonts w:ascii="Courier New" w:eastAsia="Courier New" w:hAnsi="Courier New" w:cs="Courier New"/>
        </w:rPr>
        <w:t xml:space="preserve"> then add the record</w:t>
      </w:r>
    </w:p>
    <w:p w14:paraId="0AE40F6F"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WHEN NOT MATCHED THEN</w:t>
      </w:r>
    </w:p>
    <w:p w14:paraId="6A30BE9C"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INSERT VALUES (</w:t>
      </w:r>
      <w:proofErr w:type="spellStart"/>
      <w:proofErr w:type="gramStart"/>
      <w:r>
        <w:rPr>
          <w:rFonts w:ascii="Courier New" w:eastAsia="Courier New" w:hAnsi="Courier New" w:cs="Courier New"/>
        </w:rPr>
        <w:t>deltas.station</w:t>
      </w:r>
      <w:proofErr w:type="gramEnd"/>
      <w:r>
        <w:rPr>
          <w:rFonts w:ascii="Courier New" w:eastAsia="Courier New" w:hAnsi="Courier New" w:cs="Courier New"/>
        </w:rPr>
        <w:t>_</w:t>
      </w:r>
      <w:proofErr w:type="gramStart"/>
      <w:r>
        <w:rPr>
          <w:rFonts w:ascii="Courier New" w:eastAsia="Courier New" w:hAnsi="Courier New" w:cs="Courier New"/>
        </w:rPr>
        <w:t>nbr</w:t>
      </w:r>
      <w:proofErr w:type="spellEnd"/>
      <w:r>
        <w:rPr>
          <w:rFonts w:ascii="Courier New" w:eastAsia="Courier New" w:hAnsi="Courier New" w:cs="Courier New"/>
        </w:rPr>
        <w:t>,  deltas.name</w:t>
      </w:r>
      <w:proofErr w:type="gramEnd"/>
      <w:r>
        <w:rPr>
          <w:rFonts w:ascii="Courier New" w:eastAsia="Courier New" w:hAnsi="Courier New" w:cs="Courier New"/>
        </w:rPr>
        <w:t>,</w:t>
      </w:r>
    </w:p>
    <w:p w14:paraId="6B0D43BB"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deltas.latitude</w:t>
      </w:r>
      <w:proofErr w:type="spellEnd"/>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deltas.longitude</w:t>
      </w:r>
      <w:proofErr w:type="spellEnd"/>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deltas.district</w:t>
      </w:r>
      <w:proofErr w:type="spellEnd"/>
      <w:proofErr w:type="gramEnd"/>
      <w:r>
        <w:rPr>
          <w:rFonts w:ascii="Courier New" w:eastAsia="Courier New" w:hAnsi="Courier New" w:cs="Courier New"/>
        </w:rPr>
        <w:t>,</w:t>
      </w:r>
    </w:p>
    <w:p w14:paraId="76EC4DB3"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deltas.public</w:t>
      </w:r>
      <w:proofErr w:type="spellEnd"/>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deltas.total</w:t>
      </w:r>
      <w:proofErr w:type="gramEnd"/>
      <w:r>
        <w:rPr>
          <w:rFonts w:ascii="Courier New" w:eastAsia="Courier New" w:hAnsi="Courier New" w:cs="Courier New"/>
        </w:rPr>
        <w:t>_docks</w:t>
      </w:r>
      <w:proofErr w:type="spellEnd"/>
      <w:r>
        <w:rPr>
          <w:rFonts w:ascii="Courier New" w:eastAsia="Courier New" w:hAnsi="Courier New" w:cs="Courier New"/>
        </w:rPr>
        <w:t>,</w:t>
      </w:r>
    </w:p>
    <w:p w14:paraId="626DB41A"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deltas.deployment</w:t>
      </w:r>
      <w:proofErr w:type="gramEnd"/>
      <w:r>
        <w:rPr>
          <w:rFonts w:ascii="Courier New" w:eastAsia="Courier New" w:hAnsi="Courier New" w:cs="Courier New"/>
        </w:rPr>
        <w:t>_year</w:t>
      </w:r>
      <w:proofErr w:type="spellEnd"/>
      <w:r>
        <w:rPr>
          <w:rFonts w:ascii="Courier New" w:eastAsia="Courier New" w:hAnsi="Courier New" w:cs="Courier New"/>
        </w:rPr>
        <w:t>);</w:t>
      </w:r>
    </w:p>
    <w:p w14:paraId="25A32ED3" w14:textId="77777777" w:rsidR="00DA1922" w:rsidRDefault="00DA1922" w:rsidP="00DA1922">
      <w:pPr>
        <w:ind w:left="0" w:firstLine="0"/>
      </w:pPr>
    </w:p>
    <w:p w14:paraId="00482548" w14:textId="77777777" w:rsidR="00DA1922" w:rsidRDefault="00DA1922" w:rsidP="00DA1922">
      <w:pPr>
        <w:ind w:left="0" w:firstLine="0"/>
      </w:pPr>
      <w:r>
        <w:t xml:space="preserve">Now that you’ve understood how PART 1 - PART 5 work, it’s time to execute them. Combine the SQL from each part into one large query and execute it in your Query editor. You will see a notification </w:t>
      </w:r>
      <w:proofErr w:type="gramStart"/>
      <w:r>
        <w:t>similar to</w:t>
      </w:r>
      <w:proofErr w:type="gramEnd"/>
      <w:r>
        <w:t xml:space="preserve"> the image below, indicating that 5 rows have been changed. </w:t>
      </w:r>
    </w:p>
    <w:p w14:paraId="6ACAD95A" w14:textId="77777777" w:rsidR="00DA1922" w:rsidRDefault="00DA1922" w:rsidP="00DA1922">
      <w:pPr>
        <w:ind w:left="0" w:firstLine="0"/>
      </w:pPr>
      <w:r>
        <w:rPr>
          <w:noProof/>
        </w:rPr>
        <w:drawing>
          <wp:inline distT="114300" distB="114300" distL="114300" distR="114300" wp14:anchorId="031D37D7" wp14:editId="12F3E89B">
            <wp:extent cx="4371975" cy="1304925"/>
            <wp:effectExtent l="25400" t="25400" r="25400" b="25400"/>
            <wp:docPr id="115"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12"/>
                    <a:srcRect/>
                    <a:stretch>
                      <a:fillRect/>
                    </a:stretch>
                  </pic:blipFill>
                  <pic:spPr>
                    <a:xfrm>
                      <a:off x="0" y="0"/>
                      <a:ext cx="4371975" cy="1304925"/>
                    </a:xfrm>
                    <a:prstGeom prst="rect">
                      <a:avLst/>
                    </a:prstGeom>
                    <a:ln w="25400">
                      <a:solidFill>
                        <a:srgbClr val="9747FF"/>
                      </a:solidFill>
                      <a:prstDash val="solid"/>
                    </a:ln>
                  </pic:spPr>
                </pic:pic>
              </a:graphicData>
            </a:graphic>
          </wp:inline>
        </w:drawing>
      </w:r>
    </w:p>
    <w:p w14:paraId="03013342" w14:textId="77777777" w:rsidR="00DA1922" w:rsidRDefault="00DA1922" w:rsidP="00DA1922">
      <w:pPr>
        <w:ind w:left="0" w:firstLine="0"/>
      </w:pPr>
    </w:p>
    <w:p w14:paraId="05F96981" w14:textId="77777777" w:rsidR="000B02E1" w:rsidRDefault="000B02E1" w:rsidP="00DA1922">
      <w:pPr>
        <w:ind w:left="0" w:firstLine="0"/>
        <w:rPr>
          <w:rFonts w:ascii="Inter Tight" w:eastAsia="Inter Tight" w:hAnsi="Inter Tight" w:cs="Inter Tight"/>
          <w:color w:val="9747FF"/>
          <w:sz w:val="28"/>
          <w:szCs w:val="28"/>
        </w:rPr>
      </w:pPr>
    </w:p>
    <w:p w14:paraId="6053BF24" w14:textId="77777777" w:rsidR="000B02E1" w:rsidRDefault="000B02E1" w:rsidP="00DA1922">
      <w:pPr>
        <w:ind w:left="0" w:firstLine="0"/>
        <w:rPr>
          <w:rFonts w:ascii="Inter Tight" w:eastAsia="Inter Tight" w:hAnsi="Inter Tight" w:cs="Inter Tight"/>
          <w:color w:val="9747FF"/>
          <w:sz w:val="28"/>
          <w:szCs w:val="28"/>
        </w:rPr>
      </w:pPr>
    </w:p>
    <w:p w14:paraId="60181981" w14:textId="4C51270B" w:rsidR="00DA1922" w:rsidRDefault="00DA1922" w:rsidP="00DA1922">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lastRenderedPageBreak/>
        <w:t>Step 10</w:t>
      </w:r>
      <w:r>
        <w:rPr>
          <w:rFonts w:ascii="Inter Tight" w:eastAsia="Inter Tight" w:hAnsi="Inter Tight" w:cs="Inter Tight"/>
          <w:sz w:val="28"/>
          <w:szCs w:val="28"/>
        </w:rPr>
        <w:t xml:space="preserve"> - Verify the MERGE logic</w:t>
      </w:r>
    </w:p>
    <w:p w14:paraId="1797625A" w14:textId="77777777" w:rsidR="00DA1922" w:rsidRDefault="00DA1922" w:rsidP="00DA1922">
      <w:pPr>
        <w:ind w:left="0" w:firstLine="0"/>
      </w:pPr>
      <w:r>
        <w:t xml:space="preserve">Since the Iceberg table format maintains prior snapshots that are </w:t>
      </w:r>
      <w:proofErr w:type="spellStart"/>
      <w:r>
        <w:t>queryable</w:t>
      </w:r>
      <w:proofErr w:type="spellEnd"/>
      <w:r>
        <w:t xml:space="preserve"> via time travel, we can use those as reference points corresponding to each snapshot ID. Using this approach, you will be able to compare the current state of the table with the prior state held in the snapshot.</w:t>
      </w:r>
    </w:p>
    <w:p w14:paraId="25A4E42C" w14:textId="77777777" w:rsidR="00DA1922" w:rsidRDefault="00DA1922" w:rsidP="00DA1922">
      <w:pPr>
        <w:ind w:left="0" w:firstLine="0"/>
      </w:pPr>
    </w:p>
    <w:p w14:paraId="41D23EC8"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SELECT * FROM "</w:t>
      </w:r>
      <w:proofErr w:type="spellStart"/>
      <w:r>
        <w:rPr>
          <w:rFonts w:ascii="Courier New" w:eastAsia="Courier New" w:hAnsi="Courier New" w:cs="Courier New"/>
        </w:rPr>
        <w:t>bb_structure_stations$snapshots</w:t>
      </w:r>
      <w:proofErr w:type="spellEnd"/>
      <w:r>
        <w:rPr>
          <w:rFonts w:ascii="Courier New" w:eastAsia="Courier New" w:hAnsi="Courier New" w:cs="Courier New"/>
        </w:rPr>
        <w:t>";</w:t>
      </w:r>
    </w:p>
    <w:p w14:paraId="39BF4D7B" w14:textId="77777777" w:rsidR="00DA1922" w:rsidRDefault="00DA1922" w:rsidP="00DA1922">
      <w:pPr>
        <w:ind w:left="0" w:firstLine="0"/>
      </w:pPr>
    </w:p>
    <w:p w14:paraId="7B0C44D1" w14:textId="77777777" w:rsidR="00DA1922" w:rsidRDefault="00DA1922" w:rsidP="00DA1922">
      <w:pPr>
        <w:ind w:left="0" w:firstLine="0"/>
      </w:pPr>
      <w:r>
        <w:rPr>
          <w:noProof/>
        </w:rPr>
        <w:drawing>
          <wp:inline distT="114300" distB="114300" distL="114300" distR="114300" wp14:anchorId="322F5050" wp14:editId="5C28DAE9">
            <wp:extent cx="5848350" cy="1171575"/>
            <wp:effectExtent l="25400" t="25400" r="25400" b="25400"/>
            <wp:docPr id="131"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13"/>
                    <a:srcRect/>
                    <a:stretch>
                      <a:fillRect/>
                    </a:stretch>
                  </pic:blipFill>
                  <pic:spPr>
                    <a:xfrm>
                      <a:off x="0" y="0"/>
                      <a:ext cx="5848350" cy="1171575"/>
                    </a:xfrm>
                    <a:prstGeom prst="rect">
                      <a:avLst/>
                    </a:prstGeom>
                    <a:ln w="25400">
                      <a:solidFill>
                        <a:srgbClr val="9747FF"/>
                      </a:solidFill>
                      <a:prstDash val="solid"/>
                    </a:ln>
                  </pic:spPr>
                </pic:pic>
              </a:graphicData>
            </a:graphic>
          </wp:inline>
        </w:drawing>
      </w:r>
    </w:p>
    <w:p w14:paraId="20B8FDAA" w14:textId="77777777" w:rsidR="00DA1922" w:rsidRDefault="00DA1922" w:rsidP="00DA1922">
      <w:pPr>
        <w:ind w:left="0" w:firstLine="0"/>
      </w:pPr>
    </w:p>
    <w:p w14:paraId="73E8206C" w14:textId="77777777" w:rsidR="00DA1922" w:rsidRDefault="00DA1922" w:rsidP="00DA1922">
      <w:pPr>
        <w:ind w:left="0" w:firstLine="0"/>
      </w:pPr>
      <w:r>
        <w:t xml:space="preserve">The value of the </w:t>
      </w:r>
      <w:proofErr w:type="spellStart"/>
      <w:r>
        <w:rPr>
          <w:rFonts w:ascii="Courier New" w:eastAsia="Courier New" w:hAnsi="Courier New" w:cs="Courier New"/>
        </w:rPr>
        <w:t>snapshot_id</w:t>
      </w:r>
      <w:proofErr w:type="spellEnd"/>
      <w:r>
        <w:t xml:space="preserve"> listed in the first row is the initial snapshot ID. </w:t>
      </w:r>
    </w:p>
    <w:p w14:paraId="2B30BBE2" w14:textId="77777777" w:rsidR="00DA1922" w:rsidRDefault="00DA1922" w:rsidP="00DA1922">
      <w:pPr>
        <w:ind w:left="0" w:firstLine="0"/>
        <w:rPr>
          <w:rFonts w:ascii="Courier New" w:eastAsia="Courier New" w:hAnsi="Courier New" w:cs="Courier New"/>
        </w:rPr>
      </w:pPr>
    </w:p>
    <w:p w14:paraId="4F18E617" w14:textId="68513597" w:rsidR="00DA1922" w:rsidRDefault="00DA1922" w:rsidP="00DA1922">
      <w:pPr>
        <w:ind w:left="0" w:firstLine="0"/>
      </w:pPr>
      <w:r>
        <w:t xml:space="preserve">Using the code below, replace </w:t>
      </w:r>
      <w:r>
        <w:rPr>
          <w:rFonts w:ascii="Courier New" w:eastAsia="Courier New" w:hAnsi="Courier New" w:cs="Courier New"/>
        </w:rPr>
        <w:t>999999999</w:t>
      </w:r>
      <w:r>
        <w:t xml:space="preserve"> with the value that your query returned for the original snapshot. </w:t>
      </w:r>
    </w:p>
    <w:p w14:paraId="093FD7A7" w14:textId="77777777" w:rsidR="00DA1922" w:rsidRDefault="00DA1922" w:rsidP="00DA1922">
      <w:pPr>
        <w:ind w:left="0" w:firstLine="0"/>
      </w:pPr>
      <w:r>
        <w:rPr>
          <w:rFonts w:ascii="Inter Tight" w:eastAsia="Inter Tight" w:hAnsi="Inter Tight" w:cs="Inter Tight"/>
          <w:b/>
          <w:bCs/>
        </w:rPr>
        <w:t>Note</w:t>
      </w:r>
      <w:r>
        <w:t xml:space="preserve">: The value listed in your table will be different from the one listed by the instructor’s table. </w:t>
      </w:r>
    </w:p>
    <w:p w14:paraId="7140C63B" w14:textId="77777777" w:rsidR="00DA1922" w:rsidRDefault="00DA1922" w:rsidP="00DA1922">
      <w:pPr>
        <w:ind w:left="0" w:firstLine="0"/>
      </w:pPr>
    </w:p>
    <w:p w14:paraId="5D01B7D9"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SELECT * FROM </w:t>
      </w:r>
      <w:proofErr w:type="spellStart"/>
      <w:r>
        <w:rPr>
          <w:rFonts w:ascii="Courier New" w:eastAsia="Courier New" w:hAnsi="Courier New" w:cs="Courier New"/>
        </w:rPr>
        <w:t>bb_structure_stations</w:t>
      </w:r>
      <w:proofErr w:type="spellEnd"/>
    </w:p>
    <w:p w14:paraId="25F6E7C2"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EXCEPT</w:t>
      </w:r>
    </w:p>
    <w:p w14:paraId="0C25D4D9"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 xml:space="preserve">SELECT * FROM </w:t>
      </w:r>
      <w:proofErr w:type="spellStart"/>
      <w:r>
        <w:rPr>
          <w:rFonts w:ascii="Courier New" w:eastAsia="Courier New" w:hAnsi="Courier New" w:cs="Courier New"/>
        </w:rPr>
        <w:t>bb_structure_stations</w:t>
      </w:r>
      <w:proofErr w:type="spellEnd"/>
    </w:p>
    <w:p w14:paraId="2263345E" w14:textId="77777777" w:rsidR="00DA1922" w:rsidRDefault="00DA1922" w:rsidP="00B349A1">
      <w:pPr>
        <w:pBdr>
          <w:top w:val="single" w:sz="4" w:space="1" w:color="auto"/>
          <w:left w:val="single" w:sz="4" w:space="4" w:color="auto"/>
          <w:bottom w:val="single" w:sz="4" w:space="1" w:color="auto"/>
          <w:right w:val="single" w:sz="4" w:space="4" w:color="auto"/>
        </w:pBdr>
        <w:shd w:val="clear" w:color="auto" w:fill="F2F2F2" w:themeFill="background1" w:themeFillShade="F2"/>
        <w:ind w:left="1440" w:hanging="1350"/>
        <w:rPr>
          <w:rFonts w:ascii="Courier New" w:eastAsia="Courier New" w:hAnsi="Courier New" w:cs="Courier New"/>
        </w:rPr>
      </w:pPr>
      <w:r>
        <w:rPr>
          <w:rFonts w:ascii="Courier New" w:eastAsia="Courier New" w:hAnsi="Courier New" w:cs="Courier New"/>
        </w:rPr>
        <w:t>FOR VERSION AS OF 999999999;</w:t>
      </w:r>
    </w:p>
    <w:p w14:paraId="52DCC214" w14:textId="77777777" w:rsidR="00DA1922" w:rsidRDefault="00DA1922" w:rsidP="00DA1922">
      <w:pPr>
        <w:ind w:left="0" w:firstLine="0"/>
      </w:pPr>
    </w:p>
    <w:p w14:paraId="7A0E617D" w14:textId="77777777" w:rsidR="00DA1922" w:rsidRDefault="00DA1922" w:rsidP="00DA1922">
      <w:pPr>
        <w:ind w:left="0" w:firstLine="0"/>
      </w:pPr>
      <w:r>
        <w:t xml:space="preserve">You should see output </w:t>
      </w:r>
      <w:proofErr w:type="gramStart"/>
      <w:r>
        <w:t>similar to</w:t>
      </w:r>
      <w:proofErr w:type="gramEnd"/>
      <w:r>
        <w:t xml:space="preserve"> the image below, listing the 5 rows from the delta ingestion file.</w:t>
      </w:r>
    </w:p>
    <w:p w14:paraId="14BEEBA7" w14:textId="77777777" w:rsidR="00DA1922" w:rsidRDefault="00DA1922" w:rsidP="00DA1922">
      <w:pPr>
        <w:ind w:left="0" w:firstLine="0"/>
      </w:pPr>
    </w:p>
    <w:p w14:paraId="7B63273A" w14:textId="77777777" w:rsidR="00DA1922" w:rsidRDefault="00DA1922" w:rsidP="00DA1922">
      <w:pPr>
        <w:ind w:left="0" w:firstLine="0"/>
      </w:pPr>
      <w:r>
        <w:rPr>
          <w:noProof/>
        </w:rPr>
        <w:drawing>
          <wp:inline distT="114300" distB="114300" distL="114300" distR="114300" wp14:anchorId="26631249" wp14:editId="02F5380B">
            <wp:extent cx="5687060" cy="1257300"/>
            <wp:effectExtent l="38100" t="38100" r="46990" b="38100"/>
            <wp:docPr id="75"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4"/>
                    <a:srcRect/>
                    <a:stretch>
                      <a:fillRect/>
                    </a:stretch>
                  </pic:blipFill>
                  <pic:spPr>
                    <a:xfrm>
                      <a:off x="0" y="0"/>
                      <a:ext cx="5687883" cy="1257482"/>
                    </a:xfrm>
                    <a:prstGeom prst="rect">
                      <a:avLst/>
                    </a:prstGeom>
                    <a:ln w="25400">
                      <a:solidFill>
                        <a:srgbClr val="9747FF"/>
                      </a:solidFill>
                      <a:prstDash val="solid"/>
                    </a:ln>
                  </pic:spPr>
                </pic:pic>
              </a:graphicData>
            </a:graphic>
          </wp:inline>
        </w:drawing>
      </w:r>
    </w:p>
    <w:p w14:paraId="25E4D9CD" w14:textId="77777777" w:rsidR="00DA1922" w:rsidRDefault="00DA1922" w:rsidP="00DA1922">
      <w:pPr>
        <w:ind w:left="0" w:firstLine="0"/>
      </w:pPr>
    </w:p>
    <w:p w14:paraId="2524B60F" w14:textId="77777777" w:rsidR="00DA1922" w:rsidRDefault="00DA1922" w:rsidP="00DA1922">
      <w:pPr>
        <w:ind w:left="0" w:firstLine="0"/>
        <w:rPr>
          <w:rFonts w:ascii="Inter Tight" w:eastAsia="Inter Tight" w:hAnsi="Inter Tight" w:cs="Inter Tight"/>
          <w:sz w:val="28"/>
          <w:szCs w:val="28"/>
        </w:rPr>
      </w:pPr>
      <w:r>
        <w:rPr>
          <w:rFonts w:ascii="Inter Tight" w:eastAsia="Inter Tight" w:hAnsi="Inter Tight" w:cs="Inter Tight"/>
          <w:color w:val="9747FF"/>
          <w:sz w:val="28"/>
          <w:szCs w:val="28"/>
        </w:rPr>
        <w:t>Step 11</w:t>
      </w:r>
      <w:r>
        <w:rPr>
          <w:rFonts w:ascii="Inter Tight" w:eastAsia="Inter Tight" w:hAnsi="Inter Tight" w:cs="Inter Tight"/>
          <w:sz w:val="28"/>
          <w:szCs w:val="28"/>
        </w:rPr>
        <w:t xml:space="preserve"> - Next steps</w:t>
      </w:r>
    </w:p>
    <w:p w14:paraId="0C692B14" w14:textId="77777777" w:rsidR="00DA1922" w:rsidRDefault="00DA1922" w:rsidP="00DA1922">
      <w:pPr>
        <w:ind w:left="0" w:firstLine="0"/>
      </w:pPr>
      <w:r>
        <w:t>Typically, the next step would involve moving the temporary ingestion table’s underlying file to the location of the raw table with all historical information. In this demo environment, you cannot perform this step as you do not have access directly to S3.</w:t>
      </w:r>
    </w:p>
    <w:p w14:paraId="39A658A3" w14:textId="77777777" w:rsidR="00DA1922" w:rsidRDefault="00DA1922" w:rsidP="00DA1922">
      <w:pPr>
        <w:ind w:left="0" w:firstLine="0"/>
      </w:pPr>
    </w:p>
    <w:p w14:paraId="37D40EFF" w14:textId="0E81C0B8" w:rsidR="00DA1922" w:rsidRDefault="00DA1922" w:rsidP="00DA1922">
      <w:pPr>
        <w:ind w:left="0" w:firstLine="0"/>
      </w:pPr>
      <w:r>
        <w:lastRenderedPageBreak/>
        <w:t xml:space="preserve">Often, in production, the next step might also involve the automation of this pipeline. This would shift away from manual execution and help save time. </w:t>
      </w:r>
    </w:p>
    <w:p w14:paraId="36AB5247" w14:textId="77777777" w:rsidR="00B349A1" w:rsidRDefault="00B349A1" w:rsidP="00DA1922">
      <w:pPr>
        <w:ind w:left="0" w:firstLine="0"/>
        <w:rPr>
          <w:rFonts w:ascii="Inter Tight" w:eastAsia="Inter Tight" w:hAnsi="Inter Tight" w:cs="Inter Tight"/>
          <w:sz w:val="24"/>
          <w:szCs w:val="24"/>
        </w:rPr>
      </w:pPr>
    </w:p>
    <w:p w14:paraId="035A79C5" w14:textId="77777777" w:rsidR="00B349A1" w:rsidRDefault="00B349A1" w:rsidP="00DA1922">
      <w:pPr>
        <w:ind w:left="0" w:firstLine="0"/>
        <w:rPr>
          <w:rFonts w:ascii="Inter Tight" w:eastAsia="Inter Tight" w:hAnsi="Inter Tight" w:cs="Inter Tight"/>
          <w:sz w:val="24"/>
          <w:szCs w:val="24"/>
        </w:rPr>
      </w:pPr>
    </w:p>
    <w:p w14:paraId="18543CC1" w14:textId="65803ABE" w:rsidR="00321670" w:rsidRPr="00B349A1" w:rsidRDefault="00DA1922" w:rsidP="00DA1922">
      <w:pPr>
        <w:ind w:left="0" w:firstLine="0"/>
        <w:rPr>
          <w:b/>
          <w:bCs/>
        </w:rPr>
      </w:pPr>
      <w:r w:rsidRPr="00B349A1">
        <w:rPr>
          <w:rFonts w:ascii="Inter Tight" w:eastAsia="Inter Tight" w:hAnsi="Inter Tight" w:cs="Inter Tight"/>
          <w:b/>
          <w:bCs/>
          <w:sz w:val="24"/>
          <w:szCs w:val="24"/>
        </w:rPr>
        <w:t>END OF LAB EXERCISE</w:t>
      </w:r>
    </w:p>
    <w:sectPr w:rsidR="00321670" w:rsidRPr="00B349A1" w:rsidSect="00DA1922">
      <w:pgSz w:w="12240" w:h="15840"/>
      <w:pgMar w:top="1440" w:right="1440" w:bottom="1440" w:left="1440" w:header="720" w:footer="576"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nter Tight Light">
    <w:altName w:val="Calibri"/>
    <w:charset w:val="00"/>
    <w:family w:val="auto"/>
    <w:pitch w:val="default"/>
  </w:font>
  <w:font w:name="Aptos Display">
    <w:charset w:val="00"/>
    <w:family w:val="swiss"/>
    <w:pitch w:val="variable"/>
    <w:sig w:usb0="20000287" w:usb1="00000003" w:usb2="00000000" w:usb3="00000000" w:csb0="0000019F" w:csb1="00000000"/>
  </w:font>
  <w:font w:name="Inter Tight">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6258"/>
    <w:multiLevelType w:val="multilevel"/>
    <w:tmpl w:val="0C58C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7902D2"/>
    <w:multiLevelType w:val="multilevel"/>
    <w:tmpl w:val="A78C0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CB7868"/>
    <w:multiLevelType w:val="multilevel"/>
    <w:tmpl w:val="21180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BF3FC7"/>
    <w:multiLevelType w:val="multilevel"/>
    <w:tmpl w:val="01DA5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F472E2"/>
    <w:multiLevelType w:val="multilevel"/>
    <w:tmpl w:val="19948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0C05D1"/>
    <w:multiLevelType w:val="multilevel"/>
    <w:tmpl w:val="9AEAB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7C3F22"/>
    <w:multiLevelType w:val="multilevel"/>
    <w:tmpl w:val="93B61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1D1717"/>
    <w:multiLevelType w:val="multilevel"/>
    <w:tmpl w:val="2A568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DE130C"/>
    <w:multiLevelType w:val="multilevel"/>
    <w:tmpl w:val="B8728C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FD122B2"/>
    <w:multiLevelType w:val="multilevel"/>
    <w:tmpl w:val="8B7C77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2643085"/>
    <w:multiLevelType w:val="multilevel"/>
    <w:tmpl w:val="2FBCCA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2EE5DDA"/>
    <w:multiLevelType w:val="multilevel"/>
    <w:tmpl w:val="9F7E3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F6C3752"/>
    <w:multiLevelType w:val="multilevel"/>
    <w:tmpl w:val="E4D2E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4D23887"/>
    <w:multiLevelType w:val="multilevel"/>
    <w:tmpl w:val="C7D03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D483A88"/>
    <w:multiLevelType w:val="multilevel"/>
    <w:tmpl w:val="7C0EB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E0E37A0"/>
    <w:multiLevelType w:val="multilevel"/>
    <w:tmpl w:val="73A05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1261689">
    <w:abstractNumId w:val="12"/>
  </w:num>
  <w:num w:numId="2" w16cid:durableId="1944534435">
    <w:abstractNumId w:val="0"/>
  </w:num>
  <w:num w:numId="3" w16cid:durableId="539434595">
    <w:abstractNumId w:val="7"/>
  </w:num>
  <w:num w:numId="4" w16cid:durableId="500511609">
    <w:abstractNumId w:val="3"/>
  </w:num>
  <w:num w:numId="5" w16cid:durableId="1587300810">
    <w:abstractNumId w:val="9"/>
  </w:num>
  <w:num w:numId="6" w16cid:durableId="1921089145">
    <w:abstractNumId w:val="15"/>
  </w:num>
  <w:num w:numId="7" w16cid:durableId="1846482403">
    <w:abstractNumId w:val="2"/>
  </w:num>
  <w:num w:numId="8" w16cid:durableId="911163851">
    <w:abstractNumId w:val="5"/>
  </w:num>
  <w:num w:numId="9" w16cid:durableId="751001690">
    <w:abstractNumId w:val="4"/>
  </w:num>
  <w:num w:numId="10" w16cid:durableId="70473937">
    <w:abstractNumId w:val="8"/>
  </w:num>
  <w:num w:numId="11" w16cid:durableId="858617132">
    <w:abstractNumId w:val="1"/>
  </w:num>
  <w:num w:numId="12" w16cid:durableId="528497217">
    <w:abstractNumId w:val="10"/>
  </w:num>
  <w:num w:numId="13" w16cid:durableId="349721509">
    <w:abstractNumId w:val="11"/>
  </w:num>
  <w:num w:numId="14" w16cid:durableId="332535193">
    <w:abstractNumId w:val="13"/>
  </w:num>
  <w:num w:numId="15" w16cid:durableId="1714235978">
    <w:abstractNumId w:val="6"/>
  </w:num>
  <w:num w:numId="16" w16cid:durableId="8797029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9E3"/>
    <w:rsid w:val="00084724"/>
    <w:rsid w:val="000B02E1"/>
    <w:rsid w:val="00321670"/>
    <w:rsid w:val="004F3F96"/>
    <w:rsid w:val="006E780D"/>
    <w:rsid w:val="00A469E3"/>
    <w:rsid w:val="00B349A1"/>
    <w:rsid w:val="00DA1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04E1A"/>
  <w15:chartTrackingRefBased/>
  <w15:docId w15:val="{504D0A09-9787-476A-BD84-E68EB928F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9E3"/>
    <w:pPr>
      <w:spacing w:after="0" w:line="276" w:lineRule="auto"/>
      <w:ind w:left="720" w:hanging="360"/>
    </w:pPr>
    <w:rPr>
      <w:rFonts w:ascii="Inter Tight Light" w:eastAsia="Inter Tight Light" w:hAnsi="Inter Tight Light" w:cs="Inter Tight Light"/>
      <w:kern w:val="0"/>
      <w:sz w:val="22"/>
      <w:szCs w:val="22"/>
      <w:lang w:val="en"/>
      <w14:ligatures w14:val="none"/>
    </w:rPr>
  </w:style>
  <w:style w:type="paragraph" w:styleId="Heading1">
    <w:name w:val="heading 1"/>
    <w:basedOn w:val="Normal"/>
    <w:next w:val="Normal"/>
    <w:link w:val="Heading1Char"/>
    <w:uiPriority w:val="9"/>
    <w:qFormat/>
    <w:rsid w:val="00A469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69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9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9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9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9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9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9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9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9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9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9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9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9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9E3"/>
    <w:rPr>
      <w:rFonts w:eastAsiaTheme="majorEastAsia" w:cstheme="majorBidi"/>
      <w:color w:val="272727" w:themeColor="text1" w:themeTint="D8"/>
    </w:rPr>
  </w:style>
  <w:style w:type="paragraph" w:styleId="Title">
    <w:name w:val="Title"/>
    <w:basedOn w:val="Normal"/>
    <w:next w:val="Normal"/>
    <w:link w:val="TitleChar"/>
    <w:uiPriority w:val="10"/>
    <w:qFormat/>
    <w:rsid w:val="00A46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9E3"/>
    <w:pPr>
      <w:numPr>
        <w:ilvl w:val="1"/>
      </w:numPr>
      <w:ind w:left="7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9E3"/>
    <w:pPr>
      <w:spacing w:before="160"/>
      <w:jc w:val="center"/>
    </w:pPr>
    <w:rPr>
      <w:i/>
      <w:iCs/>
      <w:color w:val="404040" w:themeColor="text1" w:themeTint="BF"/>
    </w:rPr>
  </w:style>
  <w:style w:type="character" w:customStyle="1" w:styleId="QuoteChar">
    <w:name w:val="Quote Char"/>
    <w:basedOn w:val="DefaultParagraphFont"/>
    <w:link w:val="Quote"/>
    <w:uiPriority w:val="29"/>
    <w:rsid w:val="00A469E3"/>
    <w:rPr>
      <w:i/>
      <w:iCs/>
      <w:color w:val="404040" w:themeColor="text1" w:themeTint="BF"/>
    </w:rPr>
  </w:style>
  <w:style w:type="paragraph" w:styleId="ListParagraph">
    <w:name w:val="List Paragraph"/>
    <w:basedOn w:val="Normal"/>
    <w:uiPriority w:val="34"/>
    <w:qFormat/>
    <w:rsid w:val="00A469E3"/>
    <w:pPr>
      <w:contextualSpacing/>
    </w:pPr>
  </w:style>
  <w:style w:type="character" w:styleId="IntenseEmphasis">
    <w:name w:val="Intense Emphasis"/>
    <w:basedOn w:val="DefaultParagraphFont"/>
    <w:uiPriority w:val="21"/>
    <w:qFormat/>
    <w:rsid w:val="00A469E3"/>
    <w:rPr>
      <w:i/>
      <w:iCs/>
      <w:color w:val="0F4761" w:themeColor="accent1" w:themeShade="BF"/>
    </w:rPr>
  </w:style>
  <w:style w:type="paragraph" w:styleId="IntenseQuote">
    <w:name w:val="Intense Quote"/>
    <w:basedOn w:val="Normal"/>
    <w:next w:val="Normal"/>
    <w:link w:val="IntenseQuoteChar"/>
    <w:uiPriority w:val="30"/>
    <w:qFormat/>
    <w:rsid w:val="00A46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9E3"/>
    <w:rPr>
      <w:i/>
      <w:iCs/>
      <w:color w:val="0F4761" w:themeColor="accent1" w:themeShade="BF"/>
    </w:rPr>
  </w:style>
  <w:style w:type="character" w:styleId="IntenseReference">
    <w:name w:val="Intense Reference"/>
    <w:basedOn w:val="DefaultParagraphFont"/>
    <w:uiPriority w:val="32"/>
    <w:qFormat/>
    <w:rsid w:val="00A469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bluebikes.com/system-data" TargetMode="External"/><Relationship Id="rId11" Type="http://schemas.openxmlformats.org/officeDocument/2006/relationships/image" Target="media/image3.png"/><Relationship Id="rId5" Type="http://schemas.openxmlformats.org/officeDocument/2006/relationships/hyperlink" Target="https://www.bluebikes.com/about" TargetMode="External"/><Relationship Id="rId15" Type="http://schemas.openxmlformats.org/officeDocument/2006/relationships/fontTable" Target="fontTable.xml"/><Relationship Id="rId10" Type="http://schemas.openxmlformats.org/officeDocument/2006/relationships/hyperlink" Target="https://docs.starburst.io/latest/connector/hive.html" TargetMode="External"/><Relationship Id="rId4" Type="http://schemas.openxmlformats.org/officeDocument/2006/relationships/webSettings" Target="webSettings.xml"/><Relationship Id="rId9" Type="http://schemas.openxmlformats.org/officeDocument/2006/relationships/hyperlink" Target="https://s3.amazonaws.com/hubway-data/current_bluebikes_stations.csv"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2342</Words>
  <Characters>13355</Characters>
  <Application>Microsoft Office Word</Application>
  <DocSecurity>0</DocSecurity>
  <Lines>111</Lines>
  <Paragraphs>31</Paragraphs>
  <ScaleCrop>false</ScaleCrop>
  <Company/>
  <LinksUpToDate>false</LinksUpToDate>
  <CharactersWithSpaces>15666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4</cp:revision>
  <dcterms:created xsi:type="dcterms:W3CDTF">2026-07-02T02:44:00Z</dcterms:created>
  <dcterms:modified xsi:type="dcterms:W3CDTF">2026-07-02T12:34:00Z</dcterms:modified>
</cp:coreProperties>
</file>