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6B559E" w14:textId="6D96F1CF" w:rsidR="008C24A3" w:rsidRPr="008C24A3" w:rsidRDefault="008C24A3" w:rsidP="008C24A3">
      <w:pPr>
        <w:jc w:val="center"/>
        <w:rPr>
          <w:rFonts w:ascii="Georgia" w:hAnsi="Georgia"/>
          <w:b/>
          <w:bCs/>
          <w:sz w:val="32"/>
          <w:szCs w:val="32"/>
        </w:rPr>
      </w:pPr>
      <w:r w:rsidRPr="008C24A3">
        <w:rPr>
          <w:rFonts w:ascii="Georgia" w:hAnsi="Georgia"/>
          <w:b/>
          <w:bCs/>
          <w:sz w:val="32"/>
          <w:szCs w:val="32"/>
        </w:rPr>
        <w:t xml:space="preserve">User, Schema, </w:t>
      </w:r>
      <w:proofErr w:type="gramStart"/>
      <w:r w:rsidRPr="008C24A3">
        <w:rPr>
          <w:rFonts w:ascii="Georgia" w:hAnsi="Georgia"/>
          <w:b/>
          <w:bCs/>
          <w:sz w:val="32"/>
          <w:szCs w:val="32"/>
        </w:rPr>
        <w:t>Roles</w:t>
      </w:r>
      <w:proofErr w:type="gramEnd"/>
      <w:r w:rsidRPr="008C24A3">
        <w:rPr>
          <w:rFonts w:ascii="Georgia" w:hAnsi="Georgia"/>
          <w:b/>
          <w:bCs/>
          <w:sz w:val="32"/>
          <w:szCs w:val="32"/>
        </w:rPr>
        <w:t xml:space="preserve"> and Database in PostgreSQL</w:t>
      </w:r>
    </w:p>
    <w:p w14:paraId="4DE943EC" w14:textId="77777777" w:rsidR="008C24A3" w:rsidRDefault="008C24A3" w:rsidP="008C24A3">
      <w:pPr>
        <w:jc w:val="center"/>
        <w:rPr>
          <w:rFonts w:ascii="Georgia" w:hAnsi="Georgia"/>
          <w:sz w:val="24"/>
          <w:szCs w:val="24"/>
        </w:rPr>
      </w:pPr>
    </w:p>
    <w:p w14:paraId="2D82BE16" w14:textId="340F5CE4" w:rsidR="008C24A3" w:rsidRPr="008C24A3" w:rsidRDefault="008C24A3" w:rsidP="008C24A3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C24A3">
        <w:rPr>
          <w:rFonts w:ascii="Georgia" w:hAnsi="Georgia"/>
          <w:sz w:val="24"/>
          <w:szCs w:val="24"/>
        </w:rPr>
        <w:t>In PostgreSQL, the terms user, schema, role, and database have specific meanings that are crucial to understanding the structure and administration of the database. Here's a brief explanation of each term:</w:t>
      </w:r>
    </w:p>
    <w:p w14:paraId="299F7558" w14:textId="537F8CB4" w:rsidR="008C24A3" w:rsidRPr="008C24A3" w:rsidRDefault="008C24A3" w:rsidP="008C24A3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8C24A3">
        <w:rPr>
          <w:rFonts w:ascii="Georgia" w:hAnsi="Georgia"/>
          <w:b/>
          <w:bCs/>
          <w:sz w:val="24"/>
          <w:szCs w:val="24"/>
        </w:rPr>
        <w:t>User:</w:t>
      </w:r>
      <w:r w:rsidRPr="008C24A3">
        <w:rPr>
          <w:rFonts w:ascii="Georgia" w:hAnsi="Georgia"/>
          <w:b/>
          <w:bCs/>
          <w:sz w:val="24"/>
          <w:szCs w:val="24"/>
        </w:rPr>
        <w:t xml:space="preserve">  </w:t>
      </w:r>
      <w:r w:rsidRPr="008C24A3">
        <w:rPr>
          <w:rFonts w:ascii="Georgia" w:hAnsi="Georgia"/>
          <w:sz w:val="24"/>
          <w:szCs w:val="24"/>
        </w:rPr>
        <w:t>A user in PostgreSQL refers to an individual who can log in to the database server and access databases and their objects.</w:t>
      </w:r>
      <w:r w:rsidRPr="008C24A3">
        <w:rPr>
          <w:rFonts w:ascii="Georgia" w:hAnsi="Georgia"/>
          <w:sz w:val="24"/>
          <w:szCs w:val="24"/>
        </w:rPr>
        <w:t xml:space="preserve"> </w:t>
      </w:r>
      <w:r w:rsidRPr="008C24A3">
        <w:rPr>
          <w:rFonts w:ascii="Georgia" w:hAnsi="Georgia"/>
          <w:sz w:val="24"/>
          <w:szCs w:val="24"/>
        </w:rPr>
        <w:t>Users are distinct from roles but can be assigned roles that grant specific privileges and access rights within the database.</w:t>
      </w:r>
    </w:p>
    <w:p w14:paraId="68AAEBB6" w14:textId="77777777" w:rsidR="008C24A3" w:rsidRPr="008C24A3" w:rsidRDefault="008C24A3" w:rsidP="008C24A3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6E62D988" w14:textId="0A2E5778" w:rsidR="008C24A3" w:rsidRPr="008C24A3" w:rsidRDefault="008C24A3" w:rsidP="008C24A3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8C24A3">
        <w:rPr>
          <w:rFonts w:ascii="Georgia" w:hAnsi="Georgia"/>
          <w:b/>
          <w:bCs/>
          <w:sz w:val="24"/>
          <w:szCs w:val="24"/>
        </w:rPr>
        <w:t>Schema:</w:t>
      </w:r>
      <w:r w:rsidRPr="008C24A3">
        <w:rPr>
          <w:rFonts w:ascii="Georgia" w:hAnsi="Georgia"/>
          <w:b/>
          <w:bCs/>
          <w:sz w:val="24"/>
          <w:szCs w:val="24"/>
        </w:rPr>
        <w:t xml:space="preserve"> </w:t>
      </w:r>
      <w:r w:rsidRPr="008C24A3">
        <w:rPr>
          <w:rFonts w:ascii="Georgia" w:hAnsi="Georgia"/>
          <w:sz w:val="24"/>
          <w:szCs w:val="24"/>
        </w:rPr>
        <w:t>A schema in PostgreSQL is a named collection of tables, views, and other database objects. It provides a namespace within a database.</w:t>
      </w:r>
      <w:r w:rsidRPr="008C24A3">
        <w:rPr>
          <w:rFonts w:ascii="Georgia" w:hAnsi="Georgia"/>
          <w:sz w:val="24"/>
          <w:szCs w:val="24"/>
        </w:rPr>
        <w:t xml:space="preserve">  </w:t>
      </w:r>
      <w:r w:rsidRPr="008C24A3">
        <w:rPr>
          <w:rFonts w:ascii="Georgia" w:hAnsi="Georgia"/>
          <w:sz w:val="24"/>
          <w:szCs w:val="24"/>
        </w:rPr>
        <w:t>Schemas allow you to logically group and organize database objects and provide a means of separating different types of data or functionalities.</w:t>
      </w:r>
      <w:r w:rsidRPr="008C24A3">
        <w:rPr>
          <w:rFonts w:ascii="Georgia" w:hAnsi="Georgia"/>
          <w:sz w:val="24"/>
          <w:szCs w:val="24"/>
        </w:rPr>
        <w:t xml:space="preserve"> </w:t>
      </w:r>
      <w:r w:rsidRPr="008C24A3">
        <w:rPr>
          <w:rFonts w:ascii="Georgia" w:hAnsi="Georgia"/>
          <w:sz w:val="24"/>
          <w:szCs w:val="24"/>
        </w:rPr>
        <w:t>Multiple schemas can exist within a single database, providing a way to manage and structure the database content.</w:t>
      </w:r>
    </w:p>
    <w:p w14:paraId="203B3CBE" w14:textId="77777777" w:rsidR="008C24A3" w:rsidRPr="008C24A3" w:rsidRDefault="008C24A3" w:rsidP="008C24A3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310BD7EA" w14:textId="5E937598" w:rsidR="008C24A3" w:rsidRPr="008C24A3" w:rsidRDefault="008C24A3" w:rsidP="008C24A3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8C24A3">
        <w:rPr>
          <w:rFonts w:ascii="Georgia" w:hAnsi="Georgia"/>
          <w:b/>
          <w:bCs/>
          <w:sz w:val="24"/>
          <w:szCs w:val="24"/>
        </w:rPr>
        <w:t>Role:</w:t>
      </w:r>
      <w:r w:rsidRPr="008C24A3">
        <w:rPr>
          <w:rFonts w:ascii="Georgia" w:hAnsi="Georgia"/>
          <w:b/>
          <w:bCs/>
          <w:sz w:val="24"/>
          <w:szCs w:val="24"/>
        </w:rPr>
        <w:t xml:space="preserve"> </w:t>
      </w:r>
      <w:r w:rsidRPr="008C24A3">
        <w:rPr>
          <w:rFonts w:ascii="Georgia" w:hAnsi="Georgia"/>
          <w:sz w:val="24"/>
          <w:szCs w:val="24"/>
        </w:rPr>
        <w:t>In PostgreSQL, a role is a database object that can own database objects and have associated privileges.</w:t>
      </w:r>
      <w:r w:rsidRPr="008C24A3">
        <w:rPr>
          <w:rFonts w:ascii="Georgia" w:hAnsi="Georgia"/>
          <w:sz w:val="24"/>
          <w:szCs w:val="24"/>
        </w:rPr>
        <w:t xml:space="preserve"> </w:t>
      </w:r>
      <w:r w:rsidRPr="008C24A3">
        <w:rPr>
          <w:rFonts w:ascii="Georgia" w:hAnsi="Georgia"/>
          <w:sz w:val="24"/>
          <w:szCs w:val="24"/>
        </w:rPr>
        <w:t>Roles can be users or groups of users with defined privileges and access rights within the database.</w:t>
      </w:r>
      <w:r w:rsidRPr="008C24A3">
        <w:rPr>
          <w:rFonts w:ascii="Georgia" w:hAnsi="Georgia"/>
          <w:sz w:val="24"/>
          <w:szCs w:val="24"/>
        </w:rPr>
        <w:t xml:space="preserve"> </w:t>
      </w:r>
      <w:r w:rsidRPr="008C24A3">
        <w:rPr>
          <w:rFonts w:ascii="Georgia" w:hAnsi="Georgia"/>
          <w:sz w:val="24"/>
          <w:szCs w:val="24"/>
        </w:rPr>
        <w:t>They are used to manage access control, permissions, and authentication within the database system.</w:t>
      </w:r>
    </w:p>
    <w:p w14:paraId="396EAE3B" w14:textId="77777777" w:rsidR="008C24A3" w:rsidRPr="008C24A3" w:rsidRDefault="008C24A3" w:rsidP="008C24A3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189E9CB2" w14:textId="31747A5B" w:rsidR="008C24A3" w:rsidRPr="008C24A3" w:rsidRDefault="008C24A3" w:rsidP="008C24A3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8C24A3">
        <w:rPr>
          <w:rFonts w:ascii="Georgia" w:hAnsi="Georgia"/>
          <w:b/>
          <w:bCs/>
          <w:sz w:val="24"/>
          <w:szCs w:val="24"/>
        </w:rPr>
        <w:t>Database:</w:t>
      </w:r>
      <w:r w:rsidRPr="008C24A3">
        <w:rPr>
          <w:rFonts w:ascii="Georgia" w:hAnsi="Georgia"/>
          <w:b/>
          <w:bCs/>
          <w:sz w:val="24"/>
          <w:szCs w:val="24"/>
        </w:rPr>
        <w:t xml:space="preserve"> </w:t>
      </w:r>
      <w:r w:rsidRPr="008C24A3">
        <w:rPr>
          <w:rFonts w:ascii="Georgia" w:hAnsi="Georgia"/>
          <w:sz w:val="24"/>
          <w:szCs w:val="24"/>
        </w:rPr>
        <w:t>A database in PostgreSQL is a separate and independent collection of tables, views, and other database objects.</w:t>
      </w:r>
      <w:r w:rsidRPr="008C24A3">
        <w:rPr>
          <w:rFonts w:ascii="Georgia" w:hAnsi="Georgia"/>
          <w:sz w:val="24"/>
          <w:szCs w:val="24"/>
        </w:rPr>
        <w:t xml:space="preserve"> </w:t>
      </w:r>
      <w:r w:rsidRPr="008C24A3">
        <w:rPr>
          <w:rFonts w:ascii="Georgia" w:hAnsi="Georgia"/>
          <w:sz w:val="24"/>
          <w:szCs w:val="24"/>
        </w:rPr>
        <w:t>It provides a distinct namespace for database objects and allows for the organization and storage of data.</w:t>
      </w:r>
      <w:r w:rsidRPr="008C24A3">
        <w:rPr>
          <w:rFonts w:ascii="Georgia" w:hAnsi="Georgia"/>
          <w:sz w:val="24"/>
          <w:szCs w:val="24"/>
        </w:rPr>
        <w:t xml:space="preserve"> </w:t>
      </w:r>
      <w:r w:rsidRPr="008C24A3">
        <w:rPr>
          <w:rFonts w:ascii="Georgia" w:hAnsi="Georgia"/>
          <w:sz w:val="24"/>
          <w:szCs w:val="24"/>
        </w:rPr>
        <w:t xml:space="preserve">PostgreSQL </w:t>
      </w:r>
      <w:r w:rsidRPr="008C24A3">
        <w:rPr>
          <w:rFonts w:ascii="Georgia" w:hAnsi="Georgia"/>
          <w:sz w:val="24"/>
          <w:szCs w:val="24"/>
        </w:rPr>
        <w:lastRenderedPageBreak/>
        <w:t>allows the creation of multiple databases within a single database server, each with its own set of schemas, tables, and data.</w:t>
      </w:r>
    </w:p>
    <w:p w14:paraId="77C3E9B5" w14:textId="17EE1236" w:rsidR="008C24A3" w:rsidRPr="008C24A3" w:rsidRDefault="008C24A3" w:rsidP="008C24A3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C24A3">
        <w:rPr>
          <w:rFonts w:ascii="Georgia" w:hAnsi="Georgia"/>
          <w:sz w:val="24"/>
          <w:szCs w:val="24"/>
        </w:rPr>
        <w:t>Understanding the distinctions between these terms is essential for effective database administration, access control, and the logical organization of data within the PostgreSQL database management system.</w:t>
      </w:r>
    </w:p>
    <w:sectPr w:rsidR="008C24A3" w:rsidRPr="008C24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7F3E17"/>
    <w:multiLevelType w:val="hybridMultilevel"/>
    <w:tmpl w:val="7A5CA17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13260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4A3"/>
    <w:rsid w:val="008C2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82664"/>
  <w15:chartTrackingRefBased/>
  <w15:docId w15:val="{6E9FBD20-CA2B-47DE-B31A-50CB8C352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24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268</Words>
  <Characters>1533</Characters>
  <Application>Microsoft Office Word</Application>
  <DocSecurity>0</DocSecurity>
  <Lines>12</Lines>
  <Paragraphs>3</Paragraphs>
  <ScaleCrop>false</ScaleCrop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1</cp:revision>
  <dcterms:created xsi:type="dcterms:W3CDTF">2023-10-21T17:08:00Z</dcterms:created>
  <dcterms:modified xsi:type="dcterms:W3CDTF">2023-10-21T17:11:00Z</dcterms:modified>
</cp:coreProperties>
</file>