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07C0" w14:textId="77777777" w:rsidR="00516BB6" w:rsidRDefault="00516BB6" w:rsidP="00516BB6">
      <w:pPr>
        <w:jc w:val="center"/>
        <w:rPr>
          <w:rFonts w:ascii="Georgia" w:hAnsi="Georgia"/>
          <w:b/>
          <w:bCs/>
          <w:sz w:val="36"/>
          <w:szCs w:val="36"/>
        </w:rPr>
      </w:pPr>
      <w:r w:rsidRPr="00516BB6">
        <w:rPr>
          <w:rFonts w:ascii="Georgia" w:hAnsi="Georgia"/>
          <w:b/>
          <w:bCs/>
          <w:sz w:val="36"/>
          <w:szCs w:val="36"/>
        </w:rPr>
        <w:t>Monitoring and Logging in PostgreSQL</w:t>
      </w:r>
    </w:p>
    <w:p w14:paraId="5912D390" w14:textId="77777777" w:rsidR="00516BB6" w:rsidRPr="00516BB6" w:rsidRDefault="00516BB6" w:rsidP="00516BB6">
      <w:pPr>
        <w:jc w:val="center"/>
        <w:rPr>
          <w:rFonts w:ascii="Georgia" w:hAnsi="Georgia"/>
          <w:b/>
          <w:bCs/>
          <w:sz w:val="36"/>
          <w:szCs w:val="36"/>
        </w:rPr>
      </w:pPr>
    </w:p>
    <w:p w14:paraId="5AE1CCEC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B7D7BE9">
          <v:rect id="_x0000_i1025" style="width:0;height:1.5pt" o:hralign="center" o:hrstd="t" o:hr="t" fillcolor="#a0a0a0" stroked="f"/>
        </w:pict>
      </w:r>
    </w:p>
    <w:p w14:paraId="237F70A6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1. Introduction</w:t>
      </w:r>
    </w:p>
    <w:p w14:paraId="6B114DE5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>Monitoring and logging are essential for:</w:t>
      </w:r>
    </w:p>
    <w:p w14:paraId="11E62FDF" w14:textId="77777777" w:rsidR="00516BB6" w:rsidRPr="00516BB6" w:rsidRDefault="00516BB6" w:rsidP="00516BB6">
      <w:pPr>
        <w:numPr>
          <w:ilvl w:val="0"/>
          <w:numId w:val="6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Tracking database performance </w:t>
      </w:r>
    </w:p>
    <w:p w14:paraId="46C74438" w14:textId="77777777" w:rsidR="00516BB6" w:rsidRPr="00516BB6" w:rsidRDefault="00516BB6" w:rsidP="00516BB6">
      <w:pPr>
        <w:numPr>
          <w:ilvl w:val="0"/>
          <w:numId w:val="6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Identifying slow queries </w:t>
      </w:r>
    </w:p>
    <w:p w14:paraId="6590F9C0" w14:textId="77777777" w:rsidR="00516BB6" w:rsidRPr="00516BB6" w:rsidRDefault="00516BB6" w:rsidP="00516BB6">
      <w:pPr>
        <w:numPr>
          <w:ilvl w:val="0"/>
          <w:numId w:val="6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Detecting errors and failures </w:t>
      </w:r>
    </w:p>
    <w:p w14:paraId="05CA19B0" w14:textId="77777777" w:rsidR="00516BB6" w:rsidRPr="00516BB6" w:rsidRDefault="00516BB6" w:rsidP="00516BB6">
      <w:pPr>
        <w:numPr>
          <w:ilvl w:val="0"/>
          <w:numId w:val="6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Ensuring system reliability </w:t>
      </w:r>
    </w:p>
    <w:p w14:paraId="35482DBC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PostgreSQL provides </w:t>
      </w:r>
      <w:r w:rsidRPr="00516BB6">
        <w:rPr>
          <w:rFonts w:ascii="Georgia" w:hAnsi="Georgia"/>
          <w:b/>
          <w:bCs/>
          <w:sz w:val="24"/>
          <w:szCs w:val="24"/>
          <w:lang w:val="en-US"/>
        </w:rPr>
        <w:t>system views and logging configurations</w:t>
      </w:r>
      <w:r w:rsidRPr="00516BB6">
        <w:rPr>
          <w:rFonts w:ascii="Georgia" w:hAnsi="Georgia"/>
          <w:sz w:val="24"/>
          <w:szCs w:val="24"/>
          <w:lang w:val="en-US"/>
        </w:rPr>
        <w:t xml:space="preserve"> to observe and troubleshoot database behavior.</w:t>
      </w:r>
    </w:p>
    <w:p w14:paraId="2D0F5300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480797E6">
          <v:rect id="_x0000_i1026" style="width:0;height:1.5pt" o:hralign="center" o:hrstd="t" o:hr="t" fillcolor="#a0a0a0" stroked="f"/>
        </w:pict>
      </w:r>
    </w:p>
    <w:p w14:paraId="3FEFE856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2. Monitoring in PostgreSQL</w:t>
      </w:r>
    </w:p>
    <w:p w14:paraId="71B11410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Monitoring helps in </w:t>
      </w:r>
      <w:r w:rsidRPr="00516BB6">
        <w:rPr>
          <w:rFonts w:ascii="Georgia" w:hAnsi="Georgia"/>
          <w:b/>
          <w:bCs/>
          <w:sz w:val="24"/>
          <w:szCs w:val="24"/>
          <w:lang w:val="en-US"/>
        </w:rPr>
        <w:t>real-time observation</w:t>
      </w:r>
      <w:r w:rsidRPr="00516BB6">
        <w:rPr>
          <w:rFonts w:ascii="Georgia" w:hAnsi="Georgia"/>
          <w:sz w:val="24"/>
          <w:szCs w:val="24"/>
          <w:lang w:val="en-US"/>
        </w:rPr>
        <w:t xml:space="preserve"> of database activity.</w:t>
      </w:r>
    </w:p>
    <w:p w14:paraId="315BAE70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65B2EF0">
          <v:rect id="_x0000_i1027" style="width:0;height:1.5pt" o:hralign="center" o:hrstd="t" o:hr="t" fillcolor="#a0a0a0" stroked="f"/>
        </w:pict>
      </w:r>
    </w:p>
    <w:p w14:paraId="253FC5A6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2.1 Monitoring Active Queries</w:t>
      </w:r>
    </w:p>
    <w:p w14:paraId="1A8E254F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SELECT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pid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,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usename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, state, query</w:t>
      </w:r>
    </w:p>
    <w:p w14:paraId="5A39FD6C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FROM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pg_stat_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activity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7DBBFB23" w14:textId="424B1766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Use:</w:t>
      </w:r>
    </w:p>
    <w:p w14:paraId="2F9E64ED" w14:textId="77777777" w:rsidR="00516BB6" w:rsidRPr="00516BB6" w:rsidRDefault="00516BB6" w:rsidP="00516BB6">
      <w:pPr>
        <w:numPr>
          <w:ilvl w:val="0"/>
          <w:numId w:val="6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Identify long-running queries </w:t>
      </w:r>
    </w:p>
    <w:p w14:paraId="6A92B1A2" w14:textId="77777777" w:rsidR="00516BB6" w:rsidRPr="00516BB6" w:rsidRDefault="00516BB6" w:rsidP="00516BB6">
      <w:pPr>
        <w:numPr>
          <w:ilvl w:val="0"/>
          <w:numId w:val="6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lastRenderedPageBreak/>
        <w:t xml:space="preserve">Detect idle connections </w:t>
      </w:r>
    </w:p>
    <w:p w14:paraId="18B59661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324ABF7">
          <v:rect id="_x0000_i1028" style="width:0;height:1.5pt" o:hralign="center" o:hrstd="t" o:hr="t" fillcolor="#a0a0a0" stroked="f"/>
        </w:pict>
      </w:r>
    </w:p>
    <w:p w14:paraId="0956CAC1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2.2 Monitoring Table Usage</w:t>
      </w:r>
    </w:p>
    <w:p w14:paraId="61ACF47A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SELECT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relname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,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seq_scan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,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idx_scan</w:t>
      </w:r>
      <w:proofErr w:type="spellEnd"/>
    </w:p>
    <w:p w14:paraId="432BC629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FROM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pg_stat_user_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tables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015DE492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Use:</w:t>
      </w:r>
    </w:p>
    <w:p w14:paraId="0A166812" w14:textId="77777777" w:rsidR="00516BB6" w:rsidRPr="00516BB6" w:rsidRDefault="00516BB6" w:rsidP="00516BB6">
      <w:pPr>
        <w:numPr>
          <w:ilvl w:val="0"/>
          <w:numId w:val="6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Check whether indexes are being used </w:t>
      </w:r>
    </w:p>
    <w:p w14:paraId="18A32268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40E60975">
          <v:rect id="_x0000_i1029" style="width:0;height:1.5pt" o:hralign="center" o:hrstd="t" o:hr="t" fillcolor="#a0a0a0" stroked="f"/>
        </w:pict>
      </w:r>
    </w:p>
    <w:p w14:paraId="456BA0AC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2.3 Monitoring Index Usage</w:t>
      </w:r>
    </w:p>
    <w:p w14:paraId="4CFFC11C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SELECT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indexrelname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,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idx_scan</w:t>
      </w:r>
      <w:proofErr w:type="spellEnd"/>
    </w:p>
    <w:p w14:paraId="0AA0306F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FROM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pg_stat_user_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indexes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70418371" w14:textId="77777777" w:rsid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3E6EBCF5" w14:textId="48BF5C37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Use:</w:t>
      </w:r>
    </w:p>
    <w:p w14:paraId="3953EA68" w14:textId="77777777" w:rsidR="00516BB6" w:rsidRPr="00516BB6" w:rsidRDefault="00516BB6" w:rsidP="00516BB6">
      <w:pPr>
        <w:numPr>
          <w:ilvl w:val="0"/>
          <w:numId w:val="7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Identify frequently used or unused indexes </w:t>
      </w:r>
    </w:p>
    <w:p w14:paraId="635464BB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405A877">
          <v:rect id="_x0000_i1030" style="width:0;height:1.5pt" o:hralign="center" o:hrstd="t" o:hr="t" fillcolor="#a0a0a0" stroked="f"/>
        </w:pict>
      </w:r>
    </w:p>
    <w:p w14:paraId="37A948AE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2.4 Monitoring Background Writer</w:t>
      </w:r>
    </w:p>
    <w:p w14:paraId="74560084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SELECT * FROM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pg_stat_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bgwriter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225EC8D5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Use:</w:t>
      </w:r>
    </w:p>
    <w:p w14:paraId="294B570A" w14:textId="77777777" w:rsidR="00516BB6" w:rsidRPr="00516BB6" w:rsidRDefault="00516BB6" w:rsidP="00516BB6">
      <w:pPr>
        <w:numPr>
          <w:ilvl w:val="0"/>
          <w:numId w:val="7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Track buffer writes and checkpoints </w:t>
      </w:r>
    </w:p>
    <w:p w14:paraId="4A56F54C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81CCAB3">
          <v:rect id="_x0000_i1031" style="width:0;height:1.5pt" o:hralign="center" o:hrstd="t" o:hr="t" fillcolor="#a0a0a0" stroked="f"/>
        </w:pict>
      </w:r>
    </w:p>
    <w:p w14:paraId="050D3636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lastRenderedPageBreak/>
        <w:t>2.5 Monitoring Database Size</w:t>
      </w:r>
    </w:p>
    <w:p w14:paraId="66E561AC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SELECT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pg_size_pretty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(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pg_database_size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('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postgres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')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08E0FC33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3991D55">
          <v:rect id="_x0000_i1032" style="width:0;height:1.5pt" o:hralign="center" o:hrstd="t" o:hr="t" fillcolor="#a0a0a0" stroked="f"/>
        </w:pict>
      </w:r>
    </w:p>
    <w:p w14:paraId="3A37D58B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2.6 Cache Hit Ratio</w:t>
      </w:r>
    </w:p>
    <w:p w14:paraId="0B080500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SELECT </w:t>
      </w:r>
    </w:p>
    <w:p w14:paraId="4DB479C3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  sum(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blks_hit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) * 100.0 / (sum(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blks_hit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) + sum(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blks_read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)) AS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cache_hit_ratio</w:t>
      </w:r>
      <w:proofErr w:type="spellEnd"/>
    </w:p>
    <w:p w14:paraId="1FB0007D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FROM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pg_stat_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database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23E50561" w14:textId="77777777" w:rsid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3E0F7C4C" w14:textId="1C5C819C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Ideal:</w:t>
      </w:r>
      <w:r w:rsidRPr="00516BB6">
        <w:rPr>
          <w:rFonts w:ascii="Georgia" w:hAnsi="Georgia"/>
          <w:sz w:val="24"/>
          <w:szCs w:val="24"/>
          <w:lang w:val="en-US"/>
        </w:rPr>
        <w:t xml:space="preserve"> Above 90%</w:t>
      </w:r>
    </w:p>
    <w:p w14:paraId="732054FC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406F35D">
          <v:rect id="_x0000_i1033" style="width:0;height:1.5pt" o:hralign="center" o:hrstd="t" o:hr="t" fillcolor="#a0a0a0" stroked="f"/>
        </w:pict>
      </w:r>
    </w:p>
    <w:p w14:paraId="3A693E89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3. Logging in PostgreSQL</w:t>
      </w:r>
    </w:p>
    <w:p w14:paraId="7290D253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Logging records </w:t>
      </w:r>
      <w:r w:rsidRPr="00516BB6">
        <w:rPr>
          <w:rFonts w:ascii="Georgia" w:hAnsi="Georgia"/>
          <w:b/>
          <w:bCs/>
          <w:sz w:val="24"/>
          <w:szCs w:val="24"/>
          <w:lang w:val="en-US"/>
        </w:rPr>
        <w:t>events, queries, and errors</w:t>
      </w:r>
      <w:r w:rsidRPr="00516BB6">
        <w:rPr>
          <w:rFonts w:ascii="Georgia" w:hAnsi="Georgia"/>
          <w:sz w:val="24"/>
          <w:szCs w:val="24"/>
          <w:lang w:val="en-US"/>
        </w:rPr>
        <w:t xml:space="preserve"> into log files.</w:t>
      </w:r>
    </w:p>
    <w:p w14:paraId="38E1C213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9B2F414">
          <v:rect id="_x0000_i1034" style="width:0;height:1.5pt" o:hralign="center" o:hrstd="t" o:hr="t" fillcolor="#a0a0a0" stroked="f"/>
        </w:pict>
      </w:r>
    </w:p>
    <w:p w14:paraId="47DF198F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3.1 Important Logging Parameters</w:t>
      </w:r>
    </w:p>
    <w:p w14:paraId="54E467CD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You can </w:t>
      </w:r>
      <w:r w:rsidRPr="00516BB6">
        <w:rPr>
          <w:rFonts w:ascii="Georgia" w:hAnsi="Georgia"/>
          <w:b/>
          <w:bCs/>
          <w:sz w:val="24"/>
          <w:szCs w:val="24"/>
          <w:lang w:val="en-US"/>
        </w:rPr>
        <w:t>check current logging settings</w:t>
      </w:r>
      <w:r w:rsidRPr="00516BB6">
        <w:rPr>
          <w:rFonts w:ascii="Georgia" w:hAnsi="Georgia"/>
          <w:sz w:val="24"/>
          <w:szCs w:val="24"/>
          <w:lang w:val="en-US"/>
        </w:rPr>
        <w:t xml:space="preserve"> using SHOW commands:</w:t>
      </w:r>
    </w:p>
    <w:p w14:paraId="596F100B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SHOW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logging_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collector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14C75768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SHOW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directory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3E70E95A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SHOW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log_min_duration_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statement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0CB500DC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SHOW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statement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16EE9F43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14A6D12">
          <v:rect id="_x0000_i1035" style="width:0;height:1.5pt" o:hralign="center" o:hrstd="t" o:hr="t" fillcolor="#a0a0a0" stroked="f"/>
        </w:pict>
      </w:r>
    </w:p>
    <w:p w14:paraId="5B608EAD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lastRenderedPageBreak/>
        <w:t>Explanation of Each Parameter</w:t>
      </w:r>
    </w:p>
    <w:p w14:paraId="224E6BAD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 xml:space="preserve">1. </w:t>
      </w:r>
      <w:proofErr w:type="spellStart"/>
      <w:r w:rsidRPr="00516BB6">
        <w:rPr>
          <w:rFonts w:ascii="Georgia" w:hAnsi="Georgia"/>
          <w:b/>
          <w:bCs/>
          <w:sz w:val="24"/>
          <w:szCs w:val="24"/>
          <w:lang w:val="en-US"/>
        </w:rPr>
        <w:t>logging_collector</w:t>
      </w:r>
      <w:proofErr w:type="spellEnd"/>
    </w:p>
    <w:p w14:paraId="358583BF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SHOW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logging_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collector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5E1BFD31" w14:textId="77777777" w:rsidR="00516BB6" w:rsidRPr="00516BB6" w:rsidRDefault="00516BB6" w:rsidP="00516BB6">
      <w:pPr>
        <w:numPr>
          <w:ilvl w:val="0"/>
          <w:numId w:val="7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Enables/disables log collection </w:t>
      </w:r>
    </w:p>
    <w:p w14:paraId="72CD3397" w14:textId="77777777" w:rsidR="00516BB6" w:rsidRPr="00516BB6" w:rsidRDefault="00516BB6" w:rsidP="00516BB6">
      <w:pPr>
        <w:numPr>
          <w:ilvl w:val="0"/>
          <w:numId w:val="7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Must be </w:t>
      </w:r>
      <w:r w:rsidRPr="00516BB6">
        <w:rPr>
          <w:rFonts w:ascii="Georgia" w:hAnsi="Georgia"/>
          <w:b/>
          <w:bCs/>
          <w:sz w:val="24"/>
          <w:szCs w:val="24"/>
          <w:lang w:val="en-US"/>
        </w:rPr>
        <w:t>ON</w:t>
      </w:r>
      <w:r w:rsidRPr="00516BB6">
        <w:rPr>
          <w:rFonts w:ascii="Georgia" w:hAnsi="Georgia"/>
          <w:sz w:val="24"/>
          <w:szCs w:val="24"/>
          <w:lang w:val="en-US"/>
        </w:rPr>
        <w:t xml:space="preserve"> to store logs in files </w:t>
      </w:r>
    </w:p>
    <w:p w14:paraId="45410C2F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F472228">
          <v:rect id="_x0000_i1036" style="width:0;height:1.5pt" o:hralign="center" o:hrstd="t" o:hr="t" fillcolor="#a0a0a0" stroked="f"/>
        </w:pict>
      </w:r>
    </w:p>
    <w:p w14:paraId="6B7D494E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 xml:space="preserve">2. </w:t>
      </w:r>
      <w:proofErr w:type="spellStart"/>
      <w:r w:rsidRPr="00516BB6">
        <w:rPr>
          <w:rFonts w:ascii="Georgia" w:hAnsi="Georgia"/>
          <w:b/>
          <w:bCs/>
          <w:sz w:val="24"/>
          <w:szCs w:val="24"/>
          <w:lang w:val="en-US"/>
        </w:rPr>
        <w:t>log_directory</w:t>
      </w:r>
      <w:proofErr w:type="spellEnd"/>
    </w:p>
    <w:p w14:paraId="40721432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SHOW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directory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737D9A80" w14:textId="77777777" w:rsidR="00516BB6" w:rsidRPr="00516BB6" w:rsidRDefault="00516BB6" w:rsidP="00516BB6">
      <w:pPr>
        <w:numPr>
          <w:ilvl w:val="0"/>
          <w:numId w:val="7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516BB6">
        <w:rPr>
          <w:rFonts w:ascii="Georgia" w:hAnsi="Georgia"/>
          <w:sz w:val="24"/>
          <w:szCs w:val="24"/>
          <w:lang w:val="en-US"/>
        </w:rPr>
        <w:t>Specifies</w:t>
      </w:r>
      <w:proofErr w:type="gramEnd"/>
      <w:r w:rsidRPr="00516BB6">
        <w:rPr>
          <w:rFonts w:ascii="Georgia" w:hAnsi="Georgia"/>
          <w:sz w:val="24"/>
          <w:szCs w:val="24"/>
          <w:lang w:val="en-US"/>
        </w:rPr>
        <w:t xml:space="preserve"> where log files are stored </w:t>
      </w:r>
    </w:p>
    <w:p w14:paraId="349D269F" w14:textId="77777777" w:rsidR="00516BB6" w:rsidRPr="00516BB6" w:rsidRDefault="00516BB6" w:rsidP="00516BB6">
      <w:pPr>
        <w:numPr>
          <w:ilvl w:val="0"/>
          <w:numId w:val="7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Default is usually: </w:t>
      </w:r>
    </w:p>
    <w:p w14:paraId="0BDF8100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6BB6">
        <w:rPr>
          <w:rFonts w:ascii="Georgia" w:hAnsi="Georgia"/>
          <w:sz w:val="24"/>
          <w:szCs w:val="24"/>
          <w:lang w:val="en-US"/>
        </w:rPr>
        <w:t>pg_log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/ or log/</w:t>
      </w:r>
    </w:p>
    <w:p w14:paraId="18648B4F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6F63179">
          <v:rect id="_x0000_i1037" style="width:0;height:1.5pt" o:hralign="center" o:hrstd="t" o:hr="t" fillcolor="#a0a0a0" stroked="f"/>
        </w:pict>
      </w:r>
    </w:p>
    <w:p w14:paraId="7CD9EADC" w14:textId="240C2D90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 xml:space="preserve">4. </w:t>
      </w:r>
      <w:proofErr w:type="spellStart"/>
      <w:r w:rsidRPr="00516BB6">
        <w:rPr>
          <w:rFonts w:ascii="Georgia" w:hAnsi="Georgia"/>
          <w:b/>
          <w:bCs/>
          <w:sz w:val="24"/>
          <w:szCs w:val="24"/>
          <w:lang w:val="en-US"/>
        </w:rPr>
        <w:t>log_statement</w:t>
      </w:r>
      <w:proofErr w:type="spellEnd"/>
    </w:p>
    <w:p w14:paraId="4F13ED89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SHOW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statement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4A8C8519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>Controls which SQL statements are logged:</w:t>
      </w:r>
    </w:p>
    <w:tbl>
      <w:tblPr>
        <w:tblW w:w="90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7394"/>
      </w:tblGrid>
      <w:tr w:rsidR="00516BB6" w:rsidRPr="00516BB6" w14:paraId="37055D09" w14:textId="77777777" w:rsidTr="00516BB6">
        <w:trPr>
          <w:trHeight w:val="7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AF23E" w14:textId="77777777" w:rsidR="00516BB6" w:rsidRPr="00516BB6" w:rsidRDefault="00516BB6" w:rsidP="00516BB6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516BB6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98BE60D" w14:textId="77777777" w:rsidR="00516BB6" w:rsidRPr="00516BB6" w:rsidRDefault="00516BB6" w:rsidP="00516BB6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516BB6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Meaning</w:t>
            </w:r>
          </w:p>
        </w:tc>
      </w:tr>
      <w:tr w:rsidR="00516BB6" w:rsidRPr="00516BB6" w14:paraId="698ED71A" w14:textId="77777777" w:rsidTr="00516BB6">
        <w:trPr>
          <w:trHeight w:val="714"/>
          <w:tblCellSpacing w:w="15" w:type="dxa"/>
        </w:trPr>
        <w:tc>
          <w:tcPr>
            <w:tcW w:w="0" w:type="auto"/>
            <w:vAlign w:val="center"/>
            <w:hideMark/>
          </w:tcPr>
          <w:p w14:paraId="63CEF3B7" w14:textId="77777777" w:rsidR="00516BB6" w:rsidRPr="00516BB6" w:rsidRDefault="00516BB6" w:rsidP="00516BB6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516BB6">
              <w:rPr>
                <w:rFonts w:ascii="Georgia" w:hAnsi="Georgia"/>
                <w:sz w:val="24"/>
                <w:szCs w:val="24"/>
                <w:lang w:val="en-US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5689E55" w14:textId="77777777" w:rsidR="00516BB6" w:rsidRPr="00516BB6" w:rsidRDefault="00516BB6" w:rsidP="00516BB6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516BB6">
              <w:rPr>
                <w:rFonts w:ascii="Georgia" w:hAnsi="Georgia"/>
                <w:sz w:val="24"/>
                <w:szCs w:val="24"/>
                <w:lang w:val="en-US"/>
              </w:rPr>
              <w:t>No logging</w:t>
            </w:r>
          </w:p>
        </w:tc>
      </w:tr>
      <w:tr w:rsidR="00516BB6" w:rsidRPr="00516BB6" w14:paraId="0F6AA569" w14:textId="77777777" w:rsidTr="00516BB6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27DEF170" w14:textId="77777777" w:rsidR="00516BB6" w:rsidRPr="00516BB6" w:rsidRDefault="00516BB6" w:rsidP="00516BB6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proofErr w:type="spellStart"/>
            <w:r w:rsidRPr="00516BB6">
              <w:rPr>
                <w:rFonts w:ascii="Georgia" w:hAnsi="Georgia"/>
                <w:sz w:val="24"/>
                <w:szCs w:val="24"/>
                <w:lang w:val="en-US"/>
              </w:rPr>
              <w:t>ddl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12C3B" w14:textId="77777777" w:rsidR="00516BB6" w:rsidRPr="00516BB6" w:rsidRDefault="00516BB6" w:rsidP="00516BB6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516BB6">
              <w:rPr>
                <w:rFonts w:ascii="Georgia" w:hAnsi="Georgia"/>
                <w:sz w:val="24"/>
                <w:szCs w:val="24"/>
                <w:lang w:val="en-US"/>
              </w:rPr>
              <w:t>Log DDL (CREATE, DROP)</w:t>
            </w:r>
          </w:p>
        </w:tc>
      </w:tr>
      <w:tr w:rsidR="00516BB6" w:rsidRPr="00516BB6" w14:paraId="390668AD" w14:textId="77777777" w:rsidTr="00516BB6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095855AF" w14:textId="77777777" w:rsidR="00516BB6" w:rsidRPr="00516BB6" w:rsidRDefault="00516BB6" w:rsidP="00516BB6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516BB6">
              <w:rPr>
                <w:rFonts w:ascii="Georgia" w:hAnsi="Georgia"/>
                <w:sz w:val="24"/>
                <w:szCs w:val="24"/>
                <w:lang w:val="en-US"/>
              </w:rPr>
              <w:lastRenderedPageBreak/>
              <w:t>mod</w:t>
            </w:r>
          </w:p>
        </w:tc>
        <w:tc>
          <w:tcPr>
            <w:tcW w:w="0" w:type="auto"/>
            <w:vAlign w:val="center"/>
            <w:hideMark/>
          </w:tcPr>
          <w:p w14:paraId="1CDBD851" w14:textId="77777777" w:rsidR="00516BB6" w:rsidRPr="00516BB6" w:rsidRDefault="00516BB6" w:rsidP="00516BB6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516BB6">
              <w:rPr>
                <w:rFonts w:ascii="Georgia" w:hAnsi="Georgia"/>
                <w:sz w:val="24"/>
                <w:szCs w:val="24"/>
                <w:lang w:val="en-US"/>
              </w:rPr>
              <w:t>Log INSERT/UPDATE/DELETE</w:t>
            </w:r>
          </w:p>
        </w:tc>
      </w:tr>
      <w:tr w:rsidR="00516BB6" w:rsidRPr="00516BB6" w14:paraId="2BE203DD" w14:textId="77777777" w:rsidTr="00516BB6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45EA991A" w14:textId="77777777" w:rsidR="00516BB6" w:rsidRPr="00516BB6" w:rsidRDefault="00516BB6" w:rsidP="00516BB6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516BB6">
              <w:rPr>
                <w:rFonts w:ascii="Georgia" w:hAnsi="Georgia"/>
                <w:sz w:val="24"/>
                <w:szCs w:val="24"/>
                <w:lang w:val="en-US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40055A2" w14:textId="77777777" w:rsidR="00516BB6" w:rsidRPr="00516BB6" w:rsidRDefault="00516BB6" w:rsidP="00516BB6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516BB6">
              <w:rPr>
                <w:rFonts w:ascii="Georgia" w:hAnsi="Georgia"/>
                <w:sz w:val="24"/>
                <w:szCs w:val="24"/>
                <w:lang w:val="en-US"/>
              </w:rPr>
              <w:t>Log all statements</w:t>
            </w:r>
          </w:p>
        </w:tc>
      </w:tr>
    </w:tbl>
    <w:p w14:paraId="18BB113A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4E645C6">
          <v:rect id="_x0000_i1039" style="width:0;height:1.5pt" o:hralign="center" o:hrstd="t" o:hr="t" fillcolor="#a0a0a0" stroked="f"/>
        </w:pict>
      </w:r>
    </w:p>
    <w:p w14:paraId="5B908CAD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3.2 Enabling Logging (Configuration)</w:t>
      </w:r>
    </w:p>
    <w:p w14:paraId="5371A1F0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In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postgresql.conf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:</w:t>
      </w:r>
    </w:p>
    <w:p w14:paraId="495E4CE7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6BB6">
        <w:rPr>
          <w:rFonts w:ascii="Georgia" w:hAnsi="Georgia"/>
          <w:sz w:val="24"/>
          <w:szCs w:val="24"/>
          <w:lang w:val="en-US"/>
        </w:rPr>
        <w:t>logging_collector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= on</w:t>
      </w:r>
    </w:p>
    <w:p w14:paraId="41B91628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6BB6">
        <w:rPr>
          <w:rFonts w:ascii="Georgia" w:hAnsi="Georgia"/>
          <w:sz w:val="24"/>
          <w:szCs w:val="24"/>
          <w:lang w:val="en-US"/>
        </w:rPr>
        <w:t>log_directory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= 'log'</w:t>
      </w:r>
    </w:p>
    <w:p w14:paraId="7493C702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6BB6">
        <w:rPr>
          <w:rFonts w:ascii="Georgia" w:hAnsi="Georgia"/>
          <w:sz w:val="24"/>
          <w:szCs w:val="24"/>
          <w:lang w:val="en-US"/>
        </w:rPr>
        <w:t>log_filename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= 'postgresql.log'</w:t>
      </w:r>
    </w:p>
    <w:p w14:paraId="644686B2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6BB6">
        <w:rPr>
          <w:rFonts w:ascii="Georgia" w:hAnsi="Georgia"/>
          <w:sz w:val="24"/>
          <w:szCs w:val="24"/>
          <w:lang w:val="en-US"/>
        </w:rPr>
        <w:t>log_statement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= 'all'</w:t>
      </w:r>
    </w:p>
    <w:p w14:paraId="00AA34F5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6BB6">
        <w:rPr>
          <w:rFonts w:ascii="Georgia" w:hAnsi="Georgia"/>
          <w:sz w:val="24"/>
          <w:szCs w:val="24"/>
          <w:lang w:val="en-US"/>
        </w:rPr>
        <w:t>log_min_duration_statement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= 1000</w:t>
      </w:r>
    </w:p>
    <w:p w14:paraId="1CBE49C3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410FAD06">
          <v:rect id="_x0000_i1040" style="width:0;height:1.5pt" o:hralign="center" o:hrstd="t" o:hr="t" fillcolor="#a0a0a0" stroked="f"/>
        </w:pict>
      </w:r>
    </w:p>
    <w:p w14:paraId="4B207E81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3.3 Example Log Entry</w:t>
      </w:r>
    </w:p>
    <w:p w14:paraId="38A1F6D7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LOG: duration: 1200 </w:t>
      </w:r>
      <w:proofErr w:type="spellStart"/>
      <w:proofErr w:type="gramStart"/>
      <w:r w:rsidRPr="00516BB6">
        <w:rPr>
          <w:rFonts w:ascii="Georgia" w:hAnsi="Georgia"/>
          <w:sz w:val="24"/>
          <w:szCs w:val="24"/>
          <w:lang w:val="en-US"/>
        </w:rPr>
        <w:t>ms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 statement</w:t>
      </w:r>
      <w:proofErr w:type="gramEnd"/>
      <w:r w:rsidRPr="00516BB6">
        <w:rPr>
          <w:rFonts w:ascii="Georgia" w:hAnsi="Georgia"/>
          <w:sz w:val="24"/>
          <w:szCs w:val="24"/>
          <w:lang w:val="en-US"/>
        </w:rPr>
        <w:t xml:space="preserve">: SELECT * FROM 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orders;</w:t>
      </w:r>
      <w:proofErr w:type="gramEnd"/>
    </w:p>
    <w:p w14:paraId="38875B57" w14:textId="0025F6F9" w:rsidR="00516BB6" w:rsidRPr="00516BB6" w:rsidRDefault="00516BB6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>Indicates:</w:t>
      </w:r>
    </w:p>
    <w:p w14:paraId="3BC7EC27" w14:textId="77777777" w:rsidR="00516BB6" w:rsidRPr="00516BB6" w:rsidRDefault="00516BB6" w:rsidP="00516BB6">
      <w:pPr>
        <w:numPr>
          <w:ilvl w:val="0"/>
          <w:numId w:val="7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Query took </w:t>
      </w:r>
      <w:r w:rsidRPr="00516BB6">
        <w:rPr>
          <w:rFonts w:ascii="Georgia" w:hAnsi="Georgia"/>
          <w:b/>
          <w:bCs/>
          <w:sz w:val="24"/>
          <w:szCs w:val="24"/>
          <w:lang w:val="en-US"/>
        </w:rPr>
        <w:t xml:space="preserve">1200 </w:t>
      </w:r>
      <w:proofErr w:type="spellStart"/>
      <w:r w:rsidRPr="00516BB6">
        <w:rPr>
          <w:rFonts w:ascii="Georgia" w:hAnsi="Georgia"/>
          <w:b/>
          <w:bCs/>
          <w:sz w:val="24"/>
          <w:szCs w:val="24"/>
          <w:lang w:val="en-US"/>
        </w:rPr>
        <w:t>ms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</w:t>
      </w:r>
    </w:p>
    <w:p w14:paraId="7FBB5BF2" w14:textId="77777777" w:rsidR="00516BB6" w:rsidRPr="00516BB6" w:rsidRDefault="00516BB6" w:rsidP="00516BB6">
      <w:pPr>
        <w:numPr>
          <w:ilvl w:val="0"/>
          <w:numId w:val="7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Logged due to threshold </w:t>
      </w:r>
    </w:p>
    <w:p w14:paraId="51C35391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116D8ED5">
          <v:rect id="_x0000_i1041" style="width:0;height:1.5pt" o:hralign="center" o:hrstd="t" o:hr="t" fillcolor="#a0a0a0" stroked="f"/>
        </w:pict>
      </w:r>
    </w:p>
    <w:p w14:paraId="7F4C52A7" w14:textId="77777777" w:rsidR="00D63E84" w:rsidRDefault="00D63E84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4D69B6DE" w14:textId="6E1A3ABD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lastRenderedPageBreak/>
        <w:t xml:space="preserve">4. Using </w:t>
      </w:r>
      <w:proofErr w:type="spellStart"/>
      <w:r w:rsidRPr="00516BB6">
        <w:rPr>
          <w:rFonts w:ascii="Georgia" w:hAnsi="Georgia"/>
          <w:b/>
          <w:bCs/>
          <w:sz w:val="24"/>
          <w:szCs w:val="24"/>
          <w:lang w:val="en-US"/>
        </w:rPr>
        <w:t>pg_stat_statements</w:t>
      </w:r>
      <w:proofErr w:type="spellEnd"/>
      <w:r w:rsidRPr="00516BB6">
        <w:rPr>
          <w:rFonts w:ascii="Georgia" w:hAnsi="Georgia"/>
          <w:b/>
          <w:bCs/>
          <w:sz w:val="24"/>
          <w:szCs w:val="24"/>
          <w:lang w:val="en-US"/>
        </w:rPr>
        <w:t xml:space="preserve"> Extension</w:t>
      </w:r>
    </w:p>
    <w:p w14:paraId="6B9950A4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Enable Extension</w:t>
      </w:r>
    </w:p>
    <w:p w14:paraId="73B7964A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CREATE EXTENSION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pg_stat_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statements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650D98AE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30D3814">
          <v:rect id="_x0000_i1042" style="width:0;height:1.5pt" o:hralign="center" o:hrstd="t" o:hr="t" fillcolor="#a0a0a0" stroked="f"/>
        </w:pict>
      </w:r>
    </w:p>
    <w:p w14:paraId="55A73888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proofErr w:type="gramStart"/>
      <w:r w:rsidRPr="00516BB6">
        <w:rPr>
          <w:rFonts w:ascii="Georgia" w:hAnsi="Georgia"/>
          <w:b/>
          <w:bCs/>
          <w:sz w:val="24"/>
          <w:szCs w:val="24"/>
          <w:lang w:val="en-US"/>
        </w:rPr>
        <w:t>Analyze</w:t>
      </w:r>
      <w:proofErr w:type="gramEnd"/>
      <w:r w:rsidRPr="00516BB6">
        <w:rPr>
          <w:rFonts w:ascii="Georgia" w:hAnsi="Georgia"/>
          <w:b/>
          <w:bCs/>
          <w:sz w:val="24"/>
          <w:szCs w:val="24"/>
          <w:lang w:val="en-US"/>
        </w:rPr>
        <w:t xml:space="preserve"> Queries</w:t>
      </w:r>
    </w:p>
    <w:p w14:paraId="0B3093C6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SELECT query, calls,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total_exec_time</w:t>
      </w:r>
      <w:proofErr w:type="spellEnd"/>
    </w:p>
    <w:p w14:paraId="61A1C8A7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FROM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pg_stat_statements</w:t>
      </w:r>
      <w:proofErr w:type="spellEnd"/>
    </w:p>
    <w:p w14:paraId="169B9193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ORDER BY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total_exec_time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DESC</w:t>
      </w:r>
    </w:p>
    <w:p w14:paraId="692C853F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LIMIT 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5;</w:t>
      </w:r>
      <w:proofErr w:type="gramEnd"/>
    </w:p>
    <w:p w14:paraId="6C00C1B6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1D2D21AC">
          <v:rect id="_x0000_i1043" style="width:0;height:1.5pt" o:hralign="center" o:hrstd="t" o:hr="t" fillcolor="#a0a0a0" stroked="f"/>
        </w:pict>
      </w:r>
    </w:p>
    <w:p w14:paraId="74145EAC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5. Practical Example</w:t>
      </w:r>
    </w:p>
    <w:p w14:paraId="4C80DA8E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Step 1: Create Table</w:t>
      </w:r>
    </w:p>
    <w:p w14:paraId="064D4CFC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>CREATE TABLE orders (</w:t>
      </w:r>
    </w:p>
    <w:p w14:paraId="5E8F1964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   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order_id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SERIAL,</w:t>
      </w:r>
    </w:p>
    <w:p w14:paraId="32CDF3DC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   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product_name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TEXT,</w:t>
      </w:r>
    </w:p>
    <w:p w14:paraId="2211134B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    amount INT</w:t>
      </w:r>
    </w:p>
    <w:p w14:paraId="041DEBF5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516BB6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0AF1C2F7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771851F">
          <v:rect id="_x0000_i1044" style="width:0;height:1.5pt" o:hralign="center" o:hrstd="t" o:hr="t" fillcolor="#a0a0a0" stroked="f"/>
        </w:pict>
      </w:r>
    </w:p>
    <w:p w14:paraId="77D1309B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Step 2: Insert Data</w:t>
      </w:r>
    </w:p>
    <w:p w14:paraId="2F4290F6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>INSERT INTO orders (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product_name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, amount)</w:t>
      </w:r>
    </w:p>
    <w:p w14:paraId="27C00183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SELECT 'Item',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generate_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series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(</w:t>
      </w:r>
      <w:proofErr w:type="gramEnd"/>
      <w:r w:rsidRPr="00516BB6">
        <w:rPr>
          <w:rFonts w:ascii="Georgia" w:hAnsi="Georgia"/>
          <w:sz w:val="24"/>
          <w:szCs w:val="24"/>
          <w:lang w:val="en-US"/>
        </w:rPr>
        <w:t>1,10000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0C06D7C2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90CD49A">
          <v:rect id="_x0000_i1045" style="width:0;height:1.5pt" o:hralign="center" o:hrstd="t" o:hr="t" fillcolor="#a0a0a0" stroked="f"/>
        </w:pict>
      </w:r>
    </w:p>
    <w:p w14:paraId="7D8FE6CB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lastRenderedPageBreak/>
        <w:t>Step 3: Run Query</w:t>
      </w:r>
    </w:p>
    <w:p w14:paraId="1495F83A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SELECT * FROM orders ORDER BY 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amount;</w:t>
      </w:r>
      <w:proofErr w:type="gramEnd"/>
    </w:p>
    <w:p w14:paraId="586093EC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4C44BF5B">
          <v:rect id="_x0000_i1046" style="width:0;height:1.5pt" o:hralign="center" o:hrstd="t" o:hr="t" fillcolor="#a0a0a0" stroked="f"/>
        </w:pict>
      </w:r>
    </w:p>
    <w:p w14:paraId="0C17B02F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Step 4: Monitor Activity</w:t>
      </w:r>
    </w:p>
    <w:p w14:paraId="03CEC0B0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SELECT * FROM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pg_stat_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activity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2DC2C999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46DF4BB">
          <v:rect id="_x0000_i1047" style="width:0;height:1.5pt" o:hralign="center" o:hrstd="t" o:hr="t" fillcolor="#a0a0a0" stroked="f"/>
        </w:pict>
      </w:r>
    </w:p>
    <w:p w14:paraId="24BCCC20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Step 5: Check Logging Settings</w:t>
      </w:r>
    </w:p>
    <w:p w14:paraId="79EF9D6C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SHOW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logging_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collector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7877221B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SHOW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directory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0D6458FA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SHOW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log_min_duration_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statement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5DB62956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SHOW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log_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statement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305CC320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9526847">
          <v:rect id="_x0000_i1048" style="width:0;height:1.5pt" o:hralign="center" o:hrstd="t" o:hr="t" fillcolor="#a0a0a0" stroked="f"/>
        </w:pict>
      </w:r>
    </w:p>
    <w:p w14:paraId="71B67844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Step 6: Analyze Performance</w:t>
      </w:r>
    </w:p>
    <w:p w14:paraId="0030BA26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SELECT query,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total_exec_time</w:t>
      </w:r>
      <w:proofErr w:type="spellEnd"/>
    </w:p>
    <w:p w14:paraId="6861F794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FROM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pg_stat_statements</w:t>
      </w:r>
      <w:proofErr w:type="spellEnd"/>
    </w:p>
    <w:p w14:paraId="1163D651" w14:textId="77777777" w:rsidR="00516BB6" w:rsidRPr="00516BB6" w:rsidRDefault="00516BB6" w:rsidP="0051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ORDER BY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total_exec_time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</w:t>
      </w:r>
      <w:proofErr w:type="gramStart"/>
      <w:r w:rsidRPr="00516BB6">
        <w:rPr>
          <w:rFonts w:ascii="Georgia" w:hAnsi="Georgia"/>
          <w:sz w:val="24"/>
          <w:szCs w:val="24"/>
          <w:lang w:val="en-US"/>
        </w:rPr>
        <w:t>DESC;</w:t>
      </w:r>
      <w:proofErr w:type="gramEnd"/>
    </w:p>
    <w:p w14:paraId="3E21925B" w14:textId="77777777" w:rsidR="00516BB6" w:rsidRPr="00516BB6" w:rsidRDefault="00000000" w:rsidP="00516BB6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9772411">
          <v:rect id="_x0000_i1049" style="width:0;height:1.5pt" o:hralign="center" o:hrstd="t" o:hr="t" fillcolor="#a0a0a0" stroked="f"/>
        </w:pict>
      </w:r>
    </w:p>
    <w:p w14:paraId="28F877FD" w14:textId="77777777" w:rsidR="00516BB6" w:rsidRPr="00516BB6" w:rsidRDefault="00516BB6" w:rsidP="00516BB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6BB6">
        <w:rPr>
          <w:rFonts w:ascii="Georgia" w:hAnsi="Georgia"/>
          <w:b/>
          <w:bCs/>
          <w:sz w:val="24"/>
          <w:szCs w:val="24"/>
          <w:lang w:val="en-US"/>
        </w:rPr>
        <w:t>6. Best Practices</w:t>
      </w:r>
    </w:p>
    <w:p w14:paraId="5F1FF0F6" w14:textId="77777777" w:rsidR="00516BB6" w:rsidRPr="00516BB6" w:rsidRDefault="00516BB6" w:rsidP="00516BB6">
      <w:pPr>
        <w:numPr>
          <w:ilvl w:val="0"/>
          <w:numId w:val="7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Enable logging for slow queries </w:t>
      </w:r>
    </w:p>
    <w:p w14:paraId="676BF537" w14:textId="77777777" w:rsidR="00516BB6" w:rsidRPr="00516BB6" w:rsidRDefault="00516BB6" w:rsidP="00516BB6">
      <w:pPr>
        <w:numPr>
          <w:ilvl w:val="0"/>
          <w:numId w:val="7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Avoid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log_statement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= all in production </w:t>
      </w:r>
    </w:p>
    <w:p w14:paraId="33AB35BE" w14:textId="77777777" w:rsidR="00516BB6" w:rsidRPr="00516BB6" w:rsidRDefault="00516BB6" w:rsidP="00516BB6">
      <w:pPr>
        <w:numPr>
          <w:ilvl w:val="0"/>
          <w:numId w:val="7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lastRenderedPageBreak/>
        <w:t xml:space="preserve">Monitor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pg_stat_activity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regularly </w:t>
      </w:r>
    </w:p>
    <w:p w14:paraId="4A39900A" w14:textId="77777777" w:rsidR="00516BB6" w:rsidRPr="00516BB6" w:rsidRDefault="00516BB6" w:rsidP="00516BB6">
      <w:pPr>
        <w:numPr>
          <w:ilvl w:val="0"/>
          <w:numId w:val="7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 xml:space="preserve">Use </w:t>
      </w:r>
      <w:proofErr w:type="spellStart"/>
      <w:r w:rsidRPr="00516BB6">
        <w:rPr>
          <w:rFonts w:ascii="Georgia" w:hAnsi="Georgia"/>
          <w:sz w:val="24"/>
          <w:szCs w:val="24"/>
          <w:lang w:val="en-US"/>
        </w:rPr>
        <w:t>pg_stat_statements</w:t>
      </w:r>
      <w:proofErr w:type="spellEnd"/>
      <w:r w:rsidRPr="00516BB6">
        <w:rPr>
          <w:rFonts w:ascii="Georgia" w:hAnsi="Georgia"/>
          <w:sz w:val="24"/>
          <w:szCs w:val="24"/>
          <w:lang w:val="en-US"/>
        </w:rPr>
        <w:t xml:space="preserve"> for tuning </w:t>
      </w:r>
    </w:p>
    <w:p w14:paraId="1D57BD8E" w14:textId="77777777" w:rsidR="00516BB6" w:rsidRPr="00516BB6" w:rsidRDefault="00516BB6" w:rsidP="00516BB6">
      <w:pPr>
        <w:numPr>
          <w:ilvl w:val="0"/>
          <w:numId w:val="7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516BB6">
        <w:rPr>
          <w:rFonts w:ascii="Georgia" w:hAnsi="Georgia"/>
          <w:sz w:val="24"/>
          <w:szCs w:val="24"/>
          <w:lang w:val="en-US"/>
        </w:rPr>
        <w:t>Keep log files rotated and managed</w:t>
      </w:r>
    </w:p>
    <w:p w14:paraId="3A8B952E" w14:textId="77777777" w:rsidR="00516BB6" w:rsidRPr="00B56EF5" w:rsidRDefault="00516BB6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sectPr w:rsidR="00516BB6" w:rsidRPr="00B56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F94"/>
    <w:multiLevelType w:val="multilevel"/>
    <w:tmpl w:val="BC3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A04"/>
    <w:multiLevelType w:val="multilevel"/>
    <w:tmpl w:val="844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53E4"/>
    <w:multiLevelType w:val="multilevel"/>
    <w:tmpl w:val="179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54B11"/>
    <w:multiLevelType w:val="multilevel"/>
    <w:tmpl w:val="284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01B9A"/>
    <w:multiLevelType w:val="multilevel"/>
    <w:tmpl w:val="40EA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31F3D"/>
    <w:multiLevelType w:val="multilevel"/>
    <w:tmpl w:val="254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41DE7"/>
    <w:multiLevelType w:val="multilevel"/>
    <w:tmpl w:val="CD36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50CBE"/>
    <w:multiLevelType w:val="multilevel"/>
    <w:tmpl w:val="290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25C40"/>
    <w:multiLevelType w:val="multilevel"/>
    <w:tmpl w:val="B89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72E9C"/>
    <w:multiLevelType w:val="multilevel"/>
    <w:tmpl w:val="C6C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C16B8"/>
    <w:multiLevelType w:val="multilevel"/>
    <w:tmpl w:val="B19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A3320"/>
    <w:multiLevelType w:val="multilevel"/>
    <w:tmpl w:val="0F86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41414"/>
    <w:multiLevelType w:val="multilevel"/>
    <w:tmpl w:val="D03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108CB"/>
    <w:multiLevelType w:val="multilevel"/>
    <w:tmpl w:val="F3B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146C8"/>
    <w:multiLevelType w:val="multilevel"/>
    <w:tmpl w:val="5716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85BC5"/>
    <w:multiLevelType w:val="multilevel"/>
    <w:tmpl w:val="CCF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A17C0"/>
    <w:multiLevelType w:val="multilevel"/>
    <w:tmpl w:val="89C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B4903"/>
    <w:multiLevelType w:val="multilevel"/>
    <w:tmpl w:val="95C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A7E3D"/>
    <w:multiLevelType w:val="multilevel"/>
    <w:tmpl w:val="70A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23CF2"/>
    <w:multiLevelType w:val="multilevel"/>
    <w:tmpl w:val="AA1E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14415"/>
    <w:multiLevelType w:val="multilevel"/>
    <w:tmpl w:val="2BD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F17D9"/>
    <w:multiLevelType w:val="multilevel"/>
    <w:tmpl w:val="399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85BD6"/>
    <w:multiLevelType w:val="multilevel"/>
    <w:tmpl w:val="B14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7C23B4"/>
    <w:multiLevelType w:val="multilevel"/>
    <w:tmpl w:val="C1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831E8"/>
    <w:multiLevelType w:val="multilevel"/>
    <w:tmpl w:val="788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6118B"/>
    <w:multiLevelType w:val="multilevel"/>
    <w:tmpl w:val="45D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AD31D7"/>
    <w:multiLevelType w:val="multilevel"/>
    <w:tmpl w:val="6EF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573EF6"/>
    <w:multiLevelType w:val="multilevel"/>
    <w:tmpl w:val="6C8C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C29FA"/>
    <w:multiLevelType w:val="multilevel"/>
    <w:tmpl w:val="124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5E69B6"/>
    <w:multiLevelType w:val="multilevel"/>
    <w:tmpl w:val="91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F1083D"/>
    <w:multiLevelType w:val="multilevel"/>
    <w:tmpl w:val="924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9C492B"/>
    <w:multiLevelType w:val="multilevel"/>
    <w:tmpl w:val="74D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E29D7"/>
    <w:multiLevelType w:val="multilevel"/>
    <w:tmpl w:val="9BA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EA51E3"/>
    <w:multiLevelType w:val="multilevel"/>
    <w:tmpl w:val="5C2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B26D85"/>
    <w:multiLevelType w:val="multilevel"/>
    <w:tmpl w:val="AD0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FB460C"/>
    <w:multiLevelType w:val="multilevel"/>
    <w:tmpl w:val="E31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D7460D"/>
    <w:multiLevelType w:val="multilevel"/>
    <w:tmpl w:val="36A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DF53D6"/>
    <w:multiLevelType w:val="multilevel"/>
    <w:tmpl w:val="FD8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EB011F"/>
    <w:multiLevelType w:val="multilevel"/>
    <w:tmpl w:val="4D2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6726B9"/>
    <w:multiLevelType w:val="multilevel"/>
    <w:tmpl w:val="76A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910B68"/>
    <w:multiLevelType w:val="multilevel"/>
    <w:tmpl w:val="97F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F13D74"/>
    <w:multiLevelType w:val="multilevel"/>
    <w:tmpl w:val="90D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DE46FE"/>
    <w:multiLevelType w:val="multilevel"/>
    <w:tmpl w:val="9C2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6E6235D"/>
    <w:multiLevelType w:val="multilevel"/>
    <w:tmpl w:val="D1A6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166785"/>
    <w:multiLevelType w:val="multilevel"/>
    <w:tmpl w:val="286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3E2D9F"/>
    <w:multiLevelType w:val="multilevel"/>
    <w:tmpl w:val="AD7E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8E2CD4"/>
    <w:multiLevelType w:val="multilevel"/>
    <w:tmpl w:val="03FC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D219DE"/>
    <w:multiLevelType w:val="multilevel"/>
    <w:tmpl w:val="0A7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E5392F"/>
    <w:multiLevelType w:val="multilevel"/>
    <w:tmpl w:val="E88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036D2B"/>
    <w:multiLevelType w:val="multilevel"/>
    <w:tmpl w:val="C3B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DA2C95"/>
    <w:multiLevelType w:val="multilevel"/>
    <w:tmpl w:val="16BC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E666F3"/>
    <w:multiLevelType w:val="multilevel"/>
    <w:tmpl w:val="850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114695"/>
    <w:multiLevelType w:val="multilevel"/>
    <w:tmpl w:val="FAE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2A50F0"/>
    <w:multiLevelType w:val="multilevel"/>
    <w:tmpl w:val="BC3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E55A5C"/>
    <w:multiLevelType w:val="multilevel"/>
    <w:tmpl w:val="749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3D25F7"/>
    <w:multiLevelType w:val="multilevel"/>
    <w:tmpl w:val="48A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5B7611"/>
    <w:multiLevelType w:val="multilevel"/>
    <w:tmpl w:val="9C3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704809"/>
    <w:multiLevelType w:val="multilevel"/>
    <w:tmpl w:val="AC3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C04281"/>
    <w:multiLevelType w:val="multilevel"/>
    <w:tmpl w:val="162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5B7FB4"/>
    <w:multiLevelType w:val="multilevel"/>
    <w:tmpl w:val="E2E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FB587B"/>
    <w:multiLevelType w:val="multilevel"/>
    <w:tmpl w:val="3CBA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592016"/>
    <w:multiLevelType w:val="multilevel"/>
    <w:tmpl w:val="3BC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6B5AEC"/>
    <w:multiLevelType w:val="multilevel"/>
    <w:tmpl w:val="A16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0D0AE4"/>
    <w:multiLevelType w:val="multilevel"/>
    <w:tmpl w:val="F47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CD7938"/>
    <w:multiLevelType w:val="multilevel"/>
    <w:tmpl w:val="720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665E14"/>
    <w:multiLevelType w:val="multilevel"/>
    <w:tmpl w:val="CD5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DE2A1C"/>
    <w:multiLevelType w:val="multilevel"/>
    <w:tmpl w:val="5D1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307EA1"/>
    <w:multiLevelType w:val="multilevel"/>
    <w:tmpl w:val="6F90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BA27E8D"/>
    <w:multiLevelType w:val="multilevel"/>
    <w:tmpl w:val="803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651C45"/>
    <w:multiLevelType w:val="multilevel"/>
    <w:tmpl w:val="71A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7043B2"/>
    <w:multiLevelType w:val="multilevel"/>
    <w:tmpl w:val="79A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A345BF"/>
    <w:multiLevelType w:val="multilevel"/>
    <w:tmpl w:val="F48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0573A2"/>
    <w:multiLevelType w:val="multilevel"/>
    <w:tmpl w:val="9E1E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03256B"/>
    <w:multiLevelType w:val="multilevel"/>
    <w:tmpl w:val="62A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697AA4"/>
    <w:multiLevelType w:val="multilevel"/>
    <w:tmpl w:val="8F68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AC1351"/>
    <w:multiLevelType w:val="multilevel"/>
    <w:tmpl w:val="828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0400">
    <w:abstractNumId w:val="43"/>
  </w:num>
  <w:num w:numId="2" w16cid:durableId="1783766557">
    <w:abstractNumId w:val="18"/>
  </w:num>
  <w:num w:numId="3" w16cid:durableId="1813718546">
    <w:abstractNumId w:val="57"/>
  </w:num>
  <w:num w:numId="4" w16cid:durableId="1176923766">
    <w:abstractNumId w:val="34"/>
  </w:num>
  <w:num w:numId="5" w16cid:durableId="198863534">
    <w:abstractNumId w:val="29"/>
  </w:num>
  <w:num w:numId="6" w16cid:durableId="776288024">
    <w:abstractNumId w:val="48"/>
  </w:num>
  <w:num w:numId="7" w16cid:durableId="2049407068">
    <w:abstractNumId w:val="1"/>
  </w:num>
  <w:num w:numId="8" w16cid:durableId="1348213381">
    <w:abstractNumId w:val="35"/>
  </w:num>
  <w:num w:numId="9" w16cid:durableId="2013992396">
    <w:abstractNumId w:val="12"/>
  </w:num>
  <w:num w:numId="10" w16cid:durableId="353387079">
    <w:abstractNumId w:val="65"/>
  </w:num>
  <w:num w:numId="11" w16cid:durableId="1266576762">
    <w:abstractNumId w:val="54"/>
  </w:num>
  <w:num w:numId="12" w16cid:durableId="1368021443">
    <w:abstractNumId w:val="22"/>
  </w:num>
  <w:num w:numId="13" w16cid:durableId="394399785">
    <w:abstractNumId w:val="20"/>
  </w:num>
  <w:num w:numId="14" w16cid:durableId="687634371">
    <w:abstractNumId w:val="33"/>
  </w:num>
  <w:num w:numId="15" w16cid:durableId="424503136">
    <w:abstractNumId w:val="41"/>
  </w:num>
  <w:num w:numId="16" w16cid:durableId="730730374">
    <w:abstractNumId w:val="15"/>
  </w:num>
  <w:num w:numId="17" w16cid:durableId="1114131337">
    <w:abstractNumId w:val="70"/>
  </w:num>
  <w:num w:numId="18" w16cid:durableId="1785616745">
    <w:abstractNumId w:val="8"/>
  </w:num>
  <w:num w:numId="19" w16cid:durableId="808089922">
    <w:abstractNumId w:val="45"/>
  </w:num>
  <w:num w:numId="20" w16cid:durableId="1375808224">
    <w:abstractNumId w:val="32"/>
  </w:num>
  <w:num w:numId="21" w16cid:durableId="2068870959">
    <w:abstractNumId w:val="28"/>
  </w:num>
  <w:num w:numId="22" w16cid:durableId="2052226788">
    <w:abstractNumId w:val="3"/>
  </w:num>
  <w:num w:numId="23" w16cid:durableId="2122601453">
    <w:abstractNumId w:val="55"/>
  </w:num>
  <w:num w:numId="24" w16cid:durableId="610167363">
    <w:abstractNumId w:val="68"/>
  </w:num>
  <w:num w:numId="25" w16cid:durableId="349768797">
    <w:abstractNumId w:val="63"/>
  </w:num>
  <w:num w:numId="26" w16cid:durableId="1813133875">
    <w:abstractNumId w:val="26"/>
  </w:num>
  <w:num w:numId="27" w16cid:durableId="1333798166">
    <w:abstractNumId w:val="2"/>
  </w:num>
  <w:num w:numId="28" w16cid:durableId="1120339169">
    <w:abstractNumId w:val="74"/>
  </w:num>
  <w:num w:numId="29" w16cid:durableId="1505366223">
    <w:abstractNumId w:val="60"/>
  </w:num>
  <w:num w:numId="30" w16cid:durableId="967124881">
    <w:abstractNumId w:val="11"/>
  </w:num>
  <w:num w:numId="31" w16cid:durableId="441343155">
    <w:abstractNumId w:val="13"/>
  </w:num>
  <w:num w:numId="32" w16cid:durableId="142089346">
    <w:abstractNumId w:val="4"/>
  </w:num>
  <w:num w:numId="33" w16cid:durableId="436951873">
    <w:abstractNumId w:val="49"/>
  </w:num>
  <w:num w:numId="34" w16cid:durableId="1855414300">
    <w:abstractNumId w:val="10"/>
  </w:num>
  <w:num w:numId="35" w16cid:durableId="633221530">
    <w:abstractNumId w:val="69"/>
  </w:num>
  <w:num w:numId="36" w16cid:durableId="912277378">
    <w:abstractNumId w:val="16"/>
  </w:num>
  <w:num w:numId="37" w16cid:durableId="302855311">
    <w:abstractNumId w:val="23"/>
  </w:num>
  <w:num w:numId="38" w16cid:durableId="1069377451">
    <w:abstractNumId w:val="5"/>
  </w:num>
  <w:num w:numId="39" w16cid:durableId="15622754">
    <w:abstractNumId w:val="47"/>
  </w:num>
  <w:num w:numId="40" w16cid:durableId="1575167202">
    <w:abstractNumId w:val="9"/>
  </w:num>
  <w:num w:numId="41" w16cid:durableId="1181508354">
    <w:abstractNumId w:val="31"/>
  </w:num>
  <w:num w:numId="42" w16cid:durableId="756709442">
    <w:abstractNumId w:val="75"/>
  </w:num>
  <w:num w:numId="43" w16cid:durableId="2133552937">
    <w:abstractNumId w:val="42"/>
  </w:num>
  <w:num w:numId="44" w16cid:durableId="2066953315">
    <w:abstractNumId w:val="38"/>
  </w:num>
  <w:num w:numId="45" w16cid:durableId="473840424">
    <w:abstractNumId w:val="67"/>
  </w:num>
  <w:num w:numId="46" w16cid:durableId="335886193">
    <w:abstractNumId w:val="25"/>
  </w:num>
  <w:num w:numId="47" w16cid:durableId="531190211">
    <w:abstractNumId w:val="59"/>
  </w:num>
  <w:num w:numId="48" w16cid:durableId="121969909">
    <w:abstractNumId w:val="58"/>
  </w:num>
  <w:num w:numId="49" w16cid:durableId="1340810284">
    <w:abstractNumId w:val="19"/>
  </w:num>
  <w:num w:numId="50" w16cid:durableId="375352026">
    <w:abstractNumId w:val="71"/>
  </w:num>
  <w:num w:numId="51" w16cid:durableId="1869638506">
    <w:abstractNumId w:val="73"/>
  </w:num>
  <w:num w:numId="52" w16cid:durableId="305861072">
    <w:abstractNumId w:val="24"/>
  </w:num>
  <w:num w:numId="53" w16cid:durableId="416173893">
    <w:abstractNumId w:val="21"/>
  </w:num>
  <w:num w:numId="54" w16cid:durableId="894657268">
    <w:abstractNumId w:val="44"/>
  </w:num>
  <w:num w:numId="55" w16cid:durableId="494616353">
    <w:abstractNumId w:val="76"/>
  </w:num>
  <w:num w:numId="56" w16cid:durableId="1937133643">
    <w:abstractNumId w:val="62"/>
  </w:num>
  <w:num w:numId="57" w16cid:durableId="179586581">
    <w:abstractNumId w:val="17"/>
  </w:num>
  <w:num w:numId="58" w16cid:durableId="116534372">
    <w:abstractNumId w:val="50"/>
  </w:num>
  <w:num w:numId="59" w16cid:durableId="1039865434">
    <w:abstractNumId w:val="39"/>
  </w:num>
  <w:num w:numId="60" w16cid:durableId="775294955">
    <w:abstractNumId w:val="27"/>
  </w:num>
  <w:num w:numId="61" w16cid:durableId="1916164646">
    <w:abstractNumId w:val="56"/>
  </w:num>
  <w:num w:numId="62" w16cid:durableId="1844399025">
    <w:abstractNumId w:val="51"/>
  </w:num>
  <w:num w:numId="63" w16cid:durableId="1229144453">
    <w:abstractNumId w:val="0"/>
  </w:num>
  <w:num w:numId="64" w16cid:durableId="544409158">
    <w:abstractNumId w:val="6"/>
  </w:num>
  <w:num w:numId="65" w16cid:durableId="1154949343">
    <w:abstractNumId w:val="64"/>
  </w:num>
  <w:num w:numId="66" w16cid:durableId="405811590">
    <w:abstractNumId w:val="36"/>
  </w:num>
  <w:num w:numId="67" w16cid:durableId="214586518">
    <w:abstractNumId w:val="72"/>
  </w:num>
  <w:num w:numId="68" w16cid:durableId="651834116">
    <w:abstractNumId w:val="40"/>
  </w:num>
  <w:num w:numId="69" w16cid:durableId="205877429">
    <w:abstractNumId w:val="66"/>
  </w:num>
  <w:num w:numId="70" w16cid:durableId="668748901">
    <w:abstractNumId w:val="14"/>
  </w:num>
  <w:num w:numId="71" w16cid:durableId="1272006138">
    <w:abstractNumId w:val="7"/>
  </w:num>
  <w:num w:numId="72" w16cid:durableId="455027108">
    <w:abstractNumId w:val="52"/>
  </w:num>
  <w:num w:numId="73" w16cid:durableId="2032484941">
    <w:abstractNumId w:val="30"/>
  </w:num>
  <w:num w:numId="74" w16cid:durableId="1465004450">
    <w:abstractNumId w:val="53"/>
  </w:num>
  <w:num w:numId="75" w16cid:durableId="2119325405">
    <w:abstractNumId w:val="46"/>
  </w:num>
  <w:num w:numId="76" w16cid:durableId="607851563">
    <w:abstractNumId w:val="37"/>
  </w:num>
  <w:num w:numId="77" w16cid:durableId="533274262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0A05F7"/>
    <w:rsid w:val="000F4EF3"/>
    <w:rsid w:val="001D75B0"/>
    <w:rsid w:val="00287C47"/>
    <w:rsid w:val="002962C5"/>
    <w:rsid w:val="004E7CD9"/>
    <w:rsid w:val="00516BB6"/>
    <w:rsid w:val="00546499"/>
    <w:rsid w:val="005D50E5"/>
    <w:rsid w:val="00663C9A"/>
    <w:rsid w:val="008C24A3"/>
    <w:rsid w:val="00953454"/>
    <w:rsid w:val="00961198"/>
    <w:rsid w:val="0097366D"/>
    <w:rsid w:val="00AF158E"/>
    <w:rsid w:val="00B56EF5"/>
    <w:rsid w:val="00C810B9"/>
    <w:rsid w:val="00CC4B6B"/>
    <w:rsid w:val="00D63E84"/>
    <w:rsid w:val="00DB6229"/>
    <w:rsid w:val="00DC54A9"/>
    <w:rsid w:val="00EC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2026-04-09T19:11:00Z</dcterms:created>
  <dcterms:modified xsi:type="dcterms:W3CDTF">2026-04-10T08:59:00Z</dcterms:modified>
</cp:coreProperties>
</file>