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4FB82" w14:textId="77777777" w:rsidR="00952B4E" w:rsidRPr="009C5916" w:rsidRDefault="00000000" w:rsidP="0075107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rPr>
          <w:rFonts w:ascii="Georgia" w:eastAsia="Open Sans" w:hAnsi="Georgia" w:cs="Open Sans"/>
          <w:b/>
          <w:color w:val="000000" w:themeColor="text1"/>
          <w:sz w:val="46"/>
          <w:szCs w:val="46"/>
        </w:rPr>
      </w:pPr>
      <w:bookmarkStart w:id="0" w:name="_ss736kuvy6ow" w:colFirst="0" w:colLast="0"/>
      <w:bookmarkEnd w:id="0"/>
      <w:r w:rsidRPr="009C5916">
        <w:rPr>
          <w:rFonts w:ascii="Georgia" w:eastAsia="Open Sans" w:hAnsi="Georgia" w:cs="Open Sans"/>
          <w:b/>
          <w:color w:val="000000" w:themeColor="text1"/>
          <w:sz w:val="46"/>
          <w:szCs w:val="46"/>
        </w:rPr>
        <w:t xml:space="preserve">Lab: Local Produce/Consume via </w:t>
      </w:r>
      <w:proofErr w:type="spellStart"/>
      <w:r w:rsidRPr="009C5916">
        <w:rPr>
          <w:rFonts w:ascii="Georgia" w:eastAsia="Open Sans" w:hAnsi="Georgia" w:cs="Open Sans"/>
          <w:b/>
          <w:color w:val="000000" w:themeColor="text1"/>
          <w:sz w:val="46"/>
          <w:szCs w:val="46"/>
        </w:rPr>
        <w:t>rpk</w:t>
      </w:r>
      <w:proofErr w:type="spellEnd"/>
      <w:r w:rsidRPr="009C5916">
        <w:rPr>
          <w:rFonts w:ascii="Georgia" w:eastAsia="Open Sans" w:hAnsi="Georgia" w:cs="Open Sans"/>
          <w:b/>
          <w:color w:val="000000" w:themeColor="text1"/>
          <w:sz w:val="46"/>
          <w:szCs w:val="46"/>
        </w:rPr>
        <w:t xml:space="preserve"> &amp; Python (Core)</w:t>
      </w:r>
    </w:p>
    <w:p w14:paraId="1EE17B87" w14:textId="77777777" w:rsidR="00952B4E" w:rsidRPr="009C5916" w:rsidRDefault="00000000" w:rsidP="0075107B">
      <w:pPr>
        <w:spacing w:before="240" w:after="240" w:line="360" w:lineRule="auto"/>
        <w:jc w:val="both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Goal: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Validate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end-to-end messaging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against your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local Docker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Redpanda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.</w:t>
      </w:r>
    </w:p>
    <w:p w14:paraId="4B4CA097" w14:textId="77777777" w:rsidR="00952B4E" w:rsidRPr="009C5916" w:rsidRDefault="00000000" w:rsidP="0075107B">
      <w:pPr>
        <w:spacing w:before="240" w:after="240" w:line="360" w:lineRule="auto"/>
        <w:jc w:val="both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Key Tasks: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Use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rpk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to create/produce/consume, then run a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Python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producer/consumer from host (or inside a tools container) and compare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throughput &amp; offsets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in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Console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.</w:t>
      </w:r>
    </w:p>
    <w:p w14:paraId="55B9A3AF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1" w:name="_hfuq7u8oeudp" w:colFirst="0" w:colLast="0"/>
      <w:bookmarkEnd w:id="1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Purpose of the Lab</w:t>
      </w:r>
    </w:p>
    <w:p w14:paraId="4DC960D1" w14:textId="77777777" w:rsidR="00952B4E" w:rsidRPr="009C5916" w:rsidRDefault="00000000" w:rsidP="0075107B">
      <w:pPr>
        <w:spacing w:before="240" w:after="240" w:line="360" w:lineRule="auto"/>
        <w:jc w:val="both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This lab is designed to help learners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validate end-to-end message flow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on a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Redpanda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cluster running locally in Docker. By combining both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command-line tooling (</w:t>
      </w:r>
      <w:proofErr w:type="spellStart"/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rpk</w:t>
      </w:r>
      <w:proofErr w:type="spellEnd"/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)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and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Python client libraries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, participants experience how producers and consumers interact with topics, offsets, and partitions in a real environment.</w:t>
      </w:r>
    </w:p>
    <w:p w14:paraId="41940F83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2" w:name="_agloe39lp1ww" w:colFirst="0" w:colLast="0"/>
      <w:bookmarkEnd w:id="2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Why this lab matters</w:t>
      </w:r>
    </w:p>
    <w:p w14:paraId="6823E968" w14:textId="77777777" w:rsidR="00952B4E" w:rsidRPr="009C5916" w:rsidRDefault="00000000" w:rsidP="0075107B">
      <w:pPr>
        <w:numPr>
          <w:ilvl w:val="0"/>
          <w:numId w:val="4"/>
        </w:numPr>
        <w:spacing w:before="240" w:line="360" w:lineRule="auto"/>
        <w:jc w:val="both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Confidence in local setup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: Verifies that the Docker-based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Redpanda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cluster and Console are functioning correctly by creating topics, sending, and reading back messages.</w:t>
      </w:r>
    </w:p>
    <w:p w14:paraId="44BE2C4C" w14:textId="77777777" w:rsidR="00952B4E" w:rsidRPr="009C5916" w:rsidRDefault="00000000" w:rsidP="0075107B">
      <w:pPr>
        <w:numPr>
          <w:ilvl w:val="0"/>
          <w:numId w:val="4"/>
        </w:numPr>
        <w:spacing w:line="360" w:lineRule="auto"/>
        <w:jc w:val="both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Hands-on with multiple interfaces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: </w:t>
      </w:r>
      <w:proofErr w:type="gram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Learners</w:t>
      </w:r>
      <w:proofErr w:type="gram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practice using both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rpk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(the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Redpanda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CLI) and Python client code, mirroring real-world scenarios where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devs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use CLI tools for quick tests and SDKs for building applications.</w:t>
      </w:r>
    </w:p>
    <w:p w14:paraId="4EB64091" w14:textId="77777777" w:rsidR="00952B4E" w:rsidRPr="009C5916" w:rsidRDefault="00000000" w:rsidP="0075107B">
      <w:pPr>
        <w:numPr>
          <w:ilvl w:val="0"/>
          <w:numId w:val="4"/>
        </w:numPr>
        <w:spacing w:line="360" w:lineRule="auto"/>
        <w:jc w:val="both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Offset awareness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: By running consumers with group IDs and checking Console lag, learners understand how offsets are managed and why replays sometimes show “0 messages.”</w:t>
      </w:r>
    </w:p>
    <w:p w14:paraId="40D7D62A" w14:textId="77777777" w:rsidR="00952B4E" w:rsidRPr="009C5916" w:rsidRDefault="00000000" w:rsidP="0075107B">
      <w:pPr>
        <w:numPr>
          <w:ilvl w:val="0"/>
          <w:numId w:val="4"/>
        </w:numPr>
        <w:spacing w:after="240" w:line="360" w:lineRule="auto"/>
        <w:jc w:val="both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Performance context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: Measuring throughput in Python producer/consumer highlights how batching, partitions, and client settings impact ingestion and consumption rates.</w:t>
      </w:r>
    </w:p>
    <w:p w14:paraId="333FDAC8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3" w:name="_y578ciye2hff" w:colFirst="0" w:colLast="0"/>
      <w:bookmarkEnd w:id="3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lastRenderedPageBreak/>
        <w:t>What learners will practice</w:t>
      </w:r>
    </w:p>
    <w:p w14:paraId="33B8F61C" w14:textId="77777777" w:rsidR="00952B4E" w:rsidRPr="009C5916" w:rsidRDefault="00000000" w:rsidP="0075107B">
      <w:pPr>
        <w:numPr>
          <w:ilvl w:val="0"/>
          <w:numId w:val="3"/>
        </w:numPr>
        <w:spacing w:before="240"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Creating a topic via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rpk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 and confirming it in Console.</w:t>
      </w:r>
    </w:p>
    <w:p w14:paraId="59C666A3" w14:textId="77777777" w:rsidR="00952B4E" w:rsidRPr="009C5916" w:rsidRDefault="00000000" w:rsidP="0075107B">
      <w:pPr>
        <w:numPr>
          <w:ilvl w:val="0"/>
          <w:numId w:val="3"/>
        </w:numPr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Producing and consuming test records with </w:t>
      </w:r>
      <w:proofErr w:type="spellStart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rpk</w:t>
      </w:r>
      <w:proofErr w:type="spellEnd"/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.</w:t>
      </w:r>
    </w:p>
    <w:p w14:paraId="2B5C6C95" w14:textId="77777777" w:rsidR="00952B4E" w:rsidRPr="009C5916" w:rsidRDefault="00000000" w:rsidP="0075107B">
      <w:pPr>
        <w:numPr>
          <w:ilvl w:val="0"/>
          <w:numId w:val="3"/>
        </w:numPr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Writing and running a Python producer to publish batches of messages.</w:t>
      </w:r>
    </w:p>
    <w:p w14:paraId="13BE6327" w14:textId="77777777" w:rsidR="00952B4E" w:rsidRPr="009C5916" w:rsidRDefault="00000000" w:rsidP="0075107B">
      <w:pPr>
        <w:numPr>
          <w:ilvl w:val="0"/>
          <w:numId w:val="3"/>
        </w:numPr>
        <w:spacing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 xml:space="preserve">Running a Python consumer with a </w:t>
      </w:r>
      <w:r w:rsidRPr="009C5916">
        <w:rPr>
          <w:rFonts w:ascii="Georgia" w:eastAsia="Open Sans" w:hAnsi="Georgia" w:cs="Open Sans"/>
          <w:b/>
          <w:color w:val="000000" w:themeColor="text1"/>
          <w:sz w:val="24"/>
          <w:szCs w:val="24"/>
        </w:rPr>
        <w:t>consumer group</w:t>
      </w: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, validating offsets, and comparing metrics in Console.</w:t>
      </w:r>
    </w:p>
    <w:p w14:paraId="09EE8C8A" w14:textId="77777777" w:rsidR="00952B4E" w:rsidRPr="009C5916" w:rsidRDefault="00000000" w:rsidP="0075107B">
      <w:pPr>
        <w:numPr>
          <w:ilvl w:val="0"/>
          <w:numId w:val="3"/>
        </w:numPr>
        <w:spacing w:after="240" w:line="360" w:lineRule="auto"/>
        <w:rPr>
          <w:rFonts w:ascii="Georgia" w:eastAsia="Open Sans" w:hAnsi="Georgia" w:cs="Open Sans"/>
          <w:color w:val="000000" w:themeColor="text1"/>
          <w:sz w:val="24"/>
          <w:szCs w:val="24"/>
        </w:rPr>
      </w:pPr>
      <w:r w:rsidRPr="009C5916">
        <w:rPr>
          <w:rFonts w:ascii="Georgia" w:eastAsia="Open Sans" w:hAnsi="Georgia" w:cs="Open Sans"/>
          <w:color w:val="000000" w:themeColor="text1"/>
          <w:sz w:val="24"/>
          <w:szCs w:val="24"/>
        </w:rPr>
        <w:t>Resetting offsets or changing group IDs to reprocess messages.</w:t>
      </w:r>
    </w:p>
    <w:p w14:paraId="1F92348B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4" w:name="_v6ufucot0lf7" w:colFirst="0" w:colLast="0"/>
      <w:bookmarkEnd w:id="4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Prerequisites</w:t>
      </w:r>
    </w:p>
    <w:p w14:paraId="46F68AFE" w14:textId="77777777" w:rsidR="00952B4E" w:rsidRPr="009C5916" w:rsidRDefault="00000000" w:rsidP="0075107B">
      <w:pPr>
        <w:numPr>
          <w:ilvl w:val="0"/>
          <w:numId w:val="6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Lab </w:t>
      </w:r>
      <w:r w:rsidRPr="009C5916">
        <w:rPr>
          <w:rFonts w:ascii="Georgia" w:eastAsia="Open Sans SemiBold" w:hAnsi="Georgia" w:cs="Open Sans SemiBold"/>
          <w:color w:val="000000" w:themeColor="text1"/>
        </w:rPr>
        <w:t>“Docker-Compose Dev Cluster”</w:t>
      </w:r>
      <w:r w:rsidRPr="009C5916">
        <w:rPr>
          <w:rFonts w:ascii="Georgia" w:eastAsia="Open Sans" w:hAnsi="Georgia" w:cs="Open Sans"/>
          <w:color w:val="000000" w:themeColor="text1"/>
        </w:rPr>
        <w:t xml:space="preserve"> is </w:t>
      </w:r>
      <w:r w:rsidRPr="009C5916">
        <w:rPr>
          <w:rFonts w:ascii="Georgia" w:eastAsia="Open Sans" w:hAnsi="Georgia" w:cs="Open Sans"/>
          <w:b/>
          <w:color w:val="000000" w:themeColor="text1"/>
        </w:rPr>
        <w:t>running</w:t>
      </w:r>
      <w:r w:rsidRPr="009C5916">
        <w:rPr>
          <w:rFonts w:ascii="Georgia" w:eastAsia="Open Sans" w:hAnsi="Georgia" w:cs="Open Sans"/>
          <w:color w:val="000000" w:themeColor="text1"/>
        </w:rPr>
        <w:t>:</w:t>
      </w:r>
    </w:p>
    <w:p w14:paraId="7B3F0B96" w14:textId="77777777" w:rsidR="00952B4E" w:rsidRPr="009C5916" w:rsidRDefault="00000000" w:rsidP="0075107B">
      <w:pPr>
        <w:numPr>
          <w:ilvl w:val="1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proofErr w:type="spellStart"/>
      <w:r w:rsidRPr="009C5916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at </w:t>
      </w:r>
      <w:r w:rsidRPr="009C5916">
        <w:rPr>
          <w:rFonts w:ascii="Georgia" w:eastAsia="Open Sans" w:hAnsi="Georgia" w:cs="Open Sans"/>
          <w:b/>
          <w:color w:val="000000" w:themeColor="text1"/>
        </w:rPr>
        <w:t>localhost:9092</w:t>
      </w:r>
    </w:p>
    <w:p w14:paraId="3CAC671D" w14:textId="77777777" w:rsidR="00952B4E" w:rsidRPr="009C5916" w:rsidRDefault="00000000" w:rsidP="0075107B">
      <w:pPr>
        <w:numPr>
          <w:ilvl w:val="1"/>
          <w:numId w:val="6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Console at </w:t>
      </w:r>
      <w:r w:rsidRPr="009C5916">
        <w:rPr>
          <w:rFonts w:ascii="Georgia" w:eastAsia="Open Sans" w:hAnsi="Georgia" w:cs="Open Sans"/>
          <w:b/>
          <w:color w:val="000000" w:themeColor="text1"/>
        </w:rPr>
        <w:t>http://localhost:8080</w:t>
      </w:r>
    </w:p>
    <w:p w14:paraId="3CFC937C" w14:textId="77777777" w:rsidR="00952B4E" w:rsidRPr="009C5916" w:rsidRDefault="00000000" w:rsidP="0075107B">
      <w:pPr>
        <w:numPr>
          <w:ilvl w:val="0"/>
          <w:numId w:val="6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Python </w:t>
      </w:r>
      <w:r w:rsidRPr="009C5916">
        <w:rPr>
          <w:rFonts w:ascii="Georgia" w:eastAsia="Open Sans" w:hAnsi="Georgia" w:cs="Open Sans"/>
          <w:b/>
          <w:color w:val="000000" w:themeColor="text1"/>
        </w:rPr>
        <w:t>3.9+</w:t>
      </w:r>
      <w:r w:rsidRPr="009C5916">
        <w:rPr>
          <w:rFonts w:ascii="Georgia" w:eastAsia="Open Sans" w:hAnsi="Georgia" w:cs="Open Sans"/>
          <w:color w:val="000000" w:themeColor="text1"/>
        </w:rPr>
        <w:t xml:space="preserve"> on your host:</w:t>
      </w:r>
    </w:p>
    <w:tbl>
      <w:tblPr>
        <w:tblStyle w:val="a"/>
        <w:tblW w:w="93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5"/>
      </w:tblGrid>
      <w:tr w:rsidR="009C5916" w:rsidRPr="009C5916" w14:paraId="26AD63AF" w14:textId="77777777" w:rsidTr="0063323F">
        <w:tc>
          <w:tcPr>
            <w:tcW w:w="93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2CE9E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t>python -V</w:t>
            </w:r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br/>
              <w:t xml:space="preserve">pip install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t>kafka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highlight w:val="white"/>
              </w:rPr>
              <w:t>-python==2.0.2</w:t>
            </w:r>
          </w:p>
        </w:tc>
      </w:tr>
    </w:tbl>
    <w:p w14:paraId="64D5F3B5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5" w:name="_ix4djgwnak11" w:colFirst="0" w:colLast="0"/>
      <w:bookmarkEnd w:id="5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 xml:space="preserve">Create a topic with </w:t>
      </w:r>
      <w:proofErr w:type="spellStart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rpk</w:t>
      </w:r>
      <w:proofErr w:type="spellEnd"/>
    </w:p>
    <w:p w14:paraId="7EF35D5D" w14:textId="77777777" w:rsidR="00952B4E" w:rsidRPr="009C5916" w:rsidRDefault="00000000" w:rsidP="0075107B">
      <w:pPr>
        <w:spacing w:before="240" w:after="240" w:line="360" w:lineRule="auto"/>
        <w:ind w:right="600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We’ll run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rpk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</w:t>
      </w:r>
      <w:r w:rsidRPr="009C5916">
        <w:rPr>
          <w:rFonts w:ascii="Georgia" w:eastAsia="Open Sans" w:hAnsi="Georgia" w:cs="Open Sans"/>
          <w:b/>
          <w:color w:val="000000" w:themeColor="text1"/>
        </w:rPr>
        <w:t>inside</w:t>
      </w:r>
      <w:r w:rsidRPr="009C5916">
        <w:rPr>
          <w:rFonts w:ascii="Georgia" w:eastAsia="Open Sans" w:hAnsi="Georgia" w:cs="Open Sans"/>
          <w:color w:val="000000" w:themeColor="text1"/>
        </w:rPr>
        <w:t xml:space="preserve"> the </w:t>
      </w:r>
      <w:proofErr w:type="spellStart"/>
      <w:r w:rsidRPr="009C5916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container.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2C895262" w14:textId="77777777" w:rsidTr="0063323F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1A73A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docker exec -it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redpanda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rpk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topic create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-p 3 -r 1 --brokers redpanda:9092</w:t>
            </w:r>
          </w:p>
        </w:tc>
      </w:tr>
    </w:tbl>
    <w:p w14:paraId="2B2A4C2D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Expected: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274B5E34" w14:textId="77777777" w:rsidTr="0063323F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F620A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Created topic '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'.</w:t>
            </w:r>
          </w:p>
          <w:p w14:paraId="1575ACB9" w14:textId="77777777" w:rsidR="0063323F" w:rsidRPr="009C5916" w:rsidRDefault="0063323F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</w:rPr>
            </w:pPr>
          </w:p>
          <w:p w14:paraId="2106FFD0" w14:textId="77777777" w:rsidR="0063323F" w:rsidRPr="009C5916" w:rsidRDefault="0063323F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</w:rPr>
              <w:t>OR</w:t>
            </w:r>
          </w:p>
          <w:p w14:paraId="59D34908" w14:textId="77777777" w:rsidR="0063323F" w:rsidRPr="009C5916" w:rsidRDefault="0063323F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</w:rPr>
            </w:pPr>
          </w:p>
          <w:p w14:paraId="354AF279" w14:textId="77777777" w:rsidR="0063323F" w:rsidRPr="009C5916" w:rsidRDefault="0063323F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Roboto Mono" w:hAnsi="Georgia" w:cs="Roboto Mono"/>
                <w:color w:val="000000" w:themeColor="text1"/>
              </w:rPr>
              <w:t>TOPIC       STATUS</w:t>
            </w:r>
          </w:p>
          <w:p w14:paraId="10B91445" w14:textId="1744DB29" w:rsidR="0063323F" w:rsidRPr="009C5916" w:rsidRDefault="0063323F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proofErr w:type="spellStart"/>
            <w:r w:rsidRPr="009C5916">
              <w:rPr>
                <w:rFonts w:ascii="Georgia" w:eastAsia="Roboto Mono" w:hAnsi="Georgia" w:cs="Roboto Mono"/>
                <w:color w:val="000000" w:themeColor="text1"/>
              </w:rPr>
              <w:lastRenderedPageBreak/>
              <w:t>local_</w:t>
            </w:r>
            <w:proofErr w:type="gramStart"/>
            <w:r w:rsidRPr="009C5916">
              <w:rPr>
                <w:rFonts w:ascii="Georgia" w:eastAsia="Roboto Mono" w:hAnsi="Georgia" w:cs="Roboto Mono"/>
                <w:color w:val="000000" w:themeColor="text1"/>
              </w:rPr>
              <w:t>demo</w:t>
            </w:r>
            <w:proofErr w:type="spellEnd"/>
            <w:r w:rsidRPr="009C5916">
              <w:rPr>
                <w:rFonts w:ascii="Georgia" w:eastAsia="Roboto Mono" w:hAnsi="Georgia" w:cs="Roboto Mono"/>
                <w:color w:val="000000" w:themeColor="text1"/>
              </w:rPr>
              <w:t xml:space="preserve">  OK</w:t>
            </w:r>
            <w:proofErr w:type="gramEnd"/>
          </w:p>
        </w:tc>
      </w:tr>
    </w:tbl>
    <w:p w14:paraId="1169C124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lastRenderedPageBreak/>
        <w:t>Verify: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61E0D6B1" w14:textId="77777777" w:rsidTr="0063323F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4A29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docker exec -it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redpanda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rpk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topic list --brokers redpanda:9092</w:t>
            </w:r>
          </w:p>
        </w:tc>
      </w:tr>
    </w:tbl>
    <w:p w14:paraId="09992F4D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You should see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local_demo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>.</w:t>
      </w:r>
    </w:p>
    <w:p w14:paraId="54B85F22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In 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Console </w:t>
      </w:r>
      <w:r w:rsidRPr="009C5916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 Topics</w:t>
      </w:r>
      <w:r w:rsidRPr="009C5916">
        <w:rPr>
          <w:rFonts w:ascii="Georgia" w:eastAsia="Open Sans" w:hAnsi="Georgia" w:cs="Open Sans"/>
          <w:color w:val="000000" w:themeColor="text1"/>
        </w:rPr>
        <w:t xml:space="preserve">, you’ll also see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local_demo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with </w:t>
      </w:r>
      <w:r w:rsidRPr="009C5916">
        <w:rPr>
          <w:rFonts w:ascii="Georgia" w:eastAsia="Open Sans" w:hAnsi="Georgia" w:cs="Open Sans"/>
          <w:b/>
          <w:color w:val="000000" w:themeColor="text1"/>
        </w:rPr>
        <w:t>3 partitions</w:t>
      </w:r>
      <w:r w:rsidRPr="009C5916">
        <w:rPr>
          <w:rFonts w:ascii="Georgia" w:eastAsia="Open Sans" w:hAnsi="Georgia" w:cs="Open Sans"/>
          <w:color w:val="000000" w:themeColor="text1"/>
        </w:rPr>
        <w:t>.</w:t>
      </w:r>
    </w:p>
    <w:p w14:paraId="4026841A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48E8A634" wp14:editId="54D56626">
            <wp:extent cx="5943600" cy="2501900"/>
            <wp:effectExtent l="19050" t="19050" r="19050" b="127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6B0BD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6" w:name="_2zphcdlcafgd" w:colFirst="0" w:colLast="0"/>
      <w:bookmarkEnd w:id="6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 xml:space="preserve">Produce &amp; consume test lines with </w:t>
      </w:r>
      <w:proofErr w:type="spellStart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rpk</w:t>
      </w:r>
      <w:proofErr w:type="spellEnd"/>
    </w:p>
    <w:p w14:paraId="35D70D97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Produce</w:t>
      </w:r>
      <w:r w:rsidRPr="009C5916">
        <w:rPr>
          <w:rFonts w:ascii="Georgia" w:eastAsia="Open Sans" w:hAnsi="Georgia" w:cs="Open Sans"/>
          <w:color w:val="000000" w:themeColor="text1"/>
        </w:rPr>
        <w:t xml:space="preserve"> a few messages (end with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Ctrl+D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/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Ctrl+Z</w:t>
      </w:r>
      <w:proofErr w:type="spellEnd"/>
      <w:r w:rsidRPr="009C5916">
        <w:rPr>
          <w:rFonts w:ascii="Georgia" w:eastAsia="Roboto Mono" w:hAnsi="Georgia" w:cs="Roboto Mono"/>
          <w:color w:val="000000" w:themeColor="text1"/>
        </w:rPr>
        <w:t>, Enter</w:t>
      </w:r>
      <w:r w:rsidRPr="009C5916">
        <w:rPr>
          <w:rFonts w:ascii="Georgia" w:eastAsia="Open Sans" w:hAnsi="Georgia" w:cs="Open Sans"/>
          <w:color w:val="000000" w:themeColor="text1"/>
        </w:rPr>
        <w:t xml:space="preserve"> on Windows PowerShell):</w:t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76881D21" w14:textId="77777777" w:rsidTr="0063323F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25E9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docker exec -it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redpanda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rpk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topic produce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--brokers redpanda:9092</w:t>
            </w:r>
          </w:p>
        </w:tc>
      </w:tr>
    </w:tbl>
    <w:p w14:paraId="5ED271C0" w14:textId="77777777" w:rsidR="00952B4E" w:rsidRPr="009C5916" w:rsidRDefault="00952B4E" w:rsidP="0075107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Georgia" w:eastAsia="Roboto Mono" w:hAnsi="Georgia" w:cs="Roboto Mono"/>
          <w:color w:val="000000" w:themeColor="text1"/>
        </w:rPr>
      </w:pP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45F434FE" w14:textId="77777777" w:rsidTr="0063323F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2A8D8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 xml:space="preserve">&gt; hello from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rpk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&gt; second line</w:t>
            </w:r>
          </w:p>
        </w:tc>
      </w:tr>
    </w:tbl>
    <w:p w14:paraId="44A1DBE6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Consume</w:t>
      </w:r>
      <w:r w:rsidRPr="009C5916">
        <w:rPr>
          <w:rFonts w:ascii="Georgia" w:eastAsia="Open Sans" w:hAnsi="Georgia" w:cs="Open Sans"/>
          <w:color w:val="000000" w:themeColor="text1"/>
        </w:rPr>
        <w:t xml:space="preserve"> them back: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4949E686" w14:textId="77777777" w:rsidTr="0063323F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DE86A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  <w:sz w:val="24"/>
                <w:szCs w:val="24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docker exec -it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redpanda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rpk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topic consume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t xml:space="preserve"> --num 2 --brokers </w:t>
            </w:r>
            <w:r w:rsidRPr="009C5916">
              <w:rPr>
                <w:rFonts w:ascii="Georgia" w:eastAsia="Consolas" w:hAnsi="Georgia" w:cs="Consolas"/>
                <w:color w:val="000000" w:themeColor="text1"/>
                <w:sz w:val="24"/>
                <w:szCs w:val="24"/>
                <w:shd w:val="clear" w:color="auto" w:fill="EFECF4"/>
              </w:rPr>
              <w:lastRenderedPageBreak/>
              <w:t>redpanda:9092</w:t>
            </w:r>
          </w:p>
        </w:tc>
      </w:tr>
    </w:tbl>
    <w:p w14:paraId="331D8F7A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lastRenderedPageBreak/>
        <w:t>Expected (sample):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38BB28A3" w14:textId="77777777" w:rsidTr="0063323F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60B46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{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 xml:space="preserve">  "message": "hello from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rpk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"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}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{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 xml:space="preserve">  "message": "second line"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}</w:t>
            </w:r>
          </w:p>
        </w:tc>
      </w:tr>
    </w:tbl>
    <w:p w14:paraId="7F12D57F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Open 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Console </w:t>
      </w:r>
      <w:r w:rsidRPr="009C5916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 Topics </w:t>
      </w:r>
      <w:r w:rsidRPr="009C5916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 </w:t>
      </w:r>
      <w:proofErr w:type="spellStart"/>
      <w:r w:rsidRPr="009C5916">
        <w:rPr>
          <w:rFonts w:ascii="Georgia" w:eastAsia="Arial Unicode MS" w:hAnsi="Georgia" w:cs="Arial Unicode MS"/>
          <w:b/>
          <w:color w:val="000000" w:themeColor="text1"/>
        </w:rPr>
        <w:t>local_demo</w:t>
      </w:r>
      <w:proofErr w:type="spellEnd"/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 </w:t>
      </w:r>
      <w:r w:rsidRPr="009C5916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 Messages</w:t>
      </w:r>
      <w:r w:rsidRPr="009C5916">
        <w:rPr>
          <w:rFonts w:ascii="Georgia" w:eastAsia="Open Sans" w:hAnsi="Georgia" w:cs="Open Sans"/>
          <w:color w:val="000000" w:themeColor="text1"/>
        </w:rPr>
        <w:t xml:space="preserve"> to confirm the records.</w:t>
      </w:r>
    </w:p>
    <w:p w14:paraId="109552A4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5C69CAEA" wp14:editId="26593CAD">
            <wp:extent cx="5943600" cy="3276600"/>
            <wp:effectExtent l="19050" t="19050" r="19050" b="1905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00776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7" w:name="_ct7v85dbcnpk" w:colFirst="0" w:colLast="0"/>
      <w:bookmarkEnd w:id="7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Python producer (host)</w:t>
      </w:r>
    </w:p>
    <w:p w14:paraId="6F7B284F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Create </w:t>
      </w:r>
      <w:r w:rsidRPr="009C5916">
        <w:rPr>
          <w:rFonts w:ascii="Georgia" w:eastAsia="Roboto Mono" w:hAnsi="Georgia" w:cs="Roboto Mono"/>
          <w:color w:val="000000" w:themeColor="text1"/>
        </w:rPr>
        <w:t>local_producer.py</w:t>
      </w:r>
      <w:r w:rsidRPr="009C5916">
        <w:rPr>
          <w:rFonts w:ascii="Georgia" w:eastAsia="Open Sans" w:hAnsi="Georgia" w:cs="Open Sans"/>
          <w:color w:val="000000" w:themeColor="text1"/>
        </w:rPr>
        <w:t>: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6DB266FE" w14:textId="77777777" w:rsidTr="0063323F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654DC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local_producer.py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import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argparse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 time, socket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from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KafkaProducer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def main():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ap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argparse.ArgumentParser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("--brokers", default="localhost:9092")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("--topic", default="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("--count", type=int, default=1000)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("--acks", default="all")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ap.parse_args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producer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KafkaProducer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bootstrap_servers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args.brokers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security_protocol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="PLAINTEXT",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acks=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args.acks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linger_ms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=5,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batch_size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=32768,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client_id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py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-local-producer"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start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time.time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host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socket.gethostname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().encode()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sent = 0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for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in range(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args.count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):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key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f"user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-{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% 50}".encode()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val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f"py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-msg #{i} from {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host.decode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()}".encode()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fut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producer.send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args.topic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 key=key, value=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val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# Print occasional metadata so output isn't huge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if (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+ 1) % 200 == 0: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md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fut.get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(timeout=10)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print(f"[meta] sent -&gt; {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md.topic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}-{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md.partition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}@{md.offset}")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sent += 1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producer.flush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elapsed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time.time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 - start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rate = sent / elapsed if elapsed else sent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print(f"[producer] sent={sent} elapsed={elapsed:.2f}s rate~{rate:.0f}/s")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producer.close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if __name__ == "__main__":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main()</w:t>
            </w:r>
          </w:p>
        </w:tc>
      </w:tr>
    </w:tbl>
    <w:p w14:paraId="70260DC4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lastRenderedPageBreak/>
        <w:t>Run it: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17F24F1F" w14:textId="77777777" w:rsidTr="0063323F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AFCD4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python local_producer.py --brokers localhost:19092 --topic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--count 1000</w:t>
            </w:r>
          </w:p>
        </w:tc>
      </w:tr>
    </w:tbl>
    <w:p w14:paraId="45D226B6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Expected (sample):</w:t>
      </w:r>
    </w:p>
    <w:tbl>
      <w:tblPr>
        <w:tblStyle w:val="a9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52B4E" w:rsidRPr="009C5916" w14:paraId="407235E8" w14:textId="77777777" w:rsidTr="0063323F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3F4C7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[meta] sent -&gt; local_demo-1@199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[meta] sent -&gt; local_demo-0@399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[meta] sent -&gt; local_demo-2@599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[meta] sent -&gt; local_demo-1@799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[meta] sent -&gt; local_demo-0@999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[producer] sent=1000 elapsed=1.85s rate~541/s</w:t>
            </w:r>
          </w:p>
        </w:tc>
      </w:tr>
    </w:tbl>
    <w:p w14:paraId="788AE749" w14:textId="76376F6A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8" w:name="_83de7emfxc8k" w:colFirst="0" w:colLast="0"/>
      <w:bookmarkEnd w:id="8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Python consumer (host) with group &amp; rate</w:t>
      </w:r>
    </w:p>
    <w:p w14:paraId="03D7CBD7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Create </w:t>
      </w:r>
      <w:r w:rsidRPr="009C5916">
        <w:rPr>
          <w:rFonts w:ascii="Georgia" w:eastAsia="Roboto Mono" w:hAnsi="Georgia" w:cs="Roboto Mono"/>
          <w:color w:val="000000" w:themeColor="text1"/>
        </w:rPr>
        <w:t>local_consumer.py</w:t>
      </w:r>
      <w:r w:rsidRPr="009C5916">
        <w:rPr>
          <w:rFonts w:ascii="Georgia" w:eastAsia="Open Sans" w:hAnsi="Georgia" w:cs="Open Sans"/>
          <w:color w:val="000000" w:themeColor="text1"/>
        </w:rPr>
        <w:t>:</w:t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7141D52D" w14:textId="77777777" w:rsidTr="0063323F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3B560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import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argparse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 time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from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import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KafkaConsumer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TopicPartition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def main():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ap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argparse.ArgumentParser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("--brokers", default="redpanda:9092")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("--topic", default="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("--group", default="cg-local-lab-ctr")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("--max", type=int, default=300)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ap.add_argument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("--window", type=float, default=2.0)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ap.parse_args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c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KafkaConsumer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bootstrap_servers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args.brokers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security_protocol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="PLAINTEXT",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group_id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args.group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auto_offset_reset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="earliest",   # only used if no committed offsets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enable_auto_commit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=True,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max_poll_records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=1000,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consumer_timeout_ms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=0           # block; we'll poll() ourselves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# subscribe and wait for assignment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c.subscribe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([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args.topic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])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while not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c.assignment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c.poll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timeout_ms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=500)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parts = sorted(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c.assignment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(), key=lambda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tp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: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tp.partition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print(f"[consumer] assigned: {[f'{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tp.topic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}-{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tp.partition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}' for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tp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in parts]} group={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args.group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}")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# If this is a brand-new group, make sure we start from the beginning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# (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auto_offset_reset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applies when there's no committed offset, but we force it)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c.seek_to_beginning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(*parts)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total = 0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window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args.window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last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time.time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inwin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0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while True: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batches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c.poll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timeout_ms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=1000)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got = sum(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len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(v) for v in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batches.values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if got == 0: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now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time.time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if now - last &gt;= window: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    print(f"[consumer] idle (total={total})")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    last = now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if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args.max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and total &gt;=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args.max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    break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continue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for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tp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,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msgs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in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batches.items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for m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in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msgs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    total += 1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inwin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+= 1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    if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args.max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and total &gt;=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args.max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        break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if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args.max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and total &gt;=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args.max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    break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now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time.time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if now - last &gt;= window: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rate 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inwin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/ (now - last)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print(f"[consumer] ~{rate:.0f}/s (last window {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inwin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}) total={total}")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inwin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 0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last = now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if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args.max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and total &gt;=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args.max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break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print(f"[consumer] total={total}")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c.close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()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if __name__ == "__main__":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main()</w:t>
            </w:r>
          </w:p>
        </w:tc>
      </w:tr>
    </w:tbl>
    <w:p w14:paraId="059C0D1F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lastRenderedPageBreak/>
        <w:t>Run it (drain all historical messages):</w:t>
      </w: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54408A59" w14:textId="77777777" w:rsidTr="0063323F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015C8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python local_consumer.py --brokers localhost:19092 --topic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--group cg-local-lab --window 2 --max 1000</w:t>
            </w:r>
          </w:p>
        </w:tc>
      </w:tr>
    </w:tbl>
    <w:p w14:paraId="4B08595D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b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Expected (sample):</w:t>
      </w:r>
    </w:p>
    <w:tbl>
      <w:tblPr>
        <w:tblStyle w:val="ac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694342EC" w14:textId="77777777" w:rsidTr="0063323F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9273E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t>[consumer] assigned: ['local_demo-1', 'local_demo-0', 'local_demo-2'] group=cg-local-lab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[consumer] ~520/s (1040 in 2s) last=local_demo-0@999</w:t>
            </w:r>
            <w:r w:rsidRPr="009C5916">
              <w:rPr>
                <w:rFonts w:ascii="Georgia" w:eastAsia="Consolas" w:hAnsi="Georgia" w:cs="Consolas"/>
                <w:color w:val="000000" w:themeColor="text1"/>
                <w:highlight w:val="white"/>
              </w:rPr>
              <w:br/>
              <w:t>[consumer] total=1000</w:t>
            </w:r>
          </w:p>
        </w:tc>
      </w:tr>
    </w:tbl>
    <w:p w14:paraId="546B49ED" w14:textId="76D2F949" w:rsidR="00952B4E" w:rsidRPr="009C5916" w:rsidRDefault="00000000" w:rsidP="0075107B">
      <w:pPr>
        <w:spacing w:before="240" w:after="240" w:line="360" w:lineRule="auto"/>
        <w:ind w:right="600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To re-read from the beginning, change the </w:t>
      </w:r>
      <w:r w:rsidRPr="009C5916">
        <w:rPr>
          <w:rFonts w:ascii="Georgia" w:eastAsia="Open Sans" w:hAnsi="Georgia" w:cs="Open Sans"/>
          <w:b/>
          <w:color w:val="000000" w:themeColor="text1"/>
        </w:rPr>
        <w:t>group id</w:t>
      </w:r>
      <w:r w:rsidRPr="009C5916">
        <w:rPr>
          <w:rFonts w:ascii="Georgia" w:eastAsia="Open Sans" w:hAnsi="Georgia" w:cs="Open Sans"/>
          <w:color w:val="000000" w:themeColor="text1"/>
        </w:rPr>
        <w:t xml:space="preserve"> (e.g., </w:t>
      </w:r>
      <w:r w:rsidRPr="009C5916">
        <w:rPr>
          <w:rFonts w:ascii="Georgia" w:eastAsia="Roboto Mono" w:hAnsi="Georgia" w:cs="Roboto Mono"/>
          <w:color w:val="000000" w:themeColor="text1"/>
        </w:rPr>
        <w:t>cg-local-lab-2</w:t>
      </w:r>
      <w:r w:rsidRPr="009C5916">
        <w:rPr>
          <w:rFonts w:ascii="Georgia" w:eastAsia="Open Sans" w:hAnsi="Georgia" w:cs="Open Sans"/>
          <w:color w:val="000000" w:themeColor="text1"/>
        </w:rPr>
        <w:t>) or reset offsets in Console.</w:t>
      </w:r>
    </w:p>
    <w:p w14:paraId="32FFDC0B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9" w:name="_txww5t1cdmwv" w:colFirst="0" w:colLast="0"/>
      <w:bookmarkEnd w:id="9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Compare throughput &amp; offsets in Console</w:t>
      </w:r>
    </w:p>
    <w:p w14:paraId="1CA96EC3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Open </w:t>
      </w:r>
      <w:hyperlink r:id="rId9">
        <w:r w:rsidR="00952B4E" w:rsidRPr="009C5916">
          <w:rPr>
            <w:rFonts w:ascii="Georgia" w:eastAsia="Open Sans" w:hAnsi="Georgia" w:cs="Open Sans"/>
            <w:b/>
            <w:color w:val="000000" w:themeColor="text1"/>
            <w:u w:val="single"/>
          </w:rPr>
          <w:t>http://localhost:8080</w:t>
        </w:r>
      </w:hyperlink>
      <w:r w:rsidRPr="009C5916">
        <w:rPr>
          <w:rFonts w:ascii="Georgia" w:eastAsia="Open Sans" w:hAnsi="Georgia" w:cs="Open Sans"/>
          <w:color w:val="000000" w:themeColor="text1"/>
        </w:rPr>
        <w:t>:</w:t>
      </w:r>
    </w:p>
    <w:p w14:paraId="2B0ADD5F" w14:textId="77777777" w:rsidR="00952B4E" w:rsidRPr="009C5916" w:rsidRDefault="00000000" w:rsidP="0075107B">
      <w:pPr>
        <w:numPr>
          <w:ilvl w:val="0"/>
          <w:numId w:val="1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Topics </w:t>
      </w:r>
      <w:r w:rsidRPr="009C5916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 </w:t>
      </w:r>
      <w:proofErr w:type="spellStart"/>
      <w:r w:rsidRPr="009C5916">
        <w:rPr>
          <w:rFonts w:ascii="Georgia" w:eastAsia="Arial Unicode MS" w:hAnsi="Georgia" w:cs="Arial Unicode MS"/>
          <w:b/>
          <w:color w:val="000000" w:themeColor="text1"/>
        </w:rPr>
        <w:t>local_demo</w:t>
      </w:r>
      <w:proofErr w:type="spellEnd"/>
    </w:p>
    <w:p w14:paraId="5ADB57A2" w14:textId="77777777" w:rsidR="00952B4E" w:rsidRPr="009C5916" w:rsidRDefault="00000000" w:rsidP="0075107B">
      <w:pPr>
        <w:numPr>
          <w:ilvl w:val="1"/>
          <w:numId w:val="1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Messages</w:t>
      </w:r>
      <w:r w:rsidRPr="009C5916">
        <w:rPr>
          <w:rFonts w:ascii="Georgia" w:eastAsia="Open Sans" w:hAnsi="Georgia" w:cs="Open Sans"/>
          <w:color w:val="000000" w:themeColor="text1"/>
        </w:rPr>
        <w:t xml:space="preserve">: spot your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rpk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and Python messages.</w:t>
      </w:r>
    </w:p>
    <w:p w14:paraId="2BBDBEB0" w14:textId="77777777" w:rsidR="00952B4E" w:rsidRPr="009C5916" w:rsidRDefault="00000000" w:rsidP="0075107B">
      <w:pPr>
        <w:numPr>
          <w:ilvl w:val="1"/>
          <w:numId w:val="1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Configuration</w:t>
      </w:r>
      <w:r w:rsidRPr="009C5916">
        <w:rPr>
          <w:rFonts w:ascii="Georgia" w:eastAsia="Open Sans" w:hAnsi="Georgia" w:cs="Open Sans"/>
          <w:color w:val="000000" w:themeColor="text1"/>
        </w:rPr>
        <w:t>: verify 3 partitions.</w:t>
      </w:r>
    </w:p>
    <w:p w14:paraId="294941CD" w14:textId="77777777" w:rsidR="00952B4E" w:rsidRPr="009C5916" w:rsidRDefault="00000000" w:rsidP="009C5916">
      <w:pPr>
        <w:spacing w:before="240" w:after="240" w:line="360" w:lineRule="auto"/>
        <w:ind w:left="1440" w:hanging="1156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noProof/>
          <w:color w:val="000000" w:themeColor="text1"/>
        </w:rPr>
        <w:drawing>
          <wp:inline distT="114300" distB="114300" distL="114300" distR="114300" wp14:anchorId="7BAA82A6" wp14:editId="6F8FA2E5">
            <wp:extent cx="5448300" cy="1905635"/>
            <wp:effectExtent l="19050" t="19050" r="19050" b="1841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0401" cy="1906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E2378" w14:textId="77777777" w:rsidR="00952B4E" w:rsidRPr="009C5916" w:rsidRDefault="00000000" w:rsidP="0075107B">
      <w:pPr>
        <w:numPr>
          <w:ilvl w:val="0"/>
          <w:numId w:val="1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Arial Unicode MS" w:hAnsi="Georgia" w:cs="Arial Unicode MS"/>
          <w:b/>
          <w:color w:val="000000" w:themeColor="text1"/>
        </w:rPr>
        <w:lastRenderedPageBreak/>
        <w:t xml:space="preserve">Consumer Groups </w:t>
      </w:r>
      <w:r w:rsidRPr="009C5916">
        <w:rPr>
          <w:rFonts w:ascii="Times New Roman" w:eastAsia="Arial Unicode MS" w:hAnsi="Times New Roman" w:cs="Times New Roman"/>
          <w:b/>
          <w:color w:val="000000" w:themeColor="text1"/>
        </w:rPr>
        <w:t>→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 xml:space="preserve"> cg-local-lab</w:t>
      </w:r>
    </w:p>
    <w:p w14:paraId="6E53B62A" w14:textId="77777777" w:rsidR="00952B4E" w:rsidRPr="009C5916" w:rsidRDefault="00000000" w:rsidP="0075107B">
      <w:pPr>
        <w:numPr>
          <w:ilvl w:val="1"/>
          <w:numId w:val="1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Check </w:t>
      </w:r>
      <w:r w:rsidRPr="009C5916">
        <w:rPr>
          <w:rFonts w:ascii="Georgia" w:eastAsia="Open Sans" w:hAnsi="Georgia" w:cs="Open Sans"/>
          <w:b/>
          <w:color w:val="000000" w:themeColor="text1"/>
        </w:rPr>
        <w:t>Lag</w:t>
      </w:r>
      <w:r w:rsidRPr="009C5916">
        <w:rPr>
          <w:rFonts w:ascii="Georgia" w:eastAsia="Open Sans" w:hAnsi="Georgia" w:cs="Open Sans"/>
          <w:color w:val="000000" w:themeColor="text1"/>
        </w:rPr>
        <w:t xml:space="preserve"> (should drop to ~0 after the consumer drains).</w:t>
      </w:r>
    </w:p>
    <w:p w14:paraId="1C8067F7" w14:textId="77777777" w:rsidR="00952B4E" w:rsidRPr="009C5916" w:rsidRDefault="00000000" w:rsidP="0075107B">
      <w:pPr>
        <w:numPr>
          <w:ilvl w:val="1"/>
          <w:numId w:val="1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See </w:t>
      </w:r>
      <w:r w:rsidRPr="009C5916">
        <w:rPr>
          <w:rFonts w:ascii="Georgia" w:eastAsia="Open Sans" w:hAnsi="Georgia" w:cs="Open Sans"/>
          <w:b/>
          <w:color w:val="000000" w:themeColor="text1"/>
        </w:rPr>
        <w:t>partition assignments</w:t>
      </w:r>
      <w:r w:rsidRPr="009C5916">
        <w:rPr>
          <w:rFonts w:ascii="Georgia" w:eastAsia="Open Sans" w:hAnsi="Georgia" w:cs="Open Sans"/>
          <w:color w:val="000000" w:themeColor="text1"/>
        </w:rPr>
        <w:t xml:space="preserve"> and </w:t>
      </w:r>
      <w:r w:rsidRPr="009C5916">
        <w:rPr>
          <w:rFonts w:ascii="Georgia" w:eastAsia="Open Sans" w:hAnsi="Georgia" w:cs="Open Sans"/>
          <w:b/>
          <w:color w:val="000000" w:themeColor="text1"/>
        </w:rPr>
        <w:t>current offsets</w:t>
      </w:r>
      <w:r w:rsidRPr="009C5916">
        <w:rPr>
          <w:rFonts w:ascii="Georgia" w:eastAsia="Open Sans" w:hAnsi="Georgia" w:cs="Open Sans"/>
          <w:color w:val="000000" w:themeColor="text1"/>
        </w:rPr>
        <w:t>.</w:t>
      </w:r>
    </w:p>
    <w:p w14:paraId="05212834" w14:textId="77777777" w:rsidR="00952B4E" w:rsidRPr="009C5916" w:rsidRDefault="00000000" w:rsidP="0075107B">
      <w:pPr>
        <w:numPr>
          <w:ilvl w:val="0"/>
          <w:numId w:val="1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Metrics / Dashboards</w:t>
      </w:r>
      <w:r w:rsidRPr="009C5916">
        <w:rPr>
          <w:rFonts w:ascii="Georgia" w:eastAsia="Open Sans" w:hAnsi="Georgia" w:cs="Open Sans"/>
          <w:color w:val="000000" w:themeColor="text1"/>
        </w:rPr>
        <w:t xml:space="preserve"> (if enabled) to observe </w:t>
      </w:r>
      <w:r w:rsidRPr="009C5916">
        <w:rPr>
          <w:rFonts w:ascii="Georgia" w:eastAsia="Open Sans" w:hAnsi="Georgia" w:cs="Open Sans"/>
          <w:b/>
          <w:color w:val="000000" w:themeColor="text1"/>
        </w:rPr>
        <w:t>produce</w:t>
      </w:r>
      <w:r w:rsidRPr="009C5916">
        <w:rPr>
          <w:rFonts w:ascii="Georgia" w:eastAsia="Open Sans" w:hAnsi="Georgia" w:cs="Open Sans"/>
          <w:color w:val="000000" w:themeColor="text1"/>
        </w:rPr>
        <w:t xml:space="preserve"> vs </w:t>
      </w:r>
      <w:r w:rsidRPr="009C5916">
        <w:rPr>
          <w:rFonts w:ascii="Georgia" w:eastAsia="Open Sans" w:hAnsi="Georgia" w:cs="Open Sans"/>
          <w:b/>
          <w:color w:val="000000" w:themeColor="text1"/>
        </w:rPr>
        <w:t>consume</w:t>
      </w:r>
      <w:r w:rsidRPr="009C5916">
        <w:rPr>
          <w:rFonts w:ascii="Georgia" w:eastAsia="Open Sans" w:hAnsi="Georgia" w:cs="Open Sans"/>
          <w:color w:val="000000" w:themeColor="text1"/>
        </w:rPr>
        <w:t xml:space="preserve"> rates.</w:t>
      </w:r>
    </w:p>
    <w:p w14:paraId="64101294" w14:textId="139A6723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10" w:name="_sv5l6c2lte4" w:colFirst="0" w:colLast="0"/>
      <w:bookmarkEnd w:id="10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 xml:space="preserve">(Optional) Run Python from a </w:t>
      </w:r>
      <w:proofErr w:type="gramStart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tools</w:t>
      </w:r>
      <w:proofErr w:type="gramEnd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 xml:space="preserve"> container</w:t>
      </w:r>
    </w:p>
    <w:p w14:paraId="57A5A0BD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If you prefer running inside the </w:t>
      </w:r>
      <w:proofErr w:type="gramStart"/>
      <w:r w:rsidRPr="009C5916">
        <w:rPr>
          <w:rFonts w:ascii="Georgia" w:eastAsia="Open Sans" w:hAnsi="Georgia" w:cs="Open Sans"/>
          <w:color w:val="000000" w:themeColor="text1"/>
        </w:rPr>
        <w:t>compose</w:t>
      </w:r>
      <w:proofErr w:type="gramEnd"/>
      <w:r w:rsidRPr="009C5916">
        <w:rPr>
          <w:rFonts w:ascii="Georgia" w:eastAsia="Open Sans" w:hAnsi="Georgia" w:cs="Open Sans"/>
          <w:color w:val="000000" w:themeColor="text1"/>
        </w:rPr>
        <w:t xml:space="preserve"> network:</w:t>
      </w:r>
    </w:p>
    <w:tbl>
      <w:tblPr>
        <w:tblStyle w:val="ad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C5916" w:rsidRPr="009C5916" w14:paraId="7D526696" w14:textId="77777777" w:rsidTr="004F59F3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5EDC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Start a throwaway tools container on the same network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</w:p>
          <w:p w14:paraId="1087DC7D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docker run --rm -it --network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redpanda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-dc-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lab_redpanda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-net -v "$PWD":/work -w /work python:3.11-slim bash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</w:p>
          <w:p w14:paraId="47227496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Inside the container: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</w:p>
          <w:p w14:paraId="0FDF7BC8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  <w:proofErr w:type="gram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pip</w:t>
            </w:r>
            <w:proofErr w:type="gram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install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-python==2.0.2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</w:p>
          <w:p w14:paraId="0B9C609B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python local_producer.py --brokers redpanda:9092 --topic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--count 300</w:t>
            </w: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</w:p>
          <w:p w14:paraId="0932CF96" w14:textId="77777777" w:rsidR="00952B4E" w:rsidRPr="009C5916" w:rsidRDefault="00000000" w:rsidP="00751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Georgia" w:eastAsia="Roboto Mono" w:hAnsi="Georgia" w:cs="Roboto Mono"/>
                <w:color w:val="000000" w:themeColor="text1"/>
              </w:rPr>
            </w:pPr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python local_consumer_seek.py --brokers redpanda:9092 --topic </w:t>
            </w:r>
            <w:proofErr w:type="spellStart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local_demo</w:t>
            </w:r>
            <w:proofErr w:type="spellEnd"/>
            <w:r w:rsidRPr="009C5916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--group cg-local-lab-ctr --max 300</w:t>
            </w:r>
          </w:p>
        </w:tc>
      </w:tr>
    </w:tbl>
    <w:p w14:paraId="5D367211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Note the broker is </w:t>
      </w:r>
      <w:r w:rsidRPr="009C5916">
        <w:rPr>
          <w:rFonts w:ascii="Georgia" w:eastAsia="Roboto Mono" w:hAnsi="Georgia" w:cs="Roboto Mono"/>
          <w:b/>
          <w:color w:val="000000" w:themeColor="text1"/>
        </w:rPr>
        <w:t>redpanda:9092</w:t>
      </w:r>
      <w:r w:rsidRPr="009C5916">
        <w:rPr>
          <w:rFonts w:ascii="Georgia" w:eastAsia="Open Sans" w:hAnsi="Georgia" w:cs="Open Sans"/>
          <w:color w:val="000000" w:themeColor="text1"/>
        </w:rPr>
        <w:t xml:space="preserve"> inside the </w:t>
      </w:r>
      <w:proofErr w:type="gramStart"/>
      <w:r w:rsidRPr="009C5916">
        <w:rPr>
          <w:rFonts w:ascii="Georgia" w:eastAsia="Open Sans" w:hAnsi="Georgia" w:cs="Open Sans"/>
          <w:color w:val="000000" w:themeColor="text1"/>
        </w:rPr>
        <w:t>compose</w:t>
      </w:r>
      <w:proofErr w:type="gramEnd"/>
      <w:r w:rsidRPr="009C5916">
        <w:rPr>
          <w:rFonts w:ascii="Georgia" w:eastAsia="Open Sans" w:hAnsi="Georgia" w:cs="Open Sans"/>
          <w:color w:val="000000" w:themeColor="text1"/>
        </w:rPr>
        <w:t xml:space="preserve"> network.</w:t>
      </w:r>
    </w:p>
    <w:p w14:paraId="0CC2CD78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color w:val="000000" w:themeColor="text1"/>
        </w:rPr>
      </w:pPr>
      <w:bookmarkStart w:id="11" w:name="_22gwy7h3t3ge" w:colFirst="0" w:colLast="0"/>
      <w:bookmarkEnd w:id="11"/>
      <w:r w:rsidRPr="009C5916">
        <w:rPr>
          <w:rFonts w:ascii="Georgia" w:eastAsia="Open Sans SemiBold" w:hAnsi="Georgia" w:cs="Open Sans SemiBold"/>
          <w:color w:val="000000" w:themeColor="text1"/>
        </w:rPr>
        <w:t>Troubleshooting</w:t>
      </w:r>
    </w:p>
    <w:p w14:paraId="28513F86" w14:textId="77777777" w:rsidR="00952B4E" w:rsidRPr="009C5916" w:rsidRDefault="00000000" w:rsidP="0075107B">
      <w:pPr>
        <w:numPr>
          <w:ilvl w:val="0"/>
          <w:numId w:val="2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Connection refused</w:t>
      </w:r>
      <w:r w:rsidRPr="009C5916">
        <w:rPr>
          <w:rFonts w:ascii="Georgia" w:eastAsia="Open Sans" w:hAnsi="Georgia" w:cs="Open Sans"/>
          <w:color w:val="000000" w:themeColor="text1"/>
        </w:rPr>
        <w:t xml:space="preserve">: Ensure the compose stack is up and port </w:t>
      </w:r>
      <w:r w:rsidRPr="009C5916">
        <w:rPr>
          <w:rFonts w:ascii="Georgia" w:eastAsia="Open Sans" w:hAnsi="Georgia" w:cs="Open Sans"/>
          <w:b/>
          <w:color w:val="000000" w:themeColor="text1"/>
        </w:rPr>
        <w:t>9092</w:t>
      </w:r>
      <w:r w:rsidRPr="009C5916">
        <w:rPr>
          <w:rFonts w:ascii="Georgia" w:eastAsia="Open Sans" w:hAnsi="Georgia" w:cs="Open Sans"/>
          <w:color w:val="000000" w:themeColor="text1"/>
        </w:rPr>
        <w:t xml:space="preserve"> exposed (</w:t>
      </w:r>
      <w:r w:rsidRPr="009C5916">
        <w:rPr>
          <w:rFonts w:ascii="Georgia" w:eastAsia="Roboto Mono" w:hAnsi="Georgia" w:cs="Roboto Mono"/>
          <w:color w:val="000000" w:themeColor="text1"/>
        </w:rPr>
        <w:t xml:space="preserve">docker compose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ps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>).</w:t>
      </w:r>
    </w:p>
    <w:p w14:paraId="4FFEC3BB" w14:textId="77777777" w:rsidR="00952B4E" w:rsidRPr="009C5916" w:rsidRDefault="00000000" w:rsidP="0075107B">
      <w:pPr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Producer/consumer hangs</w:t>
      </w:r>
      <w:r w:rsidRPr="009C5916">
        <w:rPr>
          <w:rFonts w:ascii="Georgia" w:eastAsia="Open Sans" w:hAnsi="Georgia" w:cs="Open Sans"/>
          <w:color w:val="000000" w:themeColor="text1"/>
        </w:rPr>
        <w:t xml:space="preserve">: Wrong broker address—use </w:t>
      </w:r>
      <w:r w:rsidRPr="009C5916">
        <w:rPr>
          <w:rFonts w:ascii="Georgia" w:eastAsia="Roboto Mono" w:hAnsi="Georgia" w:cs="Roboto Mono"/>
          <w:color w:val="000000" w:themeColor="text1"/>
        </w:rPr>
        <w:t>localhost:9092</w:t>
      </w:r>
      <w:r w:rsidRPr="009C5916">
        <w:rPr>
          <w:rFonts w:ascii="Georgia" w:eastAsia="Open Sans" w:hAnsi="Georgia" w:cs="Open Sans"/>
          <w:color w:val="000000" w:themeColor="text1"/>
        </w:rPr>
        <w:t xml:space="preserve"> from host, </w:t>
      </w:r>
      <w:r w:rsidRPr="009C5916">
        <w:rPr>
          <w:rFonts w:ascii="Georgia" w:eastAsia="Roboto Mono" w:hAnsi="Georgia" w:cs="Roboto Mono"/>
          <w:color w:val="000000" w:themeColor="text1"/>
        </w:rPr>
        <w:t>redpanda:9092</w:t>
      </w:r>
      <w:r w:rsidRPr="009C5916">
        <w:rPr>
          <w:rFonts w:ascii="Georgia" w:eastAsia="Open Sans" w:hAnsi="Georgia" w:cs="Open Sans"/>
          <w:color w:val="000000" w:themeColor="text1"/>
        </w:rPr>
        <w:t xml:space="preserve"> from containers.</w:t>
      </w:r>
    </w:p>
    <w:p w14:paraId="7BA7C4C8" w14:textId="77777777" w:rsidR="00952B4E" w:rsidRPr="009C5916" w:rsidRDefault="00000000" w:rsidP="0075107B">
      <w:pPr>
        <w:numPr>
          <w:ilvl w:val="0"/>
          <w:numId w:val="2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t>No messages on second run</w:t>
      </w:r>
      <w:r w:rsidRPr="009C5916">
        <w:rPr>
          <w:rFonts w:ascii="Georgia" w:eastAsia="Open Sans" w:hAnsi="Georgia" w:cs="Open Sans"/>
          <w:color w:val="000000" w:themeColor="text1"/>
        </w:rPr>
        <w:t xml:space="preserve">: Your group has caught up; use a </w:t>
      </w:r>
      <w:r w:rsidRPr="009C5916">
        <w:rPr>
          <w:rFonts w:ascii="Georgia" w:eastAsia="Open Sans" w:hAnsi="Georgia" w:cs="Open Sans"/>
          <w:b/>
          <w:color w:val="000000" w:themeColor="text1"/>
        </w:rPr>
        <w:t>new group id</w:t>
      </w:r>
      <w:r w:rsidRPr="009C5916">
        <w:rPr>
          <w:rFonts w:ascii="Georgia" w:eastAsia="Open Sans" w:hAnsi="Georgia" w:cs="Open Sans"/>
          <w:color w:val="000000" w:themeColor="text1"/>
        </w:rPr>
        <w:t xml:space="preserve"> or </w:t>
      </w:r>
      <w:r w:rsidRPr="009C5916">
        <w:rPr>
          <w:rFonts w:ascii="Georgia" w:eastAsia="Open Sans" w:hAnsi="Georgia" w:cs="Open Sans"/>
          <w:b/>
          <w:color w:val="000000" w:themeColor="text1"/>
        </w:rPr>
        <w:t>Reset Offsets</w:t>
      </w:r>
      <w:r w:rsidRPr="009C5916">
        <w:rPr>
          <w:rFonts w:ascii="Georgia" w:eastAsia="Open Sans" w:hAnsi="Georgia" w:cs="Open Sans"/>
          <w:color w:val="000000" w:themeColor="text1"/>
        </w:rPr>
        <w:t xml:space="preserve"> in Console.</w:t>
      </w:r>
    </w:p>
    <w:p w14:paraId="6E35236A" w14:textId="77777777" w:rsidR="00952B4E" w:rsidRPr="009C5916" w:rsidRDefault="00000000" w:rsidP="0075107B">
      <w:pPr>
        <w:numPr>
          <w:ilvl w:val="0"/>
          <w:numId w:val="2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b/>
          <w:color w:val="000000" w:themeColor="text1"/>
        </w:rPr>
        <w:lastRenderedPageBreak/>
        <w:t>Throughput low on laptops</w:t>
      </w:r>
      <w:r w:rsidRPr="009C5916">
        <w:rPr>
          <w:rFonts w:ascii="Georgia" w:eastAsia="Open Sans" w:hAnsi="Georgia" w:cs="Open Sans"/>
          <w:color w:val="000000" w:themeColor="text1"/>
        </w:rPr>
        <w:t xml:space="preserve">: Reduce </w:t>
      </w:r>
      <w:r w:rsidRPr="009C5916">
        <w:rPr>
          <w:rFonts w:ascii="Georgia" w:eastAsia="Roboto Mono" w:hAnsi="Georgia" w:cs="Roboto Mono"/>
          <w:color w:val="000000" w:themeColor="text1"/>
        </w:rPr>
        <w:t>count</w:t>
      </w:r>
      <w:r w:rsidRPr="009C5916">
        <w:rPr>
          <w:rFonts w:ascii="Georgia" w:eastAsia="Open Sans" w:hAnsi="Georgia" w:cs="Open Sans"/>
          <w:color w:val="000000" w:themeColor="text1"/>
        </w:rPr>
        <w:t xml:space="preserve"> and </w:t>
      </w:r>
      <w:r w:rsidRPr="009C5916">
        <w:rPr>
          <w:rFonts w:ascii="Georgia" w:eastAsia="Roboto Mono" w:hAnsi="Georgia" w:cs="Roboto Mono"/>
          <w:color w:val="000000" w:themeColor="text1"/>
        </w:rPr>
        <w:t>window</w:t>
      </w:r>
      <w:r w:rsidRPr="009C5916">
        <w:rPr>
          <w:rFonts w:ascii="Georgia" w:eastAsia="Open Sans" w:hAnsi="Georgia" w:cs="Open Sans"/>
          <w:color w:val="000000" w:themeColor="text1"/>
        </w:rPr>
        <w:t xml:space="preserve">; or bump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batch_size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,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linger_ms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in the producer.</w:t>
      </w:r>
    </w:p>
    <w:p w14:paraId="079C95F8" w14:textId="77777777" w:rsidR="00952B4E" w:rsidRPr="009C5916" w:rsidRDefault="00000000" w:rsidP="0075107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 w:line="360" w:lineRule="auto"/>
        <w:rPr>
          <w:rFonts w:ascii="Georgia" w:eastAsia="Open Sans SemiBold" w:hAnsi="Georgia" w:cs="Open Sans SemiBold"/>
          <w:b/>
          <w:bCs/>
          <w:color w:val="000000" w:themeColor="text1"/>
        </w:rPr>
      </w:pPr>
      <w:bookmarkStart w:id="12" w:name="_kpudm7wjuo58" w:colFirst="0" w:colLast="0"/>
      <w:bookmarkEnd w:id="12"/>
      <w:r w:rsidRPr="009C5916">
        <w:rPr>
          <w:rFonts w:ascii="Georgia" w:eastAsia="Open Sans SemiBold" w:hAnsi="Georgia" w:cs="Open Sans SemiBold"/>
          <w:b/>
          <w:bCs/>
          <w:color w:val="000000" w:themeColor="text1"/>
        </w:rPr>
        <w:t>Success criteria (checklist)</w:t>
      </w:r>
    </w:p>
    <w:p w14:paraId="1D31F355" w14:textId="77777777" w:rsidR="00952B4E" w:rsidRPr="009C5916" w:rsidRDefault="00000000" w:rsidP="0075107B">
      <w:pPr>
        <w:numPr>
          <w:ilvl w:val="0"/>
          <w:numId w:val="5"/>
        </w:numPr>
        <w:spacing w:before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 Topic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local_demo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created via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rpk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>.</w:t>
      </w:r>
    </w:p>
    <w:p w14:paraId="2050CC1D" w14:textId="77777777" w:rsidR="00952B4E" w:rsidRPr="009C5916" w:rsidRDefault="00000000" w:rsidP="0075107B">
      <w:pPr>
        <w:numPr>
          <w:ilvl w:val="0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 </w:t>
      </w:r>
      <w:proofErr w:type="spellStart"/>
      <w:r w:rsidRPr="009C5916">
        <w:rPr>
          <w:rFonts w:ascii="Georgia" w:eastAsia="Roboto Mono" w:hAnsi="Georgia" w:cs="Roboto Mono"/>
          <w:color w:val="000000" w:themeColor="text1"/>
        </w:rPr>
        <w:t>rpk</w:t>
      </w:r>
      <w:proofErr w:type="spellEnd"/>
      <w:r w:rsidRPr="009C5916">
        <w:rPr>
          <w:rFonts w:ascii="Georgia" w:eastAsia="Open Sans" w:hAnsi="Georgia" w:cs="Open Sans"/>
          <w:color w:val="000000" w:themeColor="text1"/>
        </w:rPr>
        <w:t xml:space="preserve"> produce/consume round-trip works.</w:t>
      </w:r>
    </w:p>
    <w:p w14:paraId="56B32BE8" w14:textId="77777777" w:rsidR="00952B4E" w:rsidRPr="009C5916" w:rsidRDefault="00000000" w:rsidP="0075107B">
      <w:pPr>
        <w:numPr>
          <w:ilvl w:val="0"/>
          <w:numId w:val="5"/>
        </w:numPr>
        <w:spacing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 Python producer sent </w:t>
      </w:r>
      <w:r w:rsidRPr="009C5916">
        <w:rPr>
          <w:rFonts w:ascii="Georgia" w:eastAsia="Arial Unicode MS" w:hAnsi="Georgia" w:cs="Arial Unicode MS"/>
          <w:b/>
          <w:color w:val="000000" w:themeColor="text1"/>
        </w:rPr>
        <w:t>≥1000</w:t>
      </w:r>
      <w:r w:rsidRPr="009C5916">
        <w:rPr>
          <w:rFonts w:ascii="Georgia" w:eastAsia="Open Sans" w:hAnsi="Georgia" w:cs="Open Sans"/>
          <w:color w:val="000000" w:themeColor="text1"/>
        </w:rPr>
        <w:t xml:space="preserve"> messages; Python consumer drained them.</w:t>
      </w:r>
    </w:p>
    <w:p w14:paraId="32A8460A" w14:textId="77777777" w:rsidR="00952B4E" w:rsidRPr="009C5916" w:rsidRDefault="00000000" w:rsidP="0075107B">
      <w:pPr>
        <w:numPr>
          <w:ilvl w:val="0"/>
          <w:numId w:val="5"/>
        </w:numPr>
        <w:spacing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 Console shows </w:t>
      </w:r>
      <w:r w:rsidRPr="009C5916">
        <w:rPr>
          <w:rFonts w:ascii="Georgia" w:eastAsia="Open Sans" w:hAnsi="Georgia" w:cs="Open Sans"/>
          <w:b/>
          <w:color w:val="000000" w:themeColor="text1"/>
        </w:rPr>
        <w:t>messages</w:t>
      </w:r>
      <w:r w:rsidRPr="009C5916">
        <w:rPr>
          <w:rFonts w:ascii="Georgia" w:eastAsia="Open Sans" w:hAnsi="Georgia" w:cs="Open Sans"/>
          <w:color w:val="000000" w:themeColor="text1"/>
        </w:rPr>
        <w:t xml:space="preserve">, </w:t>
      </w:r>
      <w:r w:rsidRPr="009C5916">
        <w:rPr>
          <w:rFonts w:ascii="Georgia" w:eastAsia="Open Sans" w:hAnsi="Georgia" w:cs="Open Sans"/>
          <w:b/>
          <w:color w:val="000000" w:themeColor="text1"/>
        </w:rPr>
        <w:t>partitions</w:t>
      </w:r>
      <w:r w:rsidRPr="009C5916">
        <w:rPr>
          <w:rFonts w:ascii="Georgia" w:eastAsia="Open Sans" w:hAnsi="Georgia" w:cs="Open Sans"/>
          <w:color w:val="000000" w:themeColor="text1"/>
        </w:rPr>
        <w:t xml:space="preserve">, </w:t>
      </w:r>
      <w:r w:rsidRPr="009C5916">
        <w:rPr>
          <w:rFonts w:ascii="Georgia" w:eastAsia="Open Sans" w:hAnsi="Georgia" w:cs="Open Sans"/>
          <w:b/>
          <w:color w:val="000000" w:themeColor="text1"/>
        </w:rPr>
        <w:t>consumer group offsets/lag</w:t>
      </w:r>
      <w:r w:rsidRPr="009C5916">
        <w:rPr>
          <w:rFonts w:ascii="Georgia" w:eastAsia="Open Sans" w:hAnsi="Georgia" w:cs="Open Sans"/>
          <w:color w:val="000000" w:themeColor="text1"/>
        </w:rPr>
        <w:t xml:space="preserve"> as expected.</w:t>
      </w:r>
    </w:p>
    <w:p w14:paraId="7C93B08A" w14:textId="77777777" w:rsidR="00952B4E" w:rsidRPr="009C5916" w:rsidRDefault="00000000" w:rsidP="0075107B">
      <w:pPr>
        <w:spacing w:before="240" w:after="240" w:line="360" w:lineRule="auto"/>
        <w:rPr>
          <w:rFonts w:ascii="Georgia" w:eastAsia="Open Sans" w:hAnsi="Georgia" w:cs="Open Sans"/>
          <w:color w:val="000000" w:themeColor="text1"/>
        </w:rPr>
      </w:pPr>
      <w:r w:rsidRPr="009C5916">
        <w:rPr>
          <w:rFonts w:ascii="Georgia" w:eastAsia="Open Sans" w:hAnsi="Georgia" w:cs="Open Sans"/>
          <w:color w:val="000000" w:themeColor="text1"/>
        </w:rPr>
        <w:t xml:space="preserve">You now have a verified </w:t>
      </w:r>
      <w:r w:rsidRPr="009C5916">
        <w:rPr>
          <w:rFonts w:ascii="Georgia" w:eastAsia="Open Sans" w:hAnsi="Georgia" w:cs="Open Sans"/>
          <w:b/>
          <w:color w:val="000000" w:themeColor="text1"/>
        </w:rPr>
        <w:t>local loop</w:t>
      </w:r>
      <w:r w:rsidRPr="009C5916">
        <w:rPr>
          <w:rFonts w:ascii="Georgia" w:eastAsia="Arial Unicode MS" w:hAnsi="Georgia" w:cs="Arial Unicode MS"/>
          <w:color w:val="000000" w:themeColor="text1"/>
        </w:rPr>
        <w:t xml:space="preserve">: produce </w:t>
      </w:r>
      <w:r w:rsidRPr="009C5916">
        <w:rPr>
          <w:rFonts w:ascii="Times New Roman" w:eastAsia="Arial Unicode MS" w:hAnsi="Times New Roman" w:cs="Times New Roman"/>
          <w:color w:val="000000" w:themeColor="text1"/>
        </w:rPr>
        <w:t>→</w:t>
      </w:r>
      <w:r w:rsidRPr="009C5916">
        <w:rPr>
          <w:rFonts w:ascii="Georgia" w:eastAsia="Arial Unicode MS" w:hAnsi="Georgia" w:cs="Arial Unicode MS"/>
          <w:color w:val="000000" w:themeColor="text1"/>
        </w:rPr>
        <w:t xml:space="preserve"> broker </w:t>
      </w:r>
      <w:r w:rsidRPr="009C5916">
        <w:rPr>
          <w:rFonts w:ascii="Times New Roman" w:eastAsia="Arial Unicode MS" w:hAnsi="Times New Roman" w:cs="Times New Roman"/>
          <w:color w:val="000000" w:themeColor="text1"/>
        </w:rPr>
        <w:t>→</w:t>
      </w:r>
      <w:r w:rsidRPr="009C5916">
        <w:rPr>
          <w:rFonts w:ascii="Georgia" w:eastAsia="Arial Unicode MS" w:hAnsi="Georgia" w:cs="Arial Unicode MS"/>
          <w:color w:val="000000" w:themeColor="text1"/>
        </w:rPr>
        <w:t xml:space="preserve"> consume, visible in Console with measurable throughput and offsets.</w:t>
      </w:r>
    </w:p>
    <w:sectPr w:rsidR="00952B4E" w:rsidRPr="009C5916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0F1B91" w14:textId="77777777" w:rsidR="00962221" w:rsidRDefault="00962221">
      <w:pPr>
        <w:spacing w:line="240" w:lineRule="auto"/>
      </w:pPr>
      <w:r>
        <w:separator/>
      </w:r>
    </w:p>
  </w:endnote>
  <w:endnote w:type="continuationSeparator" w:id="0">
    <w:p w14:paraId="4493DD3E" w14:textId="77777777" w:rsidR="00962221" w:rsidRDefault="009622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4292BFD-56BD-40E8-83EB-F8C5A55E297E}"/>
    <w:embedBold r:id="rId2" w:fontKey="{C94BD4C2-8466-41E4-B37E-B7521D1ABC34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fontKey="{5836F6C6-E028-426F-8CC8-7259C959C632}"/>
    <w:embedBold r:id="rId4" w:fontKey="{AECDA198-CD1A-4503-9F45-9164BEE643B7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5" w:fontKey="{E24D7540-667D-4AFF-873A-5E693EAFA8E7}"/>
    <w:embedBold r:id="rId6" w:fontKey="{EC9D1C78-24A0-4752-A855-E994424AA3F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61CC361A-7167-4BDD-B986-FC94D898B1B0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8" w:fontKey="{97E8A671-FED6-4754-A94A-CA33EAD5BFB4}"/>
    <w:embedBold r:id="rId9" w:fontKey="{94C1DB31-1973-4951-8CDF-E1453DF55F04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CC2BD6C6-5097-4FAD-AD27-4344DC6EB7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10F015F6-C1B0-4348-97A3-34D61F08A8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F639B" w14:textId="77777777" w:rsidR="00952B4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3323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02959" w14:textId="77777777" w:rsidR="00962221" w:rsidRDefault="00962221">
      <w:pPr>
        <w:spacing w:line="240" w:lineRule="auto"/>
      </w:pPr>
      <w:r>
        <w:separator/>
      </w:r>
    </w:p>
  </w:footnote>
  <w:footnote w:type="continuationSeparator" w:id="0">
    <w:p w14:paraId="7DFBBE09" w14:textId="77777777" w:rsidR="00962221" w:rsidRDefault="009622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3E34A" w14:textId="77777777" w:rsidR="00952B4E" w:rsidRDefault="00952B4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A0635"/>
    <w:multiLevelType w:val="multilevel"/>
    <w:tmpl w:val="86B4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172DAE"/>
    <w:multiLevelType w:val="multilevel"/>
    <w:tmpl w:val="0142C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8F49EB"/>
    <w:multiLevelType w:val="multilevel"/>
    <w:tmpl w:val="EF6EF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6001BC"/>
    <w:multiLevelType w:val="multilevel"/>
    <w:tmpl w:val="86DC0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CC0342"/>
    <w:multiLevelType w:val="multilevel"/>
    <w:tmpl w:val="48B012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900FE0"/>
    <w:multiLevelType w:val="multilevel"/>
    <w:tmpl w:val="84C4B4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0330971">
    <w:abstractNumId w:val="1"/>
  </w:num>
  <w:num w:numId="2" w16cid:durableId="555315466">
    <w:abstractNumId w:val="4"/>
  </w:num>
  <w:num w:numId="3" w16cid:durableId="936985334">
    <w:abstractNumId w:val="3"/>
  </w:num>
  <w:num w:numId="4" w16cid:durableId="985553794">
    <w:abstractNumId w:val="2"/>
  </w:num>
  <w:num w:numId="5" w16cid:durableId="1590843303">
    <w:abstractNumId w:val="0"/>
  </w:num>
  <w:num w:numId="6" w16cid:durableId="16746425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B4E"/>
    <w:rsid w:val="002112CF"/>
    <w:rsid w:val="004F59F3"/>
    <w:rsid w:val="005E74C3"/>
    <w:rsid w:val="0063323F"/>
    <w:rsid w:val="0075107B"/>
    <w:rsid w:val="00952B4E"/>
    <w:rsid w:val="00962221"/>
    <w:rsid w:val="009C5916"/>
    <w:rsid w:val="00B2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8A6AF"/>
  <w15:docId w15:val="{606ABFB5-94EC-4590-A3BC-CDC6C3481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1367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5</cp:revision>
  <dcterms:created xsi:type="dcterms:W3CDTF">2025-08-24T04:30:00Z</dcterms:created>
  <dcterms:modified xsi:type="dcterms:W3CDTF">2025-08-25T16:57:00Z</dcterms:modified>
</cp:coreProperties>
</file>